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B6" w:rsidRDefault="005934B6" w:rsidP="005934B6">
      <w:pPr>
        <w:tabs>
          <w:tab w:val="left" w:pos="360"/>
          <w:tab w:val="left" w:pos="2880"/>
          <w:tab w:val="left" w:pos="6660"/>
          <w:tab w:val="left" w:pos="7920"/>
          <w:tab w:val="left" w:pos="9540"/>
        </w:tabs>
        <w:rPr>
          <w:rFonts w:ascii="Arial Black" w:hAnsi="Arial Black"/>
          <w:color w:val="666699"/>
          <w:sz w:val="22"/>
          <w:szCs w:val="22"/>
        </w:rPr>
      </w:pPr>
      <w:r>
        <w:rPr>
          <w:rFonts w:ascii="Arial Black" w:hAnsi="Arial Black"/>
          <w:color w:val="666699"/>
          <w:sz w:val="22"/>
          <w:szCs w:val="22"/>
        </w:rPr>
        <w:t xml:space="preserve">                     </w:t>
      </w:r>
      <w:r w:rsidR="003E1FDC" w:rsidRPr="003E1FDC">
        <w:rPr>
          <w:rFonts w:ascii="Arial Black" w:hAnsi="Arial Black"/>
          <w:color w:val="666699"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1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Vos aides"/>
          </v:shape>
        </w:pict>
      </w:r>
    </w:p>
    <w:p w:rsidR="005934B6" w:rsidRDefault="005934B6" w:rsidP="005934B6">
      <w:pPr>
        <w:tabs>
          <w:tab w:val="left" w:pos="360"/>
          <w:tab w:val="left" w:pos="2880"/>
          <w:tab w:val="left" w:pos="6660"/>
          <w:tab w:val="left" w:pos="7920"/>
          <w:tab w:val="left" w:pos="9540"/>
        </w:tabs>
        <w:rPr>
          <w:rFonts w:ascii="Arial Black" w:hAnsi="Arial Black"/>
          <w:color w:val="666699"/>
          <w:sz w:val="22"/>
          <w:szCs w:val="22"/>
        </w:rPr>
      </w:pPr>
      <w:r>
        <w:rPr>
          <w:rFonts w:ascii="Arial Black" w:hAnsi="Arial Black"/>
          <w:color w:val="666699"/>
          <w:sz w:val="22"/>
          <w:szCs w:val="22"/>
        </w:rPr>
        <w:t xml:space="preserve">   </w:t>
      </w:r>
    </w:p>
    <w:p w:rsidR="005934B6" w:rsidRDefault="005934B6" w:rsidP="005934B6">
      <w:pPr>
        <w:tabs>
          <w:tab w:val="left" w:pos="360"/>
          <w:tab w:val="left" w:pos="2880"/>
          <w:tab w:val="left" w:pos="6660"/>
          <w:tab w:val="left" w:pos="7920"/>
          <w:tab w:val="left" w:pos="9540"/>
        </w:tabs>
        <w:rPr>
          <w:rFonts w:ascii="Arial Black" w:hAnsi="Arial Black"/>
          <w:color w:val="666699"/>
          <w:sz w:val="22"/>
          <w:szCs w:val="22"/>
        </w:rPr>
      </w:pPr>
      <w:r>
        <w:rPr>
          <w:rFonts w:ascii="Arial Black" w:hAnsi="Arial Black"/>
          <w:color w:val="666699"/>
          <w:sz w:val="22"/>
          <w:szCs w:val="22"/>
        </w:rPr>
        <w:t xml:space="preserve">  </w:t>
      </w:r>
    </w:p>
    <w:p w:rsidR="005934B6" w:rsidRDefault="0049389C" w:rsidP="00F51074">
      <w:pPr>
        <w:tabs>
          <w:tab w:val="left" w:pos="360"/>
          <w:tab w:val="left" w:pos="2880"/>
          <w:tab w:val="left" w:pos="6660"/>
          <w:tab w:val="left" w:pos="7920"/>
          <w:tab w:val="left" w:pos="9540"/>
        </w:tabs>
        <w:rPr>
          <w:rFonts w:ascii="Arial Black" w:hAnsi="Arial Black"/>
        </w:rPr>
      </w:pPr>
      <w:r>
        <w:rPr>
          <w:rFonts w:ascii="Arial Black" w:hAnsi="Arial Black"/>
        </w:rPr>
        <w:t>Les m</w:t>
      </w:r>
      <w:r w:rsidR="005934B6">
        <w:rPr>
          <w:rFonts w:ascii="Arial Black" w:hAnsi="Arial Black"/>
        </w:rPr>
        <w:t>ontants</w:t>
      </w:r>
      <w:r>
        <w:rPr>
          <w:rFonts w:ascii="Arial Black" w:hAnsi="Arial Black"/>
        </w:rPr>
        <w:t xml:space="preserve"> et les</w:t>
      </w:r>
      <w:r w:rsidR="005934B6">
        <w:rPr>
          <w:rFonts w:ascii="Arial Black" w:hAnsi="Arial Black"/>
        </w:rPr>
        <w:t xml:space="preserve"> barèmes </w:t>
      </w:r>
      <w:r>
        <w:rPr>
          <w:rFonts w:ascii="Arial Black" w:hAnsi="Arial Black"/>
        </w:rPr>
        <w:t xml:space="preserve">pour </w:t>
      </w:r>
      <w:r w:rsidR="00F51074">
        <w:rPr>
          <w:rFonts w:ascii="Arial Black" w:hAnsi="Arial Black"/>
        </w:rPr>
        <w:t xml:space="preserve">recevoir </w:t>
      </w:r>
      <w:r>
        <w:rPr>
          <w:rFonts w:ascii="Arial Black" w:hAnsi="Arial Black"/>
        </w:rPr>
        <w:t xml:space="preserve">le </w:t>
      </w:r>
      <w:r w:rsidR="005934B6">
        <w:rPr>
          <w:rFonts w:ascii="Arial Black" w:hAnsi="Arial Black"/>
        </w:rPr>
        <w:t xml:space="preserve"> </w:t>
      </w:r>
      <w:r w:rsidR="00F51074">
        <w:rPr>
          <w:rFonts w:ascii="Arial Black" w:hAnsi="Arial Black"/>
        </w:rPr>
        <w:t>« </w:t>
      </w:r>
      <w:r w:rsidR="005934B6">
        <w:rPr>
          <w:rFonts w:ascii="Arial Black" w:hAnsi="Arial Black"/>
        </w:rPr>
        <w:t>Complément de libre choix du mode de garde de la Prestation d´Accueil du Jeune Enfant  PAJE</w:t>
      </w:r>
      <w:r w:rsidR="00F51074">
        <w:rPr>
          <w:rFonts w:ascii="Arial Black" w:hAnsi="Arial Black"/>
        </w:rPr>
        <w:t> »</w:t>
      </w:r>
      <w:r>
        <w:rPr>
          <w:rFonts w:ascii="Arial Black" w:hAnsi="Arial Black"/>
        </w:rPr>
        <w:t xml:space="preserve"> sont à lire dans le guide de la CAF que je vous remets en ANNEXES. </w:t>
      </w:r>
    </w:p>
    <w:p w:rsidR="00F51074" w:rsidRDefault="00F51074" w:rsidP="00F51074">
      <w:pPr>
        <w:tabs>
          <w:tab w:val="left" w:pos="360"/>
          <w:tab w:val="left" w:pos="2880"/>
          <w:tab w:val="left" w:pos="6660"/>
          <w:tab w:val="left" w:pos="7920"/>
          <w:tab w:val="left" w:pos="9540"/>
        </w:tabs>
        <w:rPr>
          <w:rFonts w:ascii="Arial Black" w:hAnsi="Arial Black"/>
          <w:color w:val="666699"/>
          <w:sz w:val="22"/>
          <w:szCs w:val="22"/>
        </w:rPr>
      </w:pPr>
    </w:p>
    <w:p w:rsidR="005934B6" w:rsidRDefault="005934B6" w:rsidP="005934B6">
      <w:pPr>
        <w:outlineLvl w:val="0"/>
        <w:rPr>
          <w:rFonts w:ascii="Arial Black" w:hAnsi="Arial Black"/>
        </w:rPr>
      </w:pPr>
      <w:r>
        <w:rPr>
          <w:rFonts w:ascii="Arial Black" w:hAnsi="Arial Black"/>
          <w:b/>
          <w:bCs/>
          <w:u w:val="single"/>
        </w:rPr>
        <w:t xml:space="preserve">CONDITIONS : </w:t>
      </w:r>
      <w:r>
        <w:rPr>
          <w:rFonts w:ascii="Arial Black" w:hAnsi="Arial Black"/>
        </w:rPr>
        <w:t>Si vous employez une Assistante Maternelle Agréée OU une employée à votre domicile</w:t>
      </w:r>
    </w:p>
    <w:p w:rsidR="005934B6" w:rsidRDefault="005934B6" w:rsidP="0049389C">
      <w:pPr>
        <w:outlineLvl w:val="0"/>
        <w:rPr>
          <w:rFonts w:ascii="Arial Black" w:hAnsi="Arial Black"/>
        </w:rPr>
      </w:pPr>
      <w:r>
        <w:rPr>
          <w:rFonts w:ascii="Arial Black" w:hAnsi="Arial Black"/>
        </w:rPr>
        <w:t>Si vous avez un enfant  né (ou adopté) après le 1er janvier 2004</w:t>
      </w:r>
    </w:p>
    <w:p w:rsidR="005934B6" w:rsidRDefault="005934B6" w:rsidP="005934B6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Si</w:t>
      </w:r>
      <w:r>
        <w:rPr>
          <w:rFonts w:ascii="Arial Black" w:hAnsi="Arial Black" w:cs="Arial"/>
        </w:rPr>
        <w:t xml:space="preserve"> vous justifiez </w:t>
      </w:r>
      <w:r>
        <w:rPr>
          <w:rFonts w:ascii="Arial Black" w:hAnsi="Arial Black" w:cs="Arial"/>
          <w:b/>
          <w:bCs/>
          <w:u w:val="single"/>
        </w:rPr>
        <w:t>d'au moins huit trimestres de cotisations vieillesse</w:t>
      </w:r>
      <w:r>
        <w:rPr>
          <w:rFonts w:ascii="Arial Black" w:hAnsi="Arial Black" w:cs="Arial"/>
        </w:rPr>
        <w:t xml:space="preserve"> (en continu ou non) validés au titre </w:t>
      </w:r>
      <w:hyperlink r:id="rId4" w:history="1">
        <w:r>
          <w:rPr>
            <w:rStyle w:val="Hyperlink"/>
            <w:rFonts w:ascii="Arial Black" w:hAnsi="Arial Black"/>
            <w:color w:val="auto"/>
            <w:u w:val="none"/>
          </w:rPr>
          <w:t>d'une activité professionnelle</w:t>
        </w:r>
      </w:hyperlink>
      <w:r>
        <w:rPr>
          <w:rFonts w:ascii="Arial Black" w:hAnsi="Arial Black"/>
        </w:rPr>
        <w:t xml:space="preserve"> alors vous avez droit à la PAJE.</w:t>
      </w:r>
    </w:p>
    <w:p w:rsidR="005934B6" w:rsidRDefault="005934B6" w:rsidP="005934B6">
      <w:pPr>
        <w:outlineLvl w:val="0"/>
        <w:rPr>
          <w:rFonts w:ascii="Arial Black" w:hAnsi="Arial Black"/>
        </w:rPr>
      </w:pPr>
      <w:r>
        <w:rPr>
          <w:rFonts w:ascii="Arial Black" w:hAnsi="Arial Black"/>
          <w:b/>
          <w:bCs/>
          <w:u w:val="single"/>
        </w:rPr>
        <w:t xml:space="preserve">MONTANT : </w:t>
      </w:r>
      <w:r>
        <w:rPr>
          <w:rFonts w:ascii="Arial Black" w:hAnsi="Arial Black"/>
        </w:rPr>
        <w:t>Son montant varie en fonction de vos revenus et de l'âge de vos enfants.</w:t>
      </w:r>
    </w:p>
    <w:p w:rsidR="005934B6" w:rsidRDefault="005934B6" w:rsidP="005934B6">
      <w:pPr>
        <w:outlineLvl w:val="0"/>
        <w:rPr>
          <w:rFonts w:ascii="Arial Black" w:hAnsi="Arial Black"/>
        </w:rPr>
      </w:pPr>
    </w:p>
    <w:p w:rsidR="005934B6" w:rsidRPr="0049389C" w:rsidRDefault="005934B6" w:rsidP="005934B6">
      <w:pPr>
        <w:outlineLvl w:val="0"/>
        <w:rPr>
          <w:rFonts w:ascii="Arial Black" w:hAnsi="Arial Black"/>
          <w:b/>
          <w:sz w:val="28"/>
          <w:szCs w:val="28"/>
        </w:rPr>
      </w:pPr>
      <w:r w:rsidRPr="0049389C">
        <w:rPr>
          <w:rFonts w:ascii="Arial Black" w:hAnsi="Arial Black"/>
          <w:b/>
          <w:sz w:val="28"/>
          <w:szCs w:val="28"/>
        </w:rPr>
        <w:t xml:space="preserve">Un minimum de </w:t>
      </w:r>
      <w:r w:rsidRPr="0049389C">
        <w:rPr>
          <w:rFonts w:ascii="Arial Black" w:hAnsi="Arial Black"/>
          <w:b/>
          <w:bCs/>
          <w:sz w:val="28"/>
          <w:szCs w:val="28"/>
          <w:u w:val="single"/>
        </w:rPr>
        <w:t>15% restera à votre charge</w:t>
      </w:r>
      <w:r w:rsidRPr="0049389C">
        <w:rPr>
          <w:rFonts w:ascii="Arial Black" w:hAnsi="Arial Black"/>
          <w:b/>
          <w:sz w:val="28"/>
          <w:szCs w:val="28"/>
        </w:rPr>
        <w:t>.</w:t>
      </w:r>
    </w:p>
    <w:p w:rsidR="005934B6" w:rsidRDefault="005934B6" w:rsidP="005934B6">
      <w:pPr>
        <w:outlineLvl w:val="0"/>
        <w:rPr>
          <w:rFonts w:ascii="Arial Black" w:hAnsi="Arial Black"/>
        </w:rPr>
      </w:pPr>
    </w:p>
    <w:p w:rsidR="005934B6" w:rsidRDefault="005934B6" w:rsidP="005934B6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Les </w:t>
      </w:r>
      <w:r>
        <w:rPr>
          <w:rFonts w:ascii="Arial Black" w:hAnsi="Arial Black"/>
          <w:b/>
          <w:bCs/>
          <w:u w:val="single"/>
        </w:rPr>
        <w:t xml:space="preserve">cotisations </w:t>
      </w:r>
      <w:r w:rsidR="00B97225">
        <w:rPr>
          <w:rFonts w:ascii="Arial Black" w:hAnsi="Arial Black"/>
          <w:b/>
          <w:bCs/>
          <w:u w:val="single"/>
        </w:rPr>
        <w:t xml:space="preserve">sociales, patronales et salariales </w:t>
      </w:r>
      <w:r>
        <w:rPr>
          <w:rFonts w:ascii="Arial Black" w:hAnsi="Arial Black"/>
          <w:b/>
          <w:bCs/>
          <w:u w:val="single"/>
        </w:rPr>
        <w:t>sont prisent en charge par la CAF</w:t>
      </w:r>
      <w:r>
        <w:rPr>
          <w:rFonts w:ascii="Arial Black" w:hAnsi="Arial Black"/>
        </w:rPr>
        <w:t xml:space="preserve">  jusqu'aux 6 ans de l'enfant </w:t>
      </w:r>
      <w:r w:rsidR="0049389C">
        <w:rPr>
          <w:rFonts w:ascii="Arial Black" w:hAnsi="Arial Black"/>
        </w:rPr>
        <w:t>accueilli chez une assistante maternelle agréée.</w:t>
      </w:r>
    </w:p>
    <w:p w:rsidR="005934B6" w:rsidRDefault="005934B6" w:rsidP="005934B6">
      <w:pPr>
        <w:jc w:val="both"/>
        <w:rPr>
          <w:rFonts w:ascii="Arial Black" w:hAnsi="Arial Black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8913"/>
        <w:gridCol w:w="80"/>
        <w:gridCol w:w="80"/>
        <w:gridCol w:w="87"/>
      </w:tblGrid>
      <w:tr w:rsidR="005934B6" w:rsidTr="005934B6">
        <w:trPr>
          <w:trHeight w:val="124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4B6" w:rsidRDefault="005934B6">
            <w:pPr>
              <w:spacing w:before="100" w:beforeAutospacing="1" w:after="100" w:afterAutospacing="1"/>
              <w:rPr>
                <w:rFonts w:ascii="Arial Black" w:hAnsi="Arial Black"/>
              </w:rPr>
            </w:pPr>
            <w:r w:rsidRPr="0049389C">
              <w:rPr>
                <w:rFonts w:ascii="Arial Black" w:hAnsi="Arial Black"/>
                <w:sz w:val="28"/>
                <w:szCs w:val="28"/>
              </w:rPr>
              <w:t xml:space="preserve">Depuis 2006,  vous pouvez bénéficier également d'un </w:t>
            </w:r>
            <w:r w:rsidRPr="0049389C">
              <w:rPr>
                <w:rFonts w:ascii="Arial Black" w:hAnsi="Arial Black"/>
                <w:b/>
                <w:bCs/>
                <w:sz w:val="28"/>
                <w:szCs w:val="28"/>
                <w:u w:val="single"/>
              </w:rPr>
              <w:t>crédit d'impôts égal à 50</w:t>
            </w:r>
            <w:r w:rsidRPr="0049389C">
              <w:rPr>
                <w:rFonts w:ascii="Arial Black" w:hAnsi="Arial Black"/>
                <w:sz w:val="28"/>
                <w:szCs w:val="28"/>
              </w:rPr>
              <w:t xml:space="preserve">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34B6" w:rsidRDefault="005934B6">
            <w:pPr>
              <w:pStyle w:val="StandardWeb"/>
              <w:jc w:val="center"/>
              <w:rPr>
                <w:rFonts w:ascii="Arial Black" w:hAnsi="Arial Black"/>
                <w:color w:val="aut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34B6" w:rsidRDefault="005934B6">
            <w:pPr>
              <w:pStyle w:val="StandardWeb"/>
              <w:jc w:val="center"/>
              <w:rPr>
                <w:rFonts w:ascii="Arial Black" w:hAnsi="Arial Black"/>
                <w:color w:val="aut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34B6" w:rsidRDefault="005934B6">
            <w:pPr>
              <w:pStyle w:val="StandardWeb"/>
              <w:jc w:val="center"/>
              <w:rPr>
                <w:rFonts w:ascii="Arial Black" w:hAnsi="Arial Black"/>
                <w:color w:val="auto"/>
              </w:rPr>
            </w:pPr>
          </w:p>
        </w:tc>
      </w:tr>
    </w:tbl>
    <w:p w:rsidR="005934B6" w:rsidRDefault="005934B6" w:rsidP="005934B6">
      <w:pPr>
        <w:spacing w:before="100" w:beforeAutospacing="1" w:after="100" w:afterAutospacing="1"/>
        <w:jc w:val="both"/>
        <w:rPr>
          <w:rStyle w:val="apple-style-span"/>
          <w:rFonts w:ascii="Arial Black" w:hAnsi="Arial Black"/>
        </w:rPr>
      </w:pPr>
      <w:r>
        <w:rPr>
          <w:rStyle w:val="apple-style-span"/>
          <w:rFonts w:ascii="Arial Black" w:hAnsi="Arial Black"/>
        </w:rPr>
        <w:t>!!! Le plafond de prise en charge peut être majoré de 10% si vous avez recours à une garde sur au moins 25</w:t>
      </w:r>
      <w:r>
        <w:rPr>
          <w:rStyle w:val="apple-converted-space"/>
          <w:rFonts w:ascii="Arial Black" w:hAnsi="Arial Black"/>
        </w:rPr>
        <w:t> </w:t>
      </w:r>
      <w:hyperlink r:id="rId5" w:tgtFrame="_new" w:tooltip="Heures spécifiques" w:history="1">
        <w:r>
          <w:rPr>
            <w:rStyle w:val="Hyperlink"/>
            <w:rFonts w:ascii="Arial Black" w:hAnsi="Arial Black"/>
            <w:color w:val="auto"/>
          </w:rPr>
          <w:t>heures spécifiques</w:t>
        </w:r>
      </w:hyperlink>
      <w:r>
        <w:rPr>
          <w:rStyle w:val="apple-converted-space"/>
          <w:rFonts w:ascii="Arial Black" w:hAnsi="Arial Black"/>
        </w:rPr>
        <w:t> </w:t>
      </w:r>
      <w:r>
        <w:rPr>
          <w:rStyle w:val="apple-style-span"/>
          <w:rFonts w:ascii="Arial Black" w:hAnsi="Arial Black"/>
        </w:rPr>
        <w:t xml:space="preserve">dans le mois (Heures atypiques). </w:t>
      </w:r>
    </w:p>
    <w:p w:rsidR="00B97225" w:rsidRDefault="00B97225" w:rsidP="005934B6">
      <w:pPr>
        <w:spacing w:before="100" w:beforeAutospacing="1" w:after="100" w:afterAutospacing="1"/>
        <w:jc w:val="both"/>
        <w:rPr>
          <w:rStyle w:val="apple-style-span"/>
          <w:rFonts w:ascii="Arial Black" w:hAnsi="Arial Black"/>
        </w:rPr>
      </w:pPr>
      <w:r>
        <w:rPr>
          <w:rStyle w:val="apple-style-span"/>
          <w:rFonts w:ascii="Arial Black" w:hAnsi="Arial Black"/>
        </w:rPr>
        <w:t>!!! Une aide supplémentaire sera accordée à la famille monoparentale dés octobre 2018 </w:t>
      </w:r>
    </w:p>
    <w:p w:rsidR="00B65D9C" w:rsidRDefault="00B65D9C" w:rsidP="005934B6">
      <w:pPr>
        <w:spacing w:before="100" w:beforeAutospacing="1" w:after="100" w:afterAutospacing="1"/>
        <w:jc w:val="both"/>
        <w:rPr>
          <w:rStyle w:val="apple-style-span"/>
          <w:rFonts w:ascii="Arial Black" w:hAnsi="Arial Black"/>
        </w:rPr>
      </w:pPr>
      <w:r>
        <w:rPr>
          <w:rStyle w:val="apple-style-span"/>
          <w:rFonts w:ascii="Arial Black" w:hAnsi="Arial Black"/>
        </w:rPr>
        <w:t>!!! Les parents travailleurs frontaliers doivent se renseigner au préalablement à la CAF pour le calcul des cotisations.</w:t>
      </w:r>
    </w:p>
    <w:p w:rsidR="00B65D9C" w:rsidRDefault="00B65D9C" w:rsidP="005934B6">
      <w:pPr>
        <w:spacing w:before="100" w:beforeAutospacing="1" w:after="100" w:afterAutospacing="1"/>
        <w:jc w:val="both"/>
        <w:rPr>
          <w:rStyle w:val="apple-style-span"/>
          <w:rFonts w:ascii="Arial Black" w:hAnsi="Arial Black"/>
        </w:rPr>
      </w:pPr>
    </w:p>
    <w:p w:rsidR="005934B6" w:rsidRDefault="005934B6" w:rsidP="005934B6">
      <w:pPr>
        <w:rPr>
          <w:rFonts w:ascii="Arial Black" w:hAnsi="Arial Black"/>
          <w:color w:val="7030A0"/>
        </w:rPr>
      </w:pPr>
      <w:r>
        <w:rPr>
          <w:rFonts w:ascii="Arial Black" w:hAnsi="Arial Black"/>
          <w:color w:val="7030A0"/>
        </w:rPr>
        <w:lastRenderedPageBreak/>
        <w:t xml:space="preserve">                              - 4 - L´enfant accueilli :</w:t>
      </w:r>
    </w:p>
    <w:p w:rsidR="005934B6" w:rsidRDefault="005934B6" w:rsidP="005934B6">
      <w:pPr>
        <w:rPr>
          <w:rFonts w:ascii="Arial Black" w:hAnsi="Arial Black"/>
        </w:rPr>
      </w:pPr>
    </w:p>
    <w:p w:rsidR="005934B6" w:rsidRDefault="00F51074" w:rsidP="005934B6">
      <w:pPr>
        <w:rPr>
          <w:rFonts w:ascii="Arial Black" w:hAnsi="Arial Black"/>
        </w:rPr>
      </w:pPr>
      <w:r>
        <w:rPr>
          <w:rFonts w:ascii="Arial Black" w:hAnsi="Arial Black"/>
        </w:rPr>
        <w:t xml:space="preserve">J´accueille votre enfant dés </w:t>
      </w:r>
      <w:r w:rsidR="00CD2AEF">
        <w:rPr>
          <w:rFonts w:ascii="Arial Black" w:hAnsi="Arial Black"/>
        </w:rPr>
        <w:t>7H00</w:t>
      </w:r>
      <w:r w:rsidR="004A4FD3">
        <w:rPr>
          <w:rFonts w:ascii="Arial Black" w:hAnsi="Arial Black"/>
        </w:rPr>
        <w:t xml:space="preserve"> </w:t>
      </w:r>
      <w:r w:rsidR="00CD2AEF">
        <w:rPr>
          <w:rFonts w:ascii="Arial Black" w:hAnsi="Arial Black"/>
        </w:rPr>
        <w:t>(sur demande occasionnelle plus tôt) et jusqu´à  18H00 soit 11h</w:t>
      </w:r>
      <w:r w:rsidR="004A4FD3">
        <w:rPr>
          <w:rFonts w:ascii="Arial Black" w:hAnsi="Arial Black"/>
        </w:rPr>
        <w:t xml:space="preserve"> </w:t>
      </w:r>
      <w:r w:rsidR="00CD2AEF">
        <w:rPr>
          <w:rFonts w:ascii="Arial Black" w:hAnsi="Arial Black"/>
        </w:rPr>
        <w:t>/</w:t>
      </w:r>
      <w:r w:rsidR="004A4FD3">
        <w:rPr>
          <w:rFonts w:ascii="Arial Black" w:hAnsi="Arial Black"/>
        </w:rPr>
        <w:t xml:space="preserve"> </w:t>
      </w:r>
      <w:r w:rsidR="00CD2AEF">
        <w:rPr>
          <w:rFonts w:ascii="Arial Black" w:hAnsi="Arial Black"/>
        </w:rPr>
        <w:t>jour.</w:t>
      </w:r>
    </w:p>
    <w:p w:rsidR="005B48F2" w:rsidRDefault="00CD2AEF" w:rsidP="005934B6">
      <w:pPr>
        <w:rPr>
          <w:rFonts w:ascii="Arial Black" w:hAnsi="Arial Black"/>
        </w:rPr>
      </w:pPr>
      <w:r>
        <w:rPr>
          <w:rFonts w:ascii="Arial Black" w:hAnsi="Arial Black"/>
        </w:rPr>
        <w:t xml:space="preserve">L´éveil est très important chez moi donc je propose aux </w:t>
      </w:r>
      <w:proofErr w:type="spellStart"/>
      <w:r>
        <w:rPr>
          <w:rFonts w:ascii="Arial Black" w:hAnsi="Arial Black"/>
        </w:rPr>
        <w:t>Pitchounets</w:t>
      </w:r>
      <w:proofErr w:type="spellEnd"/>
      <w:r>
        <w:rPr>
          <w:rFonts w:ascii="Arial Black" w:hAnsi="Arial Black"/>
        </w:rPr>
        <w:t xml:space="preserve"> et </w:t>
      </w:r>
      <w:proofErr w:type="spellStart"/>
      <w:r>
        <w:rPr>
          <w:rFonts w:ascii="Arial Black" w:hAnsi="Arial Black"/>
        </w:rPr>
        <w:t>Pitchounettes</w:t>
      </w:r>
      <w:proofErr w:type="spellEnd"/>
      <w:r>
        <w:rPr>
          <w:rFonts w:ascii="Arial Black" w:hAnsi="Arial Black"/>
        </w:rPr>
        <w:t xml:space="preserve"> des activités encadrées (surtout </w:t>
      </w:r>
      <w:r w:rsidR="005B48F2">
        <w:rPr>
          <w:rFonts w:ascii="Arial Black" w:hAnsi="Arial Black"/>
        </w:rPr>
        <w:t xml:space="preserve">en </w:t>
      </w:r>
      <w:r>
        <w:rPr>
          <w:rFonts w:ascii="Arial Black" w:hAnsi="Arial Black"/>
        </w:rPr>
        <w:t>matin</w:t>
      </w:r>
      <w:r w:rsidR="005B48F2">
        <w:rPr>
          <w:rFonts w:ascii="Arial Black" w:hAnsi="Arial Black"/>
        </w:rPr>
        <w:t>ée</w:t>
      </w:r>
      <w:r>
        <w:rPr>
          <w:rFonts w:ascii="Arial Black" w:hAnsi="Arial Black"/>
        </w:rPr>
        <w:t xml:space="preserve">) </w:t>
      </w:r>
      <w:r w:rsidR="00FC5C02">
        <w:rPr>
          <w:rFonts w:ascii="Arial Black" w:hAnsi="Arial Black"/>
        </w:rPr>
        <w:t>ET</w:t>
      </w:r>
      <w:r w:rsidR="005B48F2">
        <w:rPr>
          <w:rFonts w:ascii="Arial Black" w:hAnsi="Arial Black"/>
        </w:rPr>
        <w:t xml:space="preserve"> des activités libres :</w:t>
      </w:r>
    </w:p>
    <w:p w:rsidR="00F03412" w:rsidRDefault="00CD2AEF" w:rsidP="005934B6">
      <w:pPr>
        <w:rPr>
          <w:rFonts w:ascii="Arial Black" w:hAnsi="Arial Black"/>
        </w:rPr>
      </w:pPr>
      <w:r>
        <w:rPr>
          <w:rFonts w:ascii="Arial Black" w:hAnsi="Arial Black"/>
        </w:rPr>
        <w:t xml:space="preserve"> Atelier </w:t>
      </w:r>
      <w:r w:rsidR="00F03412">
        <w:rPr>
          <w:rFonts w:ascii="Arial Black" w:hAnsi="Arial Black"/>
        </w:rPr>
        <w:t xml:space="preserve">lecture, </w:t>
      </w:r>
      <w:r>
        <w:rPr>
          <w:rFonts w:ascii="Arial Black" w:hAnsi="Arial Black"/>
        </w:rPr>
        <w:t>dessin,</w:t>
      </w:r>
      <w:r w:rsidR="00F03412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coloriage,</w:t>
      </w:r>
      <w:r w:rsidR="00F03412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bricolage,</w:t>
      </w:r>
      <w:r w:rsidR="00F03412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jeux de mémorisation, </w:t>
      </w:r>
      <w:r w:rsidR="00F03412">
        <w:rPr>
          <w:rFonts w:ascii="Arial Black" w:hAnsi="Arial Black"/>
        </w:rPr>
        <w:t xml:space="preserve">motricité fine et même éveil </w:t>
      </w:r>
      <w:r w:rsidR="005B48F2">
        <w:rPr>
          <w:rFonts w:ascii="Arial Black" w:hAnsi="Arial Black"/>
        </w:rPr>
        <w:t xml:space="preserve">musical ou </w:t>
      </w:r>
      <w:r w:rsidR="00F03412">
        <w:rPr>
          <w:rFonts w:ascii="Arial Black" w:hAnsi="Arial Black"/>
        </w:rPr>
        <w:t>corporel</w:t>
      </w:r>
      <w:r>
        <w:rPr>
          <w:rFonts w:ascii="Arial Black" w:hAnsi="Arial Black"/>
        </w:rPr>
        <w:t>…</w:t>
      </w:r>
    </w:p>
    <w:p w:rsidR="00F03412" w:rsidRDefault="005B48F2" w:rsidP="005934B6">
      <w:pPr>
        <w:rPr>
          <w:rFonts w:ascii="Arial Black" w:hAnsi="Arial Black"/>
        </w:rPr>
      </w:pPr>
      <w:r>
        <w:rPr>
          <w:rFonts w:ascii="Arial Black" w:hAnsi="Arial Black"/>
        </w:rPr>
        <w:t>D</w:t>
      </w:r>
      <w:r w:rsidR="00CD2AEF">
        <w:rPr>
          <w:rFonts w:ascii="Arial Black" w:hAnsi="Arial Black"/>
        </w:rPr>
        <w:t>es activités à l´intérieur ou l´extérieur selon leur envie et la météo…</w:t>
      </w:r>
    </w:p>
    <w:p w:rsidR="00CD2AEF" w:rsidRDefault="00F03412" w:rsidP="005934B6">
      <w:pPr>
        <w:rPr>
          <w:rFonts w:ascii="Arial Black" w:hAnsi="Arial Black"/>
        </w:rPr>
      </w:pPr>
      <w:r>
        <w:rPr>
          <w:rFonts w:ascii="Arial Black" w:hAnsi="Arial Black"/>
        </w:rPr>
        <w:t>Nous</w:t>
      </w:r>
      <w:r w:rsidR="00CD2AEF">
        <w:rPr>
          <w:rFonts w:ascii="Arial Black" w:hAnsi="Arial Black"/>
        </w:rPr>
        <w:t xml:space="preserve"> ne regard</w:t>
      </w:r>
      <w:r w:rsidR="00175079">
        <w:rPr>
          <w:rFonts w:ascii="Arial Black" w:hAnsi="Arial Black"/>
        </w:rPr>
        <w:t>ons</w:t>
      </w:r>
      <w:r w:rsidR="00CD2AEF">
        <w:rPr>
          <w:rFonts w:ascii="Arial Black" w:hAnsi="Arial Black"/>
        </w:rPr>
        <w:t xml:space="preserve"> pas la télévision chez </w:t>
      </w:r>
      <w:proofErr w:type="spellStart"/>
      <w:r w:rsidR="00CD2AEF">
        <w:rPr>
          <w:rFonts w:ascii="Arial Black" w:hAnsi="Arial Black"/>
        </w:rPr>
        <w:t>Nounouchristiane</w:t>
      </w:r>
      <w:proofErr w:type="spellEnd"/>
      <w:r w:rsidR="00CD2AEF">
        <w:rPr>
          <w:rFonts w:ascii="Arial Black" w:hAnsi="Arial Black"/>
        </w:rPr>
        <w:t xml:space="preserve"> par-contre avec l´aide de l´ordinateur nous regardons</w:t>
      </w:r>
      <w:r>
        <w:rPr>
          <w:rFonts w:ascii="Arial Black" w:hAnsi="Arial Black"/>
        </w:rPr>
        <w:t>,</w:t>
      </w:r>
      <w:r w:rsidR="00CD2AEF">
        <w:rPr>
          <w:rFonts w:ascii="Arial Black" w:hAnsi="Arial Black"/>
        </w:rPr>
        <w:t xml:space="preserve"> écoutons et chantons des comptines…</w:t>
      </w:r>
    </w:p>
    <w:p w:rsidR="00F03412" w:rsidRDefault="00F03412" w:rsidP="005934B6">
      <w:pPr>
        <w:rPr>
          <w:rFonts w:ascii="Arial Black" w:hAnsi="Arial Black"/>
        </w:rPr>
      </w:pPr>
      <w:r>
        <w:rPr>
          <w:rFonts w:ascii="Arial Black" w:hAnsi="Arial Black"/>
        </w:rPr>
        <w:t>J´aime prendre les enfants dans leur quotidien en photo</w:t>
      </w:r>
      <w:r w:rsidR="00175079">
        <w:rPr>
          <w:rFonts w:ascii="Arial Black" w:hAnsi="Arial Black"/>
        </w:rPr>
        <w:t>s</w:t>
      </w:r>
      <w:r>
        <w:rPr>
          <w:rFonts w:ascii="Arial Black" w:hAnsi="Arial Black"/>
        </w:rPr>
        <w:t xml:space="preserve"> que je colle dans leur « Cahier de vie chez </w:t>
      </w:r>
      <w:proofErr w:type="spellStart"/>
      <w:r>
        <w:rPr>
          <w:rFonts w:ascii="Arial Black" w:hAnsi="Arial Black"/>
        </w:rPr>
        <w:t>Nounouchristiane</w:t>
      </w:r>
      <w:proofErr w:type="spellEnd"/>
      <w:r>
        <w:rPr>
          <w:rFonts w:ascii="Arial Black" w:hAnsi="Arial Black"/>
        </w:rPr>
        <w:t xml:space="preserve"> » afin que vous puissiez voir nos activités et ce dernier restera pour lui ou elle un bon souvenir </w:t>
      </w:r>
      <w:r w:rsidR="00175079">
        <w:rPr>
          <w:rFonts w:ascii="Arial Black" w:hAnsi="Arial Black"/>
        </w:rPr>
        <w:t xml:space="preserve">pour </w:t>
      </w:r>
      <w:r>
        <w:rPr>
          <w:rFonts w:ascii="Arial Black" w:hAnsi="Arial Black"/>
        </w:rPr>
        <w:t>plus tard</w:t>
      </w:r>
      <w:r w:rsidR="00175079">
        <w:rPr>
          <w:rFonts w:ascii="Arial Black" w:hAnsi="Arial Black"/>
        </w:rPr>
        <w:t xml:space="preserve"> (b</w:t>
      </w:r>
      <w:r>
        <w:rPr>
          <w:rFonts w:ascii="Arial Black" w:hAnsi="Arial Black"/>
        </w:rPr>
        <w:t>eaucoup feuillettent avec leur famille les anciens albums des mois voir des années après…</w:t>
      </w:r>
      <w:r w:rsidR="00175079">
        <w:rPr>
          <w:rFonts w:ascii="Arial Black" w:hAnsi="Arial Black"/>
        </w:rPr>
        <w:t>)</w:t>
      </w:r>
      <w:r w:rsidR="00B65D9C">
        <w:rPr>
          <w:rFonts w:ascii="Arial Black" w:hAnsi="Arial Black"/>
        </w:rPr>
        <w:t xml:space="preserve"> </w:t>
      </w:r>
    </w:p>
    <w:p w:rsidR="00F03412" w:rsidRDefault="00F03412" w:rsidP="005934B6">
      <w:pPr>
        <w:rPr>
          <w:rFonts w:ascii="Arial Black" w:hAnsi="Arial Black"/>
        </w:rPr>
      </w:pPr>
    </w:p>
    <w:p w:rsidR="00B65D9C" w:rsidRDefault="00B65D9C" w:rsidP="005934B6">
      <w:pPr>
        <w:rPr>
          <w:rFonts w:ascii="Arial Black" w:hAnsi="Arial Black"/>
        </w:rPr>
      </w:pPr>
    </w:p>
    <w:p w:rsidR="005934B6" w:rsidRDefault="005934B6" w:rsidP="005934B6">
      <w:pPr>
        <w:rPr>
          <w:rFonts w:ascii="Arial Black" w:hAnsi="Arial Black"/>
        </w:rPr>
      </w:pPr>
    </w:p>
    <w:p w:rsidR="00B65D9C" w:rsidRDefault="005934B6" w:rsidP="005934B6">
      <w:pPr>
        <w:rPr>
          <w:rFonts w:ascii="Arial Black" w:hAnsi="Arial Black"/>
        </w:rPr>
      </w:pPr>
      <w:r>
        <w:rPr>
          <w:rFonts w:ascii="Arial Black" w:hAnsi="Arial Black"/>
          <w:noProof/>
          <w:lang w:val="de-DE"/>
        </w:rPr>
        <w:drawing>
          <wp:inline distT="0" distB="0" distL="0" distR="0">
            <wp:extent cx="2638425" cy="2190750"/>
            <wp:effectExtent l="0" t="0" r="0" b="0"/>
            <wp:docPr id="11" name="Grafik 11" descr="logo-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5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</w:rPr>
        <w:t xml:space="preserve">  </w:t>
      </w:r>
    </w:p>
    <w:p w:rsidR="00B65D9C" w:rsidRDefault="00B65D9C" w:rsidP="005934B6">
      <w:pPr>
        <w:rPr>
          <w:rFonts w:ascii="Arial Black" w:hAnsi="Arial Black"/>
        </w:rPr>
      </w:pPr>
    </w:p>
    <w:p w:rsidR="00B65D9C" w:rsidRDefault="00B65D9C" w:rsidP="005934B6">
      <w:pPr>
        <w:rPr>
          <w:rFonts w:ascii="Arial Black" w:hAnsi="Arial Black"/>
        </w:rPr>
      </w:pPr>
    </w:p>
    <w:p w:rsidR="00F51074" w:rsidRDefault="005934B6" w:rsidP="005934B6">
      <w:pPr>
        <w:rPr>
          <w:rFonts w:ascii="Arial Black" w:hAnsi="Arial Black"/>
        </w:rPr>
      </w:pPr>
      <w:r>
        <w:rPr>
          <w:rFonts w:ascii="Arial Black" w:hAnsi="Arial Black"/>
        </w:rPr>
        <w:t xml:space="preserve"> Je </w:t>
      </w:r>
      <w:r w:rsidR="00F51074">
        <w:rPr>
          <w:rFonts w:ascii="Arial Black" w:hAnsi="Arial Black"/>
        </w:rPr>
        <w:t>vous propose</w:t>
      </w:r>
      <w:r>
        <w:rPr>
          <w:rFonts w:ascii="Arial Black" w:hAnsi="Arial Black"/>
        </w:rPr>
        <w:t xml:space="preserve"> une période d´adaptation </w:t>
      </w:r>
      <w:r w:rsidR="00F51074">
        <w:rPr>
          <w:rFonts w:ascii="Arial Black" w:hAnsi="Arial Black"/>
        </w:rPr>
        <w:t xml:space="preserve">d´une semaine </w:t>
      </w:r>
      <w:r>
        <w:rPr>
          <w:rFonts w:ascii="Arial Black" w:hAnsi="Arial Black"/>
        </w:rPr>
        <w:t xml:space="preserve">pour votre </w:t>
      </w:r>
      <w:proofErr w:type="spellStart"/>
      <w:r>
        <w:rPr>
          <w:rFonts w:ascii="Arial Black" w:hAnsi="Arial Black"/>
        </w:rPr>
        <w:t>pitchounet</w:t>
      </w:r>
      <w:proofErr w:type="spellEnd"/>
      <w:r>
        <w:rPr>
          <w:rFonts w:ascii="Arial Black" w:hAnsi="Arial Black"/>
        </w:rPr>
        <w:t xml:space="preserve"> </w:t>
      </w:r>
      <w:r w:rsidR="00CC74AE">
        <w:rPr>
          <w:rFonts w:ascii="Arial Black" w:hAnsi="Arial Black"/>
        </w:rPr>
        <w:t>(sans papa/maman)</w:t>
      </w:r>
      <w:r>
        <w:rPr>
          <w:rFonts w:ascii="Arial Black" w:hAnsi="Arial Black"/>
        </w:rPr>
        <w:t xml:space="preserve">. </w:t>
      </w:r>
    </w:p>
    <w:p w:rsidR="005934B6" w:rsidRDefault="005934B6" w:rsidP="005934B6">
      <w:pPr>
        <w:rPr>
          <w:rFonts w:ascii="Arial Black" w:hAnsi="Arial Black"/>
        </w:rPr>
      </w:pPr>
      <w:r>
        <w:rPr>
          <w:rFonts w:ascii="Arial Black" w:hAnsi="Arial Black"/>
        </w:rPr>
        <w:t>Ne négligez pas cette période, elle est très importante pour vos petit- tou</w:t>
      </w:r>
      <w:r w:rsidR="00B97225">
        <w:rPr>
          <w:rFonts w:ascii="Arial Black" w:hAnsi="Arial Black"/>
        </w:rPr>
        <w:t>t</w:t>
      </w:r>
      <w:r>
        <w:rPr>
          <w:rFonts w:ascii="Arial Black" w:hAnsi="Arial Black"/>
        </w:rPr>
        <w:t xml:space="preserve">s ! </w:t>
      </w:r>
      <w:r w:rsidR="00CC74AE">
        <w:rPr>
          <w:rFonts w:ascii="Arial Black" w:hAnsi="Arial Black"/>
        </w:rPr>
        <w:t>La semaine se divise à peu près comme cela :</w:t>
      </w:r>
    </w:p>
    <w:p w:rsidR="005934B6" w:rsidRDefault="005934B6" w:rsidP="005934B6">
      <w:pPr>
        <w:rPr>
          <w:rFonts w:ascii="Arial Black" w:hAnsi="Arial Black"/>
        </w:rPr>
      </w:pPr>
      <w:r>
        <w:rPr>
          <w:rFonts w:ascii="Arial Black" w:hAnsi="Arial Black"/>
        </w:rPr>
        <w:t xml:space="preserve">  (jour1…2H le matin /    jour2</w:t>
      </w:r>
      <w:r w:rsidR="00F51074">
        <w:rPr>
          <w:rFonts w:ascii="Arial Black" w:hAnsi="Arial Black"/>
        </w:rPr>
        <w:t xml:space="preserve"> et 3</w:t>
      </w:r>
      <w:r>
        <w:rPr>
          <w:rFonts w:ascii="Arial Black" w:hAnsi="Arial Black"/>
        </w:rPr>
        <w:t>…1 matinée/    jour</w:t>
      </w:r>
      <w:r w:rsidR="00F51074">
        <w:rPr>
          <w:rFonts w:ascii="Arial Black" w:hAnsi="Arial Black"/>
        </w:rPr>
        <w:t>4</w:t>
      </w:r>
      <w:r>
        <w:rPr>
          <w:rFonts w:ascii="Arial Black" w:hAnsi="Arial Black"/>
        </w:rPr>
        <w:t>…1matinée + repas/   jour</w:t>
      </w:r>
      <w:r w:rsidR="00F51074">
        <w:rPr>
          <w:rFonts w:ascii="Arial Black" w:hAnsi="Arial Black"/>
        </w:rPr>
        <w:t>5</w:t>
      </w:r>
      <w:r>
        <w:rPr>
          <w:rFonts w:ascii="Arial Black" w:hAnsi="Arial Black"/>
        </w:rPr>
        <w:t>…1matinée +repas +sieste), et nous voilà fin prêt pour commencer une bonne semaine….</w:t>
      </w:r>
    </w:p>
    <w:p w:rsidR="00F51074" w:rsidRDefault="00F51074" w:rsidP="005934B6">
      <w:pPr>
        <w:rPr>
          <w:rFonts w:ascii="Arial Black" w:hAnsi="Arial Black"/>
        </w:rPr>
      </w:pPr>
    </w:p>
    <w:p w:rsidR="00B65D9C" w:rsidRDefault="005934B6" w:rsidP="005934B6">
      <w:pPr>
        <w:rPr>
          <w:rFonts w:ascii="Arial Black" w:hAnsi="Arial Black"/>
          <w:b/>
          <w:bCs/>
          <w:i/>
          <w:iCs/>
          <w:caps/>
          <w:color w:val="666699"/>
          <w:sz w:val="72"/>
          <w:szCs w:val="72"/>
        </w:rPr>
      </w:pPr>
      <w:r>
        <w:rPr>
          <w:rFonts w:ascii="Arial Black" w:hAnsi="Arial Black"/>
          <w:b/>
          <w:bCs/>
          <w:i/>
          <w:iCs/>
          <w:caps/>
          <w:color w:val="666699"/>
          <w:sz w:val="72"/>
          <w:szCs w:val="72"/>
        </w:rPr>
        <w:lastRenderedPageBreak/>
        <w:t xml:space="preserve">          </w:t>
      </w:r>
    </w:p>
    <w:p w:rsidR="00B97225" w:rsidRDefault="005934B6" w:rsidP="005934B6">
      <w:pPr>
        <w:rPr>
          <w:rFonts w:ascii="Arial Black" w:hAnsi="Arial Black"/>
        </w:rPr>
      </w:pPr>
      <w:r>
        <w:rPr>
          <w:rFonts w:ascii="Arial Black" w:hAnsi="Arial Black"/>
          <w:b/>
          <w:bCs/>
          <w:i/>
          <w:iCs/>
          <w:caps/>
          <w:color w:val="666699"/>
          <w:sz w:val="72"/>
          <w:szCs w:val="72"/>
        </w:rPr>
        <w:t xml:space="preserve">   </w:t>
      </w:r>
      <w:r>
        <w:rPr>
          <w:rFonts w:ascii="Arial Black" w:hAnsi="Arial Black"/>
          <w:b/>
          <w:bCs/>
          <w:i/>
          <w:iCs/>
          <w:caps/>
          <w:noProof/>
          <w:color w:val="666699"/>
          <w:sz w:val="72"/>
          <w:szCs w:val="72"/>
          <w:lang w:val="de-DE"/>
        </w:rPr>
        <w:drawing>
          <wp:inline distT="0" distB="0" distL="0" distR="0">
            <wp:extent cx="771525" cy="1095375"/>
            <wp:effectExtent l="0" t="0" r="0" b="0"/>
            <wp:docPr id="10" name="Grafik 10" descr="bebe_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be_08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</w:rPr>
        <w:t xml:space="preserve">     PROJET  D´ALLAITEMENT</w:t>
      </w:r>
    </w:p>
    <w:p w:rsidR="00B97225" w:rsidRDefault="00B97225" w:rsidP="005934B6">
      <w:pPr>
        <w:rPr>
          <w:rFonts w:ascii="Arial Black" w:hAnsi="Arial Black"/>
        </w:rPr>
      </w:pPr>
    </w:p>
    <w:p w:rsidR="00B97225" w:rsidRDefault="005934B6" w:rsidP="005934B6">
      <w:pPr>
        <w:rPr>
          <w:rFonts w:ascii="Arial Black" w:hAnsi="Arial Black"/>
        </w:rPr>
      </w:pPr>
      <w:r>
        <w:rPr>
          <w:rFonts w:ascii="Arial Black" w:hAnsi="Arial Black"/>
        </w:rPr>
        <w:t>Vous souhaitez continuer á allaiter bébé malgré votre séparation</w:t>
      </w:r>
      <w:r w:rsidR="00B97225">
        <w:rPr>
          <w:rFonts w:ascii="Arial Black" w:hAnsi="Arial Black"/>
        </w:rPr>
        <w:t> ? S</w:t>
      </w:r>
      <w:r>
        <w:rPr>
          <w:rFonts w:ascii="Arial Black" w:hAnsi="Arial Black"/>
        </w:rPr>
        <w:t>ans le perturber</w:t>
      </w:r>
      <w:r w:rsidR="00B97225">
        <w:rPr>
          <w:rFonts w:ascii="Arial Black" w:hAnsi="Arial Black"/>
        </w:rPr>
        <w:t> ? D</w:t>
      </w:r>
      <w:r>
        <w:rPr>
          <w:rFonts w:ascii="Arial Black" w:hAnsi="Arial Black"/>
        </w:rPr>
        <w:t>iscutons– en  ensemble!</w:t>
      </w:r>
    </w:p>
    <w:p w:rsidR="005934B6" w:rsidRDefault="008E16DF" w:rsidP="005934B6">
      <w:pPr>
        <w:rPr>
          <w:rFonts w:ascii="Arial Black" w:hAnsi="Arial Black"/>
        </w:rPr>
      </w:pPr>
      <w:r>
        <w:rPr>
          <w:rFonts w:ascii="Arial Black" w:hAnsi="Arial Black"/>
        </w:rPr>
        <w:t>S</w:t>
      </w:r>
      <w:r w:rsidR="005934B6">
        <w:rPr>
          <w:rFonts w:ascii="Arial Black" w:hAnsi="Arial Black"/>
        </w:rPr>
        <w:t xml:space="preserve">i vous désirez continuer </w:t>
      </w:r>
      <w:r>
        <w:rPr>
          <w:rFonts w:ascii="Arial Black" w:hAnsi="Arial Black"/>
        </w:rPr>
        <w:t>à</w:t>
      </w:r>
      <w:r w:rsidR="005934B6">
        <w:rPr>
          <w:rFonts w:ascii="Arial Black" w:hAnsi="Arial Black"/>
        </w:rPr>
        <w:t xml:space="preserve"> allaiter votre bébé sans perturber sa succion, je dispose d´un SOFT- CUP. </w:t>
      </w:r>
    </w:p>
    <w:p w:rsidR="00175079" w:rsidRDefault="005934B6" w:rsidP="005934B6">
      <w:pPr>
        <w:rPr>
          <w:rFonts w:ascii="Arial Black" w:hAnsi="Arial Black"/>
        </w:rPr>
      </w:pPr>
      <w:r>
        <w:rPr>
          <w:rFonts w:ascii="Arial Black" w:hAnsi="Arial Black"/>
        </w:rPr>
        <w:t xml:space="preserve">Peut-être connaissez-vous cette ”cuillère avec un grand bec” qui se rempli de lait par une simple pression et qui ne change pas la </w:t>
      </w:r>
    </w:p>
    <w:p w:rsidR="00B65D9C" w:rsidRDefault="005934B6" w:rsidP="005934B6">
      <w:pPr>
        <w:rPr>
          <w:rFonts w:ascii="Arial Black" w:hAnsi="Arial Black"/>
        </w:rPr>
      </w:pPr>
      <w:proofErr w:type="gramStart"/>
      <w:r>
        <w:rPr>
          <w:rFonts w:ascii="Arial Black" w:hAnsi="Arial Black"/>
        </w:rPr>
        <w:t>suc</w:t>
      </w:r>
      <w:r w:rsidR="00175079">
        <w:rPr>
          <w:rFonts w:ascii="Arial Black" w:hAnsi="Arial Black"/>
        </w:rPr>
        <w:t>c</w:t>
      </w:r>
      <w:r>
        <w:rPr>
          <w:rFonts w:ascii="Arial Black" w:hAnsi="Arial Black"/>
        </w:rPr>
        <w:t>ion</w:t>
      </w:r>
      <w:proofErr w:type="gramEnd"/>
      <w:r>
        <w:rPr>
          <w:rFonts w:ascii="Arial Black" w:hAnsi="Arial Black"/>
        </w:rPr>
        <w:t xml:space="preserve"> de bébé puisqu´il n´a pas </w:t>
      </w:r>
      <w:r w:rsidR="0064575A">
        <w:rPr>
          <w:rFonts w:ascii="Arial Black" w:hAnsi="Arial Black"/>
        </w:rPr>
        <w:t>à</w:t>
      </w:r>
      <w:r>
        <w:rPr>
          <w:rFonts w:ascii="Arial Black" w:hAnsi="Arial Black"/>
        </w:rPr>
        <w:t xml:space="preserve"> téter.</w:t>
      </w:r>
    </w:p>
    <w:p w:rsidR="008E16DF" w:rsidRDefault="0064575A" w:rsidP="005934B6">
      <w:pPr>
        <w:rPr>
          <w:rFonts w:ascii="Arial Black" w:hAnsi="Arial Black"/>
        </w:rPr>
      </w:pPr>
      <w:r w:rsidRPr="0064575A">
        <w:rPr>
          <w:rFonts w:ascii="Arial Black" w:hAnsi="Arial Black"/>
          <w:noProof/>
        </w:rPr>
        <w:t xml:space="preserve"> </w:t>
      </w:r>
      <w:r>
        <w:rPr>
          <w:rFonts w:ascii="Arial Black" w:hAnsi="Arial Black"/>
          <w:noProof/>
          <w:lang w:val="de-DE"/>
        </w:rPr>
        <w:drawing>
          <wp:inline distT="0" distB="0" distL="0" distR="0">
            <wp:extent cx="1628775" cy="1905000"/>
            <wp:effectExtent l="0" t="0" r="0" b="0"/>
            <wp:docPr id="6" name="Grafik 9" descr="medela_softcup_haber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dela_softcup_haberm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34B6">
        <w:rPr>
          <w:rFonts w:ascii="Arial Black" w:hAnsi="Arial Black"/>
        </w:rPr>
        <w:t xml:space="preserve">C´est exclusivement que votre lait maternel que </w:t>
      </w:r>
      <w:proofErr w:type="gramStart"/>
      <w:r w:rsidR="005934B6">
        <w:rPr>
          <w:rFonts w:ascii="Arial Black" w:hAnsi="Arial Black"/>
        </w:rPr>
        <w:t>je</w:t>
      </w:r>
      <w:proofErr w:type="gramEnd"/>
      <w:r w:rsidR="005934B6">
        <w:rPr>
          <w:rFonts w:ascii="Arial Black" w:hAnsi="Arial Black"/>
        </w:rPr>
        <w:t xml:space="preserve"> place au réfrigérateur á une température inférieure á 4°C (Voir pièces jointes sur mon Blog) et que je donne à votre enfant.</w:t>
      </w:r>
      <w:r>
        <w:rPr>
          <w:rFonts w:ascii="Arial Black" w:hAnsi="Arial Black"/>
        </w:rPr>
        <w:t xml:space="preserve"> </w:t>
      </w:r>
      <w:r w:rsidR="008E16DF">
        <w:rPr>
          <w:rFonts w:ascii="Arial Black" w:hAnsi="Arial Black"/>
        </w:rPr>
        <w:t>J</w:t>
      </w:r>
      <w:r w:rsidR="005934B6">
        <w:rPr>
          <w:rFonts w:ascii="Arial Black" w:hAnsi="Arial Black"/>
        </w:rPr>
        <w:t xml:space="preserve">´ai déjà utilisé ce système pour une </w:t>
      </w:r>
      <w:proofErr w:type="spellStart"/>
      <w:r w:rsidR="005934B6">
        <w:rPr>
          <w:rFonts w:ascii="Arial Black" w:hAnsi="Arial Black"/>
        </w:rPr>
        <w:t>Pitchounette</w:t>
      </w:r>
      <w:proofErr w:type="spellEnd"/>
      <w:r w:rsidR="005934B6">
        <w:rPr>
          <w:rFonts w:ascii="Arial Black" w:hAnsi="Arial Black"/>
        </w:rPr>
        <w:t xml:space="preserve">  à la demande de sa maman</w:t>
      </w:r>
      <w:r>
        <w:rPr>
          <w:rFonts w:ascii="Arial Black" w:hAnsi="Arial Black"/>
        </w:rPr>
        <w:t>,</w:t>
      </w:r>
      <w:r w:rsidR="00171368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l</w:t>
      </w:r>
      <w:r w:rsidR="005934B6">
        <w:rPr>
          <w:rFonts w:ascii="Arial Black" w:hAnsi="Arial Black"/>
        </w:rPr>
        <w:t>e Soft-</w:t>
      </w:r>
      <w:proofErr w:type="spellStart"/>
      <w:r w:rsidR="005934B6">
        <w:rPr>
          <w:rFonts w:ascii="Arial Black" w:hAnsi="Arial Black"/>
        </w:rPr>
        <w:t>Cup</w:t>
      </w:r>
      <w:proofErr w:type="spellEnd"/>
      <w:r w:rsidR="005934B6">
        <w:rPr>
          <w:rFonts w:ascii="Arial Black" w:hAnsi="Arial Black"/>
        </w:rPr>
        <w:t xml:space="preserve">  n´a plus aucun secret pour moi !</w:t>
      </w:r>
    </w:p>
    <w:p w:rsidR="008E16DF" w:rsidRDefault="008E16DF" w:rsidP="005934B6">
      <w:pPr>
        <w:rPr>
          <w:rFonts w:ascii="Arial Black" w:hAnsi="Arial Black"/>
        </w:rPr>
      </w:pPr>
      <w:r>
        <w:rPr>
          <w:rFonts w:ascii="Arial Black" w:hAnsi="Arial Black"/>
        </w:rPr>
        <w:t xml:space="preserve">Je vous accompagne le mieux possible dans votre désir d´allaiter </w:t>
      </w:r>
    </w:p>
    <w:p w:rsidR="008E16DF" w:rsidRDefault="0064575A" w:rsidP="005934B6">
      <w:pPr>
        <w:rPr>
          <w:rFonts w:ascii="Arial Black" w:hAnsi="Arial Black"/>
        </w:rPr>
      </w:pPr>
      <w:r>
        <w:rPr>
          <w:rFonts w:ascii="Arial Black" w:hAnsi="Arial Black"/>
          <w:noProof/>
          <w:lang w:val="de-DE"/>
        </w:rPr>
        <w:drawing>
          <wp:inline distT="0" distB="0" distL="0" distR="0">
            <wp:extent cx="1562100" cy="2381250"/>
            <wp:effectExtent l="19050" t="0" r="0" b="0"/>
            <wp:docPr id="15" name="Bild 3" descr="C:\Users\JGlasener\Desktop\medela_bebe_et_biberon_bancs_dessai_prod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Glasener\Desktop\medela_bebe_et_biberon_bancs_dessai_produi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4B6" w:rsidRDefault="005B48F2" w:rsidP="005934B6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 xml:space="preserve">ABSENCE DE L´ENFANT 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934B6">
        <w:rPr>
          <w:rFonts w:ascii="Arial Black" w:hAnsi="Arial Blac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34B6" w:rsidRDefault="005934B6" w:rsidP="005934B6">
      <w:pPr>
        <w:rPr>
          <w:rFonts w:ascii="Arial Black" w:hAnsi="Arial Black"/>
        </w:rPr>
      </w:pPr>
      <w:r>
        <w:rPr>
          <w:rFonts w:ascii="Arial Black" w:hAnsi="Arial Black"/>
        </w:rPr>
        <w:t>En cas d´absence  de votre enfant (absence programmée ou non), je conserve mon plein salaire c´est à dire la mensualisation.</w:t>
      </w:r>
    </w:p>
    <w:p w:rsidR="00B65D9C" w:rsidRDefault="00B65D9C" w:rsidP="005934B6">
      <w:pPr>
        <w:rPr>
          <w:rFonts w:ascii="Arial Black" w:hAnsi="Arial Black"/>
        </w:rPr>
      </w:pPr>
    </w:p>
    <w:p w:rsidR="00723323" w:rsidRDefault="00723323" w:rsidP="005934B6">
      <w:pPr>
        <w:rPr>
          <w:rFonts w:ascii="Arial Black" w:hAnsi="Arial Black"/>
        </w:rPr>
      </w:pPr>
    </w:p>
    <w:p w:rsidR="00723323" w:rsidRDefault="00723323" w:rsidP="005934B6">
      <w:pPr>
        <w:rPr>
          <w:rFonts w:ascii="Arial Black" w:hAnsi="Arial Black"/>
        </w:rPr>
      </w:pPr>
    </w:p>
    <w:p w:rsidR="00723323" w:rsidRDefault="00723323" w:rsidP="005934B6">
      <w:pPr>
        <w:rPr>
          <w:rFonts w:ascii="Arial Black" w:hAnsi="Arial Black"/>
        </w:rPr>
      </w:pPr>
      <w:r>
        <w:rPr>
          <w:rFonts w:ascii="Arial Black" w:hAnsi="Arial Black"/>
          <w:noProof/>
          <w:lang w:val="de-DE"/>
        </w:rPr>
        <w:drawing>
          <wp:inline distT="0" distB="0" distL="0" distR="0">
            <wp:extent cx="4286250" cy="4286250"/>
            <wp:effectExtent l="19050" t="0" r="0" b="0"/>
            <wp:docPr id="5" name="Bild 3" descr="C:\Users\JGlasener\Desktop\9378095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Glasener\Desktop\9378095_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4B6" w:rsidRDefault="005934B6" w:rsidP="005934B6">
      <w:pPr>
        <w:rPr>
          <w:rFonts w:ascii="Arial Black" w:hAnsi="Arial Black"/>
        </w:rPr>
      </w:pPr>
    </w:p>
    <w:p w:rsidR="005B48F2" w:rsidRDefault="005B48F2" w:rsidP="005934B6">
      <w:pPr>
        <w:rPr>
          <w:rFonts w:ascii="Arial Black" w:hAnsi="Arial Black"/>
        </w:rPr>
      </w:pPr>
    </w:p>
    <w:p w:rsidR="00061385" w:rsidRDefault="00175079" w:rsidP="005934B6">
      <w:pPr>
        <w:rPr>
          <w:rFonts w:ascii="Arial Black" w:hAnsi="Arial Black"/>
          <w:color w:val="C00000"/>
        </w:rPr>
      </w:pPr>
      <w:r>
        <w:rPr>
          <w:rFonts w:ascii="Arial Black" w:hAnsi="Arial Black"/>
        </w:rPr>
        <w:t>C</w:t>
      </w:r>
      <w:r w:rsidR="005934B6">
        <w:rPr>
          <w:rFonts w:ascii="Arial Black" w:hAnsi="Arial Black"/>
        </w:rPr>
        <w:t xml:space="preserve">omme dans toutes </w:t>
      </w:r>
      <w:r w:rsidR="00CC74AE">
        <w:rPr>
          <w:rFonts w:ascii="Arial Black" w:hAnsi="Arial Black"/>
        </w:rPr>
        <w:t xml:space="preserve">les </w:t>
      </w:r>
      <w:r w:rsidR="005934B6">
        <w:rPr>
          <w:rFonts w:ascii="Arial Black" w:hAnsi="Arial Black"/>
        </w:rPr>
        <w:t>structures d´accueil</w:t>
      </w:r>
      <w:r w:rsidRPr="00175079">
        <w:rPr>
          <w:rFonts w:ascii="Arial Black" w:hAnsi="Arial Black"/>
          <w:color w:val="C00000"/>
        </w:rPr>
        <w:t xml:space="preserve"> </w:t>
      </w:r>
    </w:p>
    <w:p w:rsidR="00061385" w:rsidRDefault="00175079" w:rsidP="005934B6">
      <w:pPr>
        <w:rPr>
          <w:rFonts w:ascii="Arial Black" w:hAnsi="Arial Black"/>
        </w:rPr>
      </w:pPr>
      <w:r w:rsidRPr="00175079">
        <w:rPr>
          <w:rFonts w:ascii="Arial Black" w:hAnsi="Arial Black"/>
        </w:rPr>
        <w:t>Je n´accepte pas</w:t>
      </w:r>
      <w:r>
        <w:rPr>
          <w:rFonts w:ascii="Arial Black" w:hAnsi="Arial Black"/>
          <w:color w:val="C00000"/>
        </w:rPr>
        <w:t xml:space="preserve"> </w:t>
      </w:r>
      <w:r>
        <w:rPr>
          <w:rFonts w:ascii="Arial Black" w:hAnsi="Arial Black"/>
        </w:rPr>
        <w:t xml:space="preserve">à mon domicile un </w:t>
      </w:r>
      <w:r w:rsidR="005934B6">
        <w:rPr>
          <w:rFonts w:ascii="Arial Black" w:hAnsi="Arial Black"/>
        </w:rPr>
        <w:t xml:space="preserve">enfant malade pouvant CONTAMINER un autre enfant accueilli ou </w:t>
      </w:r>
      <w:r>
        <w:rPr>
          <w:rFonts w:ascii="Arial Black" w:hAnsi="Arial Black"/>
        </w:rPr>
        <w:t xml:space="preserve">bien </w:t>
      </w:r>
      <w:r w:rsidR="005934B6">
        <w:rPr>
          <w:rFonts w:ascii="Arial Black" w:hAnsi="Arial Black"/>
        </w:rPr>
        <w:t xml:space="preserve">ma famille! </w:t>
      </w:r>
    </w:p>
    <w:p w:rsidR="005934B6" w:rsidRDefault="005934B6" w:rsidP="005934B6">
      <w:pPr>
        <w:rPr>
          <w:rFonts w:ascii="Arial Black" w:hAnsi="Arial Black"/>
        </w:rPr>
      </w:pPr>
      <w:r>
        <w:rPr>
          <w:rFonts w:ascii="Arial Black" w:hAnsi="Arial Black"/>
        </w:rPr>
        <w:t xml:space="preserve">Je me réserve donc le droit de ne pas accepter votre </w:t>
      </w:r>
      <w:proofErr w:type="spellStart"/>
      <w:r>
        <w:rPr>
          <w:rFonts w:ascii="Arial Black" w:hAnsi="Arial Black"/>
        </w:rPr>
        <w:t>Pitchounet</w:t>
      </w:r>
      <w:proofErr w:type="spellEnd"/>
      <w:r>
        <w:rPr>
          <w:rFonts w:ascii="Arial Black" w:hAnsi="Arial Black"/>
        </w:rPr>
        <w:t xml:space="preserve"> lors de la transmission du matin. </w:t>
      </w:r>
      <w:r w:rsidR="00FC5C02">
        <w:rPr>
          <w:rFonts w:ascii="Arial Black" w:hAnsi="Arial Black"/>
        </w:rPr>
        <w:t>Je vous remercie pour votre compréhension.</w:t>
      </w:r>
    </w:p>
    <w:p w:rsidR="00723323" w:rsidRDefault="00723323" w:rsidP="005934B6">
      <w:pPr>
        <w:rPr>
          <w:rFonts w:ascii="Arial Black" w:hAnsi="Arial Black"/>
        </w:rPr>
      </w:pPr>
    </w:p>
    <w:p w:rsidR="005934B6" w:rsidRDefault="005934B6" w:rsidP="005934B6">
      <w:pPr>
        <w:rPr>
          <w:rFonts w:ascii="Arial Black" w:hAnsi="Arial Black"/>
        </w:rPr>
      </w:pPr>
      <w:r>
        <w:rPr>
          <w:rFonts w:ascii="Arial Black" w:hAnsi="Arial Black"/>
        </w:rPr>
        <w:t xml:space="preserve">Dans le cas où la maladie n´est pas contagieuse (petit rhume ou nez qui coule…) j´ </w:t>
      </w:r>
      <w:r w:rsidRPr="00175079">
        <w:rPr>
          <w:rFonts w:ascii="Arial Black" w:hAnsi="Arial Black"/>
        </w:rPr>
        <w:t>accepte</w:t>
      </w:r>
      <w:r>
        <w:rPr>
          <w:rFonts w:ascii="Arial Black" w:hAnsi="Arial Black"/>
        </w:rPr>
        <w:t xml:space="preserve"> bien évidemment d´accueillir ce dernier</w:t>
      </w:r>
      <w:r w:rsidR="00723323">
        <w:rPr>
          <w:rFonts w:ascii="Arial Black" w:hAnsi="Arial Black"/>
        </w:rPr>
        <w:t xml:space="preserve"> car je suis sensible aux tracas que cela vous engendrerez dans votre travail</w:t>
      </w:r>
      <w:r>
        <w:rPr>
          <w:rFonts w:ascii="Arial Black" w:hAnsi="Arial Black"/>
        </w:rPr>
        <w:t xml:space="preserve">. Si je dois administrer des médicaments à votre enfant ce ne sera qu´avec un ACCORD </w:t>
      </w:r>
      <w:r w:rsidR="00175079">
        <w:rPr>
          <w:rFonts w:ascii="Arial Black" w:hAnsi="Arial Black"/>
        </w:rPr>
        <w:t>SIGNÉ par</w:t>
      </w:r>
      <w:r>
        <w:rPr>
          <w:rFonts w:ascii="Arial Black" w:hAnsi="Arial Black"/>
        </w:rPr>
        <w:t xml:space="preserve"> votre  médecin… </w:t>
      </w:r>
      <w:r>
        <w:rPr>
          <w:rFonts w:ascii="Arial Black" w:hAnsi="Arial Black"/>
          <w:u w:val="single"/>
        </w:rPr>
        <w:t>Aucune automédication</w:t>
      </w:r>
      <w:r w:rsidR="00175079">
        <w:rPr>
          <w:rFonts w:ascii="Arial Black" w:hAnsi="Arial Black"/>
          <w:u w:val="single"/>
        </w:rPr>
        <w:t> !</w:t>
      </w:r>
      <w:r w:rsidR="00723323">
        <w:rPr>
          <w:rFonts w:ascii="Arial Black" w:hAnsi="Arial Black"/>
          <w:u w:val="single"/>
        </w:rPr>
        <w:t xml:space="preserve"> Et c´est mieux comme ca !!!</w:t>
      </w:r>
    </w:p>
    <w:p w:rsidR="005934B6" w:rsidRDefault="005934B6" w:rsidP="005934B6">
      <w:pPr>
        <w:rPr>
          <w:rFonts w:ascii="Arial Black" w:hAnsi="Arial Black"/>
        </w:rPr>
      </w:pPr>
    </w:p>
    <w:p w:rsidR="005934B6" w:rsidRDefault="005934B6" w:rsidP="005934B6">
      <w:pPr>
        <w:rPr>
          <w:rFonts w:ascii="Arial Black" w:hAnsi="Arial Black"/>
        </w:rPr>
      </w:pPr>
    </w:p>
    <w:p w:rsidR="00FC5C02" w:rsidRDefault="00723323" w:rsidP="005934B6">
      <w:pPr>
        <w:rPr>
          <w:rFonts w:ascii="Arial Black" w:hAnsi="Arial Black"/>
        </w:rPr>
      </w:pPr>
      <w:r>
        <w:rPr>
          <w:rFonts w:ascii="Arial Black" w:hAnsi="Arial Black"/>
        </w:rPr>
        <w:t>Voici un petit plus qui vous décidera peut-être si vous n´étiez pas encore conquis…</w:t>
      </w:r>
    </w:p>
    <w:p w:rsidR="00723323" w:rsidRDefault="00723323" w:rsidP="005934B6">
      <w:pPr>
        <w:rPr>
          <w:rFonts w:ascii="Arial Black" w:hAnsi="Arial Black"/>
        </w:rPr>
      </w:pPr>
    </w:p>
    <w:p w:rsidR="00723323" w:rsidRDefault="000D6300" w:rsidP="005934B6">
      <w:pPr>
        <w:rPr>
          <w:rFonts w:ascii="Arial Black" w:hAnsi="Arial Black"/>
        </w:rPr>
      </w:pPr>
      <w:r>
        <w:rPr>
          <w:rFonts w:ascii="Arial Black" w:hAnsi="Arial Black"/>
        </w:rPr>
        <w:t xml:space="preserve">Comme je vous l´expliquez au-dessus : </w:t>
      </w:r>
      <w:r w:rsidR="00723323">
        <w:rPr>
          <w:rFonts w:ascii="Arial Black" w:hAnsi="Arial Black"/>
        </w:rPr>
        <w:t>U</w:t>
      </w:r>
      <w:r w:rsidR="005934B6">
        <w:rPr>
          <w:rFonts w:ascii="Arial Black" w:hAnsi="Arial Black"/>
        </w:rPr>
        <w:t xml:space="preserve">n cahier “mon quotidien chez ma nounou”  (Cahier de </w:t>
      </w:r>
      <w:r>
        <w:rPr>
          <w:rFonts w:ascii="Arial Black" w:hAnsi="Arial Black"/>
        </w:rPr>
        <w:t>transmission</w:t>
      </w:r>
      <w:r w:rsidR="005934B6">
        <w:rPr>
          <w:rFonts w:ascii="Arial Black" w:hAnsi="Arial Black"/>
        </w:rPr>
        <w:t>, cahier de vie) me sera remis pour tout parent désirant un suivi sur la journée car il est vrai que nous voulons toujours faire vite à la transmission et nous n´avons pas le temps de nous raconter notre journée en détail ...</w:t>
      </w:r>
    </w:p>
    <w:p w:rsidR="005934B6" w:rsidRDefault="00723323" w:rsidP="005934B6">
      <w:pPr>
        <w:rPr>
          <w:rFonts w:ascii="Arial Black" w:hAnsi="Arial Black"/>
        </w:rPr>
      </w:pPr>
      <w:r>
        <w:rPr>
          <w:rFonts w:ascii="Arial Black" w:hAnsi="Arial Black"/>
        </w:rPr>
        <w:t>I</w:t>
      </w:r>
      <w:r w:rsidR="005934B6">
        <w:rPr>
          <w:rFonts w:ascii="Arial Black" w:hAnsi="Arial Black"/>
        </w:rPr>
        <w:t xml:space="preserve">l restera un beau souvenir </w:t>
      </w:r>
      <w:r>
        <w:rPr>
          <w:rFonts w:ascii="Arial Black" w:hAnsi="Arial Black"/>
        </w:rPr>
        <w:t>dans la vie de</w:t>
      </w:r>
      <w:r w:rsidR="005934B6">
        <w:rPr>
          <w:rFonts w:ascii="Arial Black" w:hAnsi="Arial Black"/>
        </w:rPr>
        <w:t xml:space="preserve"> votre enfant</w:t>
      </w:r>
      <w:r>
        <w:rPr>
          <w:rFonts w:ascii="Arial Black" w:hAnsi="Arial Black"/>
        </w:rPr>
        <w:t>, à feuilleter en famille et à montrer aux grands-parents</w:t>
      </w:r>
      <w:r w:rsidR="00FC5C02">
        <w:rPr>
          <w:rFonts w:ascii="Arial Black" w:hAnsi="Arial Black"/>
        </w:rPr>
        <w:t xml:space="preserve"> et aux amis</w:t>
      </w:r>
      <w:r w:rsidR="005934B6">
        <w:rPr>
          <w:rFonts w:ascii="Arial Black" w:hAnsi="Arial Black"/>
        </w:rPr>
        <w:t>…</w:t>
      </w:r>
      <w:r>
        <w:rPr>
          <w:rFonts w:ascii="Arial Black" w:hAnsi="Arial Black"/>
        </w:rPr>
        <w:t xml:space="preserve">Vos enfants seront très fiers de tout vous expliquer ce qu´ils font chez </w:t>
      </w:r>
      <w:proofErr w:type="spellStart"/>
      <w:r>
        <w:rPr>
          <w:rFonts w:ascii="Arial Black" w:hAnsi="Arial Black"/>
        </w:rPr>
        <w:t>Nounouchristiane</w:t>
      </w:r>
      <w:proofErr w:type="spellEnd"/>
      <w:r>
        <w:rPr>
          <w:rFonts w:ascii="Arial Black" w:hAnsi="Arial Black"/>
        </w:rPr>
        <w:t xml:space="preserve"> au quotidien…</w:t>
      </w:r>
    </w:p>
    <w:p w:rsidR="00FC5C02" w:rsidRDefault="00FC5C02" w:rsidP="005934B6">
      <w:pPr>
        <w:rPr>
          <w:rFonts w:ascii="Arial Black" w:hAnsi="Arial Black"/>
        </w:rPr>
      </w:pPr>
    </w:p>
    <w:p w:rsidR="005934B6" w:rsidRDefault="005934B6" w:rsidP="005934B6"/>
    <w:p w:rsidR="00FC5C02" w:rsidRDefault="005934B6" w:rsidP="005934B6">
      <w:pPr>
        <w:rPr>
          <w:rFonts w:ascii="Arial Black" w:hAnsi="Arial Black"/>
        </w:rPr>
      </w:pPr>
      <w:r>
        <w:rPr>
          <w:noProof/>
          <w:lang w:val="de-DE"/>
        </w:rPr>
        <w:drawing>
          <wp:inline distT="0" distB="0" distL="0" distR="0">
            <wp:extent cx="1847850" cy="1476375"/>
            <wp:effectExtent l="0" t="0" r="0" b="0"/>
            <wp:docPr id="8" name="Grafik 8" descr="CAHIER-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HIER-cop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</w:rPr>
        <w:t xml:space="preserve">  </w:t>
      </w:r>
    </w:p>
    <w:p w:rsidR="00723323" w:rsidRDefault="005934B6" w:rsidP="005934B6">
      <w:pPr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p w:rsidR="005934B6" w:rsidRDefault="005934B6" w:rsidP="005934B6">
      <w:pPr>
        <w:rPr>
          <w:rFonts w:ascii="Arial Black" w:hAnsi="Arial Black"/>
        </w:rPr>
      </w:pPr>
      <w:r>
        <w:rPr>
          <w:rFonts w:ascii="Arial Black" w:hAnsi="Arial Black"/>
        </w:rPr>
        <w:t xml:space="preserve">Je vous le recommande </w:t>
      </w:r>
      <w:r w:rsidR="00FC5C02">
        <w:rPr>
          <w:rFonts w:ascii="Arial Black" w:hAnsi="Arial Black"/>
        </w:rPr>
        <w:t xml:space="preserve">surtout </w:t>
      </w:r>
      <w:r w:rsidR="00B84731">
        <w:rPr>
          <w:rFonts w:ascii="Arial Black" w:hAnsi="Arial Black"/>
        </w:rPr>
        <w:t>car il nous servira aussi de cahier de liaison pour communiquer ensemble</w:t>
      </w:r>
      <w:r>
        <w:rPr>
          <w:rFonts w:ascii="Arial Black" w:hAnsi="Arial Black"/>
        </w:rPr>
        <w:t xml:space="preserve"> </w:t>
      </w:r>
      <w:r w:rsidR="00B84731">
        <w:rPr>
          <w:rFonts w:ascii="Arial Black" w:hAnsi="Arial Black"/>
        </w:rPr>
        <w:t>chaque jour</w:t>
      </w:r>
      <w:r>
        <w:rPr>
          <w:rFonts w:ascii="Arial Black" w:hAnsi="Arial Black"/>
        </w:rPr>
        <w:t>.</w:t>
      </w:r>
    </w:p>
    <w:p w:rsidR="005934B6" w:rsidRDefault="005934B6" w:rsidP="005934B6">
      <w:pPr>
        <w:rPr>
          <w:rFonts w:ascii="Arial Black" w:hAnsi="Arial Black"/>
        </w:rPr>
      </w:pPr>
    </w:p>
    <w:p w:rsidR="00FC5C02" w:rsidRDefault="00FC5C02" w:rsidP="005934B6">
      <w:pPr>
        <w:rPr>
          <w:rFonts w:ascii="Arial Black" w:hAnsi="Arial Black"/>
        </w:rPr>
      </w:pPr>
    </w:p>
    <w:p w:rsidR="00FC5C02" w:rsidRDefault="00FC5C02" w:rsidP="005934B6">
      <w:pPr>
        <w:rPr>
          <w:rFonts w:ascii="Arial Black" w:hAnsi="Arial Black"/>
        </w:rPr>
      </w:pPr>
      <w:r>
        <w:rPr>
          <w:rFonts w:ascii="Arial Black" w:hAnsi="Arial Black"/>
          <w:noProof/>
          <w:lang w:val="de-DE"/>
        </w:rPr>
        <w:drawing>
          <wp:inline distT="0" distB="0" distL="0" distR="0">
            <wp:extent cx="3962400" cy="3276600"/>
            <wp:effectExtent l="0" t="0" r="0" b="0"/>
            <wp:docPr id="9" name="Grafik 7" descr="80722781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0722781_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4B6" w:rsidRDefault="005934B6" w:rsidP="005934B6">
      <w:pPr>
        <w:rPr>
          <w:rFonts w:ascii="Arial Black" w:hAnsi="Arial Black"/>
        </w:rPr>
      </w:pPr>
    </w:p>
    <w:p w:rsidR="005934B6" w:rsidRDefault="003E1FDC" w:rsidP="005934B6">
      <w:pPr>
        <w:rPr>
          <w:rFonts w:ascii="Arial Black" w:hAnsi="Arial Black"/>
          <w:sz w:val="20"/>
          <w:szCs w:val="20"/>
        </w:rPr>
      </w:pPr>
      <w:r w:rsidRPr="003E1FDC">
        <w:rPr>
          <w:rFonts w:ascii="Arial Black" w:hAnsi="Arial Black"/>
          <w:b/>
          <w:sz w:val="20"/>
          <w:szCs w:val="20"/>
        </w:rPr>
        <w:pict>
          <v:shape id="_x0000_i1026" type="#_x0000_t136" style="width:453pt;height:9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Une journée chez nounou&#10;Christiane "/>
          </v:shape>
        </w:pict>
      </w:r>
    </w:p>
    <w:p w:rsidR="005934B6" w:rsidRDefault="005934B6" w:rsidP="005934B6">
      <w:pPr>
        <w:rPr>
          <w:rFonts w:ascii="Arial Black" w:hAnsi="Arial Black"/>
          <w:b/>
        </w:rPr>
      </w:pPr>
    </w:p>
    <w:p w:rsidR="005934B6" w:rsidRDefault="005934B6" w:rsidP="005934B6">
      <w:pPr>
        <w:jc w:val="center"/>
        <w:rPr>
          <w:rFonts w:ascii="Arial Black" w:hAnsi="Arial Black"/>
          <w:b/>
          <w:bCs/>
          <w:i/>
          <w:iCs/>
          <w:color w:val="666699"/>
          <w:sz w:val="22"/>
          <w:szCs w:val="22"/>
          <w:u w:val="single"/>
        </w:rPr>
      </w:pPr>
    </w:p>
    <w:p w:rsidR="00AE1BCB" w:rsidRDefault="00AE1BCB" w:rsidP="005934B6">
      <w:pPr>
        <w:jc w:val="center"/>
        <w:rPr>
          <w:rFonts w:ascii="Arial Black" w:hAnsi="Arial Black"/>
          <w:b/>
          <w:bCs/>
          <w:i/>
          <w:iCs/>
          <w:color w:val="666699"/>
          <w:sz w:val="22"/>
          <w:szCs w:val="22"/>
          <w:u w:val="single"/>
        </w:rPr>
      </w:pPr>
    </w:p>
    <w:p w:rsidR="00AE1BCB" w:rsidRDefault="00AE1BCB" w:rsidP="005934B6">
      <w:pPr>
        <w:jc w:val="center"/>
        <w:rPr>
          <w:rFonts w:ascii="Arial Black" w:hAnsi="Arial Black"/>
          <w:b/>
          <w:bCs/>
          <w:i/>
          <w:iCs/>
          <w:color w:val="666699"/>
          <w:sz w:val="22"/>
          <w:szCs w:val="22"/>
          <w:u w:val="single"/>
        </w:rPr>
      </w:pPr>
    </w:p>
    <w:p w:rsidR="00AE1BCB" w:rsidRDefault="00AE1BCB" w:rsidP="005934B6">
      <w:pPr>
        <w:jc w:val="center"/>
        <w:rPr>
          <w:rFonts w:ascii="Arial Black" w:hAnsi="Arial Black"/>
          <w:b/>
          <w:bCs/>
          <w:i/>
          <w:iCs/>
          <w:color w:val="666699"/>
          <w:sz w:val="22"/>
          <w:szCs w:val="22"/>
          <w:u w:val="single"/>
        </w:rPr>
      </w:pPr>
    </w:p>
    <w:p w:rsidR="005934B6" w:rsidRDefault="005934B6" w:rsidP="005934B6">
      <w:pPr>
        <w:jc w:val="center"/>
        <w:rPr>
          <w:rFonts w:ascii="Arial Black" w:hAnsi="Arial Black"/>
          <w:b/>
          <w:bCs/>
          <w:i/>
          <w:iCs/>
          <w:color w:val="666699"/>
          <w:sz w:val="22"/>
          <w:szCs w:val="22"/>
          <w:u w:val="single"/>
        </w:rPr>
      </w:pPr>
    </w:p>
    <w:tbl>
      <w:tblPr>
        <w:tblpPr w:leftFromText="141" w:rightFromText="141" w:vertAnchor="text" w:horzAnchor="margin" w:tblpY="-141"/>
        <w:tblW w:w="0" w:type="auto"/>
        <w:tblBorders>
          <w:top w:val="thinThickSmallGap" w:sz="24" w:space="0" w:color="666699"/>
          <w:left w:val="thinThickSmallGap" w:sz="24" w:space="0" w:color="666699"/>
          <w:bottom w:val="thickThinSmallGap" w:sz="24" w:space="0" w:color="666699"/>
          <w:right w:val="thickThinSmallGap" w:sz="24" w:space="0" w:color="666699"/>
        </w:tblBorders>
        <w:tblLook w:val="01E0"/>
      </w:tblPr>
      <w:tblGrid>
        <w:gridCol w:w="7308"/>
        <w:gridCol w:w="1980"/>
      </w:tblGrid>
      <w:tr w:rsidR="009175B1" w:rsidTr="0012273B">
        <w:tc>
          <w:tcPr>
            <w:tcW w:w="7308" w:type="dxa"/>
            <w:tcBorders>
              <w:top w:val="thinThickSmallGap" w:sz="24" w:space="0" w:color="666699"/>
              <w:left w:val="thinThickSmallGap" w:sz="24" w:space="0" w:color="666699"/>
              <w:bottom w:val="thickThinSmallGap" w:sz="24" w:space="0" w:color="666699"/>
              <w:right w:val="nil"/>
            </w:tcBorders>
          </w:tcPr>
          <w:p w:rsidR="009175B1" w:rsidRDefault="009175B1" w:rsidP="0012273B">
            <w:pPr>
              <w:jc w:val="center"/>
              <w:rPr>
                <w:rFonts w:ascii="Arial Black" w:hAnsi="Arial Black"/>
                <w:b/>
                <w:bCs/>
                <w:color w:val="666699"/>
              </w:rPr>
            </w:pPr>
          </w:p>
          <w:p w:rsidR="009175B1" w:rsidRDefault="009175B1" w:rsidP="0012273B">
            <w:pPr>
              <w:jc w:val="center"/>
              <w:rPr>
                <w:rFonts w:ascii="Arial Black" w:hAnsi="Arial Black"/>
                <w:b/>
                <w:bCs/>
                <w:color w:val="666699"/>
              </w:rPr>
            </w:pPr>
          </w:p>
          <w:p w:rsidR="009175B1" w:rsidRDefault="009175B1" w:rsidP="0012273B">
            <w:pPr>
              <w:jc w:val="center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  <w:sz w:val="22"/>
                <w:szCs w:val="22"/>
              </w:rPr>
              <w:t xml:space="preserve">Tout commence par la transmission, avec papa ou maman, nous échangeons </w:t>
            </w:r>
            <w:r w:rsidR="00AE1BCB">
              <w:rPr>
                <w:rFonts w:ascii="Arial Black" w:hAnsi="Arial Black"/>
                <w:b/>
                <w:bCs/>
                <w:sz w:val="22"/>
                <w:szCs w:val="22"/>
              </w:rPr>
              <w:t xml:space="preserve">à la porte d´entrée </w:t>
            </w:r>
            <w:r>
              <w:rPr>
                <w:rFonts w:ascii="Arial Black" w:hAnsi="Arial Black"/>
                <w:b/>
                <w:bCs/>
                <w:sz w:val="22"/>
                <w:szCs w:val="22"/>
              </w:rPr>
              <w:t>quelques renseignements importants, très rapidement (il ne faut pas que les au revoir avec</w:t>
            </w:r>
          </w:p>
          <w:p w:rsidR="009175B1" w:rsidRDefault="009175B1" w:rsidP="0012273B">
            <w:pPr>
              <w:jc w:val="center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  <w:sz w:val="22"/>
                <w:szCs w:val="22"/>
              </w:rPr>
              <w:t xml:space="preserve">Votre </w:t>
            </w:r>
            <w:proofErr w:type="spellStart"/>
            <w:r>
              <w:rPr>
                <w:rFonts w:ascii="Arial Black" w:hAnsi="Arial Black"/>
                <w:b/>
                <w:bCs/>
                <w:sz w:val="22"/>
                <w:szCs w:val="22"/>
              </w:rPr>
              <w:t>Pitchounet</w:t>
            </w:r>
            <w:proofErr w:type="spellEnd"/>
            <w:r>
              <w:rPr>
                <w:rFonts w:ascii="Arial Black" w:hAnsi="Arial Black"/>
                <w:b/>
                <w:bCs/>
                <w:sz w:val="22"/>
                <w:szCs w:val="22"/>
              </w:rPr>
              <w:t xml:space="preserve">  s´éternisent) !</w:t>
            </w:r>
          </w:p>
          <w:p w:rsidR="009175B1" w:rsidRDefault="009175B1" w:rsidP="0012273B">
            <w:pPr>
              <w:jc w:val="center"/>
              <w:rPr>
                <w:rFonts w:ascii="Arial Black" w:hAnsi="Arial Black"/>
                <w:b/>
                <w:bCs/>
              </w:rPr>
            </w:pPr>
          </w:p>
          <w:p w:rsidR="009175B1" w:rsidRDefault="009175B1" w:rsidP="0012273B">
            <w:pPr>
              <w:rPr>
                <w:rFonts w:ascii="Arial Black" w:hAnsi="Arial Black"/>
                <w:sz w:val="44"/>
                <w:szCs w:val="44"/>
              </w:rPr>
            </w:pPr>
            <w:r>
              <w:rPr>
                <w:rFonts w:ascii="Arial Black" w:hAnsi="Arial Black"/>
                <w:b/>
                <w:bCs/>
                <w:i/>
                <w:iCs/>
                <w:caps/>
                <w:sz w:val="44"/>
                <w:szCs w:val="44"/>
              </w:rPr>
              <w:t xml:space="preserve">HÉ HOP! nous  allons jouer! </w:t>
            </w:r>
            <w:r>
              <w:rPr>
                <w:rFonts w:ascii="Arial Black" w:hAnsi="Arial Black"/>
                <w:b/>
                <w:bCs/>
                <w:i/>
                <w:iCs/>
                <w:caps/>
                <w:noProof/>
                <w:sz w:val="44"/>
                <w:szCs w:val="44"/>
                <w:lang w:val="de-DE"/>
              </w:rPr>
              <w:drawing>
                <wp:inline distT="0" distB="0" distL="0" distR="0">
                  <wp:extent cx="771525" cy="1095375"/>
                  <wp:effectExtent l="0" t="0" r="0" b="0"/>
                  <wp:docPr id="13" name="Grafik 6" descr="bebe_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ebe_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5B1" w:rsidRDefault="009175B1" w:rsidP="0012273B">
            <w:pPr>
              <w:pStyle w:val="KeinLeerraum"/>
              <w:rPr>
                <w:rFonts w:ascii="Arial Black" w:hAnsi="Arial Black"/>
                <w:lang w:val="fr-FR"/>
              </w:rPr>
            </w:pPr>
          </w:p>
        </w:tc>
        <w:tc>
          <w:tcPr>
            <w:tcW w:w="1980" w:type="dxa"/>
            <w:tcBorders>
              <w:top w:val="thinThickSmallGap" w:sz="24" w:space="0" w:color="666699"/>
              <w:left w:val="nil"/>
              <w:bottom w:val="thickThinSmallGap" w:sz="24" w:space="0" w:color="666699"/>
              <w:right w:val="thickThinSmallGap" w:sz="24" w:space="0" w:color="666699"/>
            </w:tcBorders>
            <w:hideMark/>
          </w:tcPr>
          <w:p w:rsidR="009175B1" w:rsidRDefault="009175B1" w:rsidP="0012273B">
            <w:pPr>
              <w:jc w:val="center"/>
              <w:rPr>
                <w:rFonts w:ascii="Arial Black" w:hAnsi="Arial Black"/>
                <w:b/>
                <w:bCs/>
                <w:i/>
                <w:iCs/>
                <w:color w:val="7030A0"/>
                <w:sz w:val="32"/>
                <w:szCs w:val="32"/>
                <w:u w:val="single"/>
              </w:rPr>
            </w:pPr>
            <w:r>
              <w:rPr>
                <w:rFonts w:ascii="Arial Black" w:hAnsi="Arial Black"/>
                <w:b/>
                <w:bCs/>
                <w:i/>
                <w:iCs/>
                <w:color w:val="7030A0"/>
                <w:sz w:val="32"/>
                <w:szCs w:val="32"/>
                <w:u w:val="single"/>
              </w:rPr>
              <w:t>L’accueil</w:t>
            </w:r>
          </w:p>
          <w:p w:rsidR="009175B1" w:rsidRDefault="009175B1" w:rsidP="0012273B">
            <w:pPr>
              <w:jc w:val="center"/>
              <w:rPr>
                <w:rFonts w:ascii="Arial Black" w:hAnsi="Arial Black"/>
                <w:b/>
                <w:bCs/>
                <w:color w:val="666699"/>
              </w:rPr>
            </w:pPr>
            <w:r>
              <w:rPr>
                <w:rFonts w:ascii="Arial Black" w:hAnsi="Arial Black"/>
                <w:b/>
                <w:bCs/>
                <w:noProof/>
                <w:color w:val="666699"/>
                <w:sz w:val="22"/>
                <w:szCs w:val="22"/>
                <w:lang w:val="de-DE"/>
              </w:rPr>
              <w:drawing>
                <wp:inline distT="0" distB="0" distL="0" distR="0">
                  <wp:extent cx="619125" cy="723900"/>
                  <wp:effectExtent l="0" t="0" r="0" b="0"/>
                  <wp:docPr id="14" name="Grafik 5" descr="ours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urs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34B6" w:rsidRDefault="005934B6" w:rsidP="005934B6">
      <w:pPr>
        <w:jc w:val="center"/>
        <w:rPr>
          <w:rFonts w:ascii="Arial Black" w:hAnsi="Arial Black"/>
          <w:b/>
          <w:bCs/>
          <w:i/>
          <w:iCs/>
          <w:color w:val="666699"/>
          <w:sz w:val="22"/>
          <w:szCs w:val="22"/>
          <w:u w:val="single"/>
        </w:rPr>
      </w:pPr>
    </w:p>
    <w:p w:rsidR="005934B6" w:rsidRDefault="005934B6" w:rsidP="005934B6">
      <w:pPr>
        <w:jc w:val="center"/>
        <w:rPr>
          <w:rFonts w:ascii="Arial Black" w:hAnsi="Arial Black"/>
          <w:b/>
          <w:bCs/>
          <w:i/>
          <w:iCs/>
          <w:color w:val="666699"/>
          <w:sz w:val="22"/>
          <w:szCs w:val="22"/>
          <w:u w:val="single"/>
        </w:rPr>
      </w:pPr>
    </w:p>
    <w:tbl>
      <w:tblPr>
        <w:tblW w:w="9288" w:type="dxa"/>
        <w:tblBorders>
          <w:top w:val="thinThickSmallGap" w:sz="24" w:space="0" w:color="666699"/>
          <w:left w:val="thinThickSmallGap" w:sz="24" w:space="0" w:color="666699"/>
          <w:bottom w:val="thickThinSmallGap" w:sz="24" w:space="0" w:color="666699"/>
          <w:right w:val="thickThinSmallGap" w:sz="24" w:space="0" w:color="666699"/>
        </w:tblBorders>
        <w:tblLook w:val="01E0"/>
      </w:tblPr>
      <w:tblGrid>
        <w:gridCol w:w="2808"/>
        <w:gridCol w:w="3960"/>
        <w:gridCol w:w="2520"/>
      </w:tblGrid>
      <w:tr w:rsidR="005934B6" w:rsidTr="005934B6">
        <w:tc>
          <w:tcPr>
            <w:tcW w:w="2808" w:type="dxa"/>
            <w:tcBorders>
              <w:top w:val="thinThickSmallGap" w:sz="24" w:space="0" w:color="666699"/>
              <w:left w:val="thinThickSmallGap" w:sz="24" w:space="0" w:color="666699"/>
              <w:bottom w:val="nil"/>
              <w:right w:val="nil"/>
            </w:tcBorders>
          </w:tcPr>
          <w:p w:rsidR="005934B6" w:rsidRDefault="005934B6">
            <w:pPr>
              <w:jc w:val="center"/>
              <w:rPr>
                <w:rFonts w:ascii="Arial Black" w:hAnsi="Arial Black"/>
                <w:b/>
                <w:bCs/>
                <w:u w:val="single"/>
              </w:rPr>
            </w:pPr>
          </w:p>
          <w:p w:rsidR="005934B6" w:rsidRDefault="005934B6">
            <w:pPr>
              <w:jc w:val="center"/>
              <w:rPr>
                <w:rFonts w:ascii="Arial Black" w:hAnsi="Arial Black"/>
                <w:b/>
                <w:bCs/>
                <w:color w:val="7030A0"/>
                <w:sz w:val="32"/>
                <w:szCs w:val="32"/>
                <w:u w:val="single"/>
              </w:rPr>
            </w:pPr>
            <w:r>
              <w:rPr>
                <w:rFonts w:ascii="Arial Black" w:hAnsi="Arial Black"/>
                <w:b/>
                <w:bCs/>
                <w:color w:val="7030A0"/>
                <w:sz w:val="32"/>
                <w:szCs w:val="32"/>
                <w:u w:val="single"/>
              </w:rPr>
              <w:t>Les activités</w:t>
            </w:r>
          </w:p>
          <w:p w:rsidR="005934B6" w:rsidRDefault="005934B6" w:rsidP="00B84731">
            <w:pPr>
              <w:jc w:val="center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  <w:u w:val="single"/>
              </w:rPr>
              <w:t xml:space="preserve">Voir </w:t>
            </w:r>
            <w:r w:rsidR="00B84731">
              <w:rPr>
                <w:rFonts w:ascii="Arial Black" w:hAnsi="Arial Black"/>
                <w:b/>
                <w:bCs/>
                <w:sz w:val="20"/>
                <w:szCs w:val="20"/>
                <w:u w:val="single"/>
              </w:rPr>
              <w:t>quelques</w:t>
            </w:r>
            <w:r>
              <w:rPr>
                <w:rFonts w:ascii="Arial Black" w:hAnsi="Arial Black"/>
                <w:b/>
                <w:bCs/>
                <w:sz w:val="20"/>
                <w:szCs w:val="20"/>
                <w:u w:val="single"/>
              </w:rPr>
              <w:t xml:space="preserve"> photos  de</w:t>
            </w:r>
            <w:r w:rsidR="00B84731">
              <w:rPr>
                <w:rFonts w:ascii="Arial Black" w:hAnsi="Arial Black"/>
                <w:b/>
                <w:bCs/>
                <w:sz w:val="20"/>
                <w:szCs w:val="20"/>
                <w:u w:val="single"/>
              </w:rPr>
              <w:t xml:space="preserve"> no</w:t>
            </w:r>
            <w:r>
              <w:rPr>
                <w:rFonts w:ascii="Arial Black" w:hAnsi="Arial Black"/>
                <w:b/>
                <w:bCs/>
                <w:sz w:val="20"/>
                <w:szCs w:val="20"/>
                <w:u w:val="single"/>
              </w:rPr>
              <w:t xml:space="preserve">s </w:t>
            </w:r>
            <w:r w:rsidR="00B84731">
              <w:rPr>
                <w:rFonts w:ascii="Arial Black" w:hAnsi="Arial Black"/>
                <w:b/>
                <w:bCs/>
                <w:sz w:val="20"/>
                <w:szCs w:val="20"/>
                <w:u w:val="single"/>
              </w:rPr>
              <w:t>activités en ANNEXE</w:t>
            </w:r>
            <w:r>
              <w:rPr>
                <w:rFonts w:ascii="Arial Black" w:hAnsi="Arial Black"/>
                <w:b/>
                <w:bCs/>
                <w:sz w:val="20"/>
                <w:szCs w:val="20"/>
                <w:u w:val="single"/>
              </w:rPr>
              <w:t xml:space="preserve">  </w:t>
            </w:r>
            <w:r>
              <w:rPr>
                <w:rFonts w:ascii="Arial Black" w:hAnsi="Arial Black"/>
                <w:b/>
                <w:bCs/>
                <w:sz w:val="22"/>
                <w:szCs w:val="22"/>
                <w:u w:val="single"/>
              </w:rPr>
              <w:t xml:space="preserve">  </w:t>
            </w:r>
            <w:r>
              <w:rPr>
                <w:rFonts w:ascii="Arial Black" w:hAnsi="Arial Black"/>
                <w:b/>
                <w:bCs/>
                <w:noProof/>
                <w:sz w:val="22"/>
                <w:szCs w:val="22"/>
                <w:lang w:val="de-DE"/>
              </w:rPr>
              <w:drawing>
                <wp:inline distT="0" distB="0" distL="0" distR="0">
                  <wp:extent cx="1495425" cy="1095375"/>
                  <wp:effectExtent l="0" t="0" r="0" b="0"/>
                  <wp:docPr id="4" name="Grafik 4" descr="divers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vers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gridSpan w:val="2"/>
            <w:tcBorders>
              <w:top w:val="thinThickSmallGap" w:sz="24" w:space="0" w:color="666699"/>
              <w:left w:val="nil"/>
              <w:bottom w:val="nil"/>
              <w:right w:val="thickThinSmallGap" w:sz="24" w:space="0" w:color="666699"/>
            </w:tcBorders>
          </w:tcPr>
          <w:p w:rsidR="005934B6" w:rsidRDefault="005934B6">
            <w:pPr>
              <w:jc w:val="center"/>
              <w:rPr>
                <w:rFonts w:ascii="Arial Black" w:hAnsi="Arial Black"/>
                <w:b/>
                <w:bCs/>
              </w:rPr>
            </w:pPr>
          </w:p>
          <w:p w:rsidR="005934B6" w:rsidRDefault="005934B6">
            <w:pPr>
              <w:jc w:val="center"/>
              <w:rPr>
                <w:rFonts w:ascii="Arial Black" w:hAnsi="Arial Black"/>
              </w:rPr>
            </w:pPr>
          </w:p>
          <w:p w:rsidR="005934B6" w:rsidRDefault="005934B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Chaque jour, selon l’âge et l’envie des enfants, nous faisons des</w:t>
            </w:r>
          </w:p>
          <w:p w:rsidR="005934B6" w:rsidRDefault="005934B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 xml:space="preserve">   </w:t>
            </w:r>
          </w:p>
          <w:p w:rsidR="005934B6" w:rsidRDefault="005934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 xml:space="preserve">--- </w:t>
            </w:r>
            <w:r>
              <w:rPr>
                <w:rFonts w:ascii="Arial Black" w:hAnsi="Arial Black"/>
                <w:color w:val="7030A0"/>
                <w:sz w:val="22"/>
                <w:szCs w:val="22"/>
              </w:rPr>
              <w:t>activités encadrées</w:t>
            </w:r>
            <w:r>
              <w:rPr>
                <w:rFonts w:ascii="Arial Black" w:hAnsi="Arial Black"/>
                <w:sz w:val="22"/>
                <w:szCs w:val="22"/>
              </w:rPr>
              <w:t xml:space="preserve"> telles que: </w:t>
            </w:r>
          </w:p>
          <w:p w:rsidR="005934B6" w:rsidRDefault="005934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pâte à modeler ou pâte á sel, activités manuelles, lecture,</w:t>
            </w:r>
            <w:r w:rsidR="00AE1BCB">
              <w:rPr>
                <w:rFonts w:ascii="Arial Black" w:hAnsi="Arial Black"/>
                <w:sz w:val="22"/>
                <w:szCs w:val="22"/>
              </w:rPr>
              <w:t xml:space="preserve"> comptines á écouter et à illustrer, coloriages avec l´apprentissage de toutes sortes de crayons (couleurs, feutres ou craies grasses),</w:t>
            </w:r>
            <w:r>
              <w:rPr>
                <w:rFonts w:ascii="Arial Black" w:hAnsi="Arial Black"/>
                <w:sz w:val="22"/>
                <w:szCs w:val="22"/>
              </w:rPr>
              <w:t xml:space="preserve"> éveil musical</w:t>
            </w:r>
            <w:r w:rsidR="00D046B5">
              <w:rPr>
                <w:rFonts w:ascii="Arial Black" w:hAnsi="Arial Black"/>
                <w:sz w:val="22"/>
                <w:szCs w:val="22"/>
              </w:rPr>
              <w:t>, motricité,</w:t>
            </w:r>
            <w:r w:rsidR="00061385">
              <w:rPr>
                <w:rFonts w:ascii="Arial Black" w:hAnsi="Arial Black"/>
                <w:sz w:val="22"/>
                <w:szCs w:val="22"/>
              </w:rPr>
              <w:t xml:space="preserve"> jardinage</w:t>
            </w:r>
            <w:r>
              <w:rPr>
                <w:rFonts w:ascii="Arial Black" w:hAnsi="Arial Black"/>
                <w:sz w:val="22"/>
                <w:szCs w:val="22"/>
              </w:rPr>
              <w:t>……</w:t>
            </w:r>
          </w:p>
          <w:p w:rsidR="005934B6" w:rsidRDefault="005934B6">
            <w:pPr>
              <w:rPr>
                <w:rFonts w:ascii="Arial Black" w:hAnsi="Arial Black"/>
              </w:rPr>
            </w:pPr>
          </w:p>
          <w:p w:rsidR="005934B6" w:rsidRDefault="005934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7030A0"/>
                <w:sz w:val="22"/>
                <w:szCs w:val="22"/>
              </w:rPr>
              <w:t>---- activités libres</w:t>
            </w:r>
            <w:r>
              <w:rPr>
                <w:rFonts w:ascii="Arial Black" w:hAnsi="Arial Black"/>
                <w:sz w:val="22"/>
                <w:szCs w:val="22"/>
              </w:rPr>
              <w:t xml:space="preserve"> telles que:</w:t>
            </w:r>
          </w:p>
          <w:p w:rsidR="005934B6" w:rsidRDefault="005934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 xml:space="preserve"> coloriage,  puzzle</w:t>
            </w:r>
            <w:r w:rsidR="005B48F2">
              <w:rPr>
                <w:rFonts w:ascii="Arial Black" w:hAnsi="Arial Black"/>
                <w:sz w:val="22"/>
                <w:szCs w:val="22"/>
              </w:rPr>
              <w:t>s</w:t>
            </w:r>
            <w:r>
              <w:rPr>
                <w:rFonts w:ascii="Arial Black" w:hAnsi="Arial Black"/>
                <w:sz w:val="22"/>
                <w:szCs w:val="22"/>
              </w:rPr>
              <w:t>, cubes, dominos, jeux de société, dinette, garage, jeux divers, …</w:t>
            </w:r>
          </w:p>
          <w:p w:rsidR="005934B6" w:rsidRDefault="005934B6">
            <w:pPr>
              <w:jc w:val="center"/>
              <w:rPr>
                <w:rFonts w:ascii="Arial Black" w:hAnsi="Arial Black"/>
              </w:rPr>
            </w:pPr>
          </w:p>
          <w:p w:rsidR="005934B6" w:rsidRDefault="005934B6" w:rsidP="00AE1BCB">
            <w:pPr>
              <w:jc w:val="center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sz w:val="22"/>
                <w:szCs w:val="22"/>
              </w:rPr>
              <w:t>Quand la météo le permet, nous jouons á l’extérieur</w:t>
            </w:r>
            <w:r w:rsidR="00AE1BCB">
              <w:rPr>
                <w:rFonts w:ascii="Arial Black" w:hAnsi="Arial Black"/>
                <w:sz w:val="22"/>
                <w:szCs w:val="22"/>
              </w:rPr>
              <w:t xml:space="preserve"> au basket ou  baby-foot</w:t>
            </w:r>
            <w:r>
              <w:rPr>
                <w:rFonts w:ascii="Arial Black" w:hAnsi="Arial Black"/>
                <w:sz w:val="22"/>
                <w:szCs w:val="22"/>
              </w:rPr>
              <w:t>,</w:t>
            </w:r>
            <w:r w:rsidR="00AE1BCB">
              <w:rPr>
                <w:rFonts w:ascii="Arial Black" w:hAnsi="Arial Black"/>
                <w:sz w:val="22"/>
                <w:szCs w:val="22"/>
              </w:rPr>
              <w:t xml:space="preserve"> avec tous nos véhicules (Bobby-car,</w:t>
            </w:r>
            <w:r w:rsidR="00D73D6C">
              <w:rPr>
                <w:rFonts w:ascii="Arial Black" w:hAnsi="Arial Black"/>
                <w:sz w:val="22"/>
                <w:szCs w:val="22"/>
              </w:rPr>
              <w:t xml:space="preserve"> </w:t>
            </w:r>
            <w:proofErr w:type="spellStart"/>
            <w:r w:rsidR="00AE1BCB">
              <w:rPr>
                <w:rFonts w:ascii="Arial Black" w:hAnsi="Arial Black"/>
                <w:sz w:val="22"/>
                <w:szCs w:val="22"/>
              </w:rPr>
              <w:t>trotinettes</w:t>
            </w:r>
            <w:proofErr w:type="spellEnd"/>
            <w:r w:rsidR="00AE1BCB">
              <w:rPr>
                <w:rFonts w:ascii="Arial Black" w:hAnsi="Arial Black"/>
                <w:sz w:val="22"/>
                <w:szCs w:val="22"/>
              </w:rPr>
              <w:t>,</w:t>
            </w:r>
            <w:r w:rsidR="004A4FD3">
              <w:rPr>
                <w:rFonts w:ascii="Arial Black" w:hAnsi="Arial Black"/>
                <w:sz w:val="22"/>
                <w:szCs w:val="22"/>
              </w:rPr>
              <w:t xml:space="preserve"> </w:t>
            </w:r>
            <w:r w:rsidR="00AE1BCB">
              <w:rPr>
                <w:rFonts w:ascii="Arial Black" w:hAnsi="Arial Black"/>
                <w:sz w:val="22"/>
                <w:szCs w:val="22"/>
              </w:rPr>
              <w:t>vélos,</w:t>
            </w:r>
            <w:r w:rsidR="004A4FD3">
              <w:rPr>
                <w:rFonts w:ascii="Arial Black" w:hAnsi="Arial Black"/>
                <w:sz w:val="22"/>
                <w:szCs w:val="22"/>
              </w:rPr>
              <w:t xml:space="preserve"> </w:t>
            </w:r>
            <w:r w:rsidR="00AE1BCB">
              <w:rPr>
                <w:rFonts w:ascii="Arial Black" w:hAnsi="Arial Black"/>
                <w:sz w:val="22"/>
                <w:szCs w:val="22"/>
              </w:rPr>
              <w:t>tracteurs…)</w:t>
            </w:r>
            <w:r>
              <w:rPr>
                <w:rFonts w:ascii="Arial Black" w:hAnsi="Arial Black"/>
                <w:sz w:val="22"/>
                <w:szCs w:val="22"/>
              </w:rPr>
              <w:t xml:space="preserve"> il y a la petite maison, les toboggans, le bac à sable, la </w:t>
            </w:r>
            <w:proofErr w:type="spellStart"/>
            <w:r>
              <w:rPr>
                <w:rFonts w:ascii="Arial Black" w:hAnsi="Arial Black"/>
                <w:sz w:val="22"/>
                <w:szCs w:val="22"/>
              </w:rPr>
              <w:t>balancoire</w:t>
            </w:r>
            <w:proofErr w:type="spellEnd"/>
            <w:r>
              <w:rPr>
                <w:rFonts w:ascii="Arial Black" w:hAnsi="Arial Black"/>
                <w:sz w:val="22"/>
                <w:szCs w:val="22"/>
              </w:rPr>
              <w:t xml:space="preserve">, le porteur, les </w:t>
            </w:r>
            <w:proofErr w:type="spellStart"/>
            <w:r>
              <w:rPr>
                <w:rFonts w:ascii="Arial Black" w:hAnsi="Arial Black"/>
                <w:sz w:val="22"/>
                <w:szCs w:val="22"/>
              </w:rPr>
              <w:t>aggrés</w:t>
            </w:r>
            <w:proofErr w:type="spellEnd"/>
            <w:r>
              <w:rPr>
                <w:rFonts w:ascii="Arial Black" w:hAnsi="Arial Black"/>
                <w:sz w:val="22"/>
                <w:szCs w:val="22"/>
              </w:rPr>
              <w:t>… (voir photos)</w:t>
            </w:r>
          </w:p>
        </w:tc>
      </w:tr>
      <w:tr w:rsidR="005934B6" w:rsidTr="005934B6">
        <w:trPr>
          <w:trHeight w:val="80"/>
        </w:trPr>
        <w:tc>
          <w:tcPr>
            <w:tcW w:w="2808" w:type="dxa"/>
            <w:tcBorders>
              <w:top w:val="nil"/>
              <w:left w:val="thinThickSmallGap" w:sz="24" w:space="0" w:color="666699"/>
              <w:bottom w:val="nil"/>
              <w:right w:val="nil"/>
            </w:tcBorders>
          </w:tcPr>
          <w:p w:rsidR="005934B6" w:rsidRDefault="005934B6">
            <w:pPr>
              <w:jc w:val="center"/>
              <w:rPr>
                <w:rFonts w:ascii="Arial Black" w:hAnsi="Arial Black"/>
                <w:b/>
                <w:bCs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thickThinSmallGap" w:sz="24" w:space="0" w:color="666699"/>
            </w:tcBorders>
          </w:tcPr>
          <w:p w:rsidR="005934B6" w:rsidRDefault="005934B6">
            <w:pPr>
              <w:rPr>
                <w:rFonts w:ascii="Arial Black" w:hAnsi="Arial Black"/>
              </w:rPr>
            </w:pPr>
          </w:p>
        </w:tc>
      </w:tr>
      <w:tr w:rsidR="005934B6" w:rsidTr="005934B6">
        <w:tc>
          <w:tcPr>
            <w:tcW w:w="2808" w:type="dxa"/>
            <w:tcBorders>
              <w:top w:val="nil"/>
              <w:left w:val="thinThickSmallGap" w:sz="24" w:space="0" w:color="666699"/>
              <w:bottom w:val="nil"/>
              <w:right w:val="nil"/>
            </w:tcBorders>
            <w:hideMark/>
          </w:tcPr>
          <w:p w:rsidR="005934B6" w:rsidRDefault="005934B6" w:rsidP="005B48F2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2 aires de jeux attendent vos enfants : une adaptée aux tout-petits et petits (jusqu´à 4-5 ans)/    une  pour les moyens et grands  (jusqu´à </w:t>
            </w:r>
            <w:r w:rsidR="005B48F2">
              <w:rPr>
                <w:rFonts w:ascii="Arial Black" w:hAnsi="Arial Black"/>
                <w:sz w:val="18"/>
              </w:rPr>
              <w:t>+</w:t>
            </w:r>
            <w:r>
              <w:rPr>
                <w:rFonts w:ascii="Arial Black" w:hAnsi="Arial Black"/>
                <w:sz w:val="18"/>
              </w:rPr>
              <w:t xml:space="preserve">7ans)  </w:t>
            </w:r>
          </w:p>
          <w:p w:rsidR="005B48F2" w:rsidRDefault="005B48F2" w:rsidP="005B48F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18"/>
              </w:rPr>
              <w:t>Voir photos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thickThinSmallGap" w:sz="24" w:space="0" w:color="666699"/>
            </w:tcBorders>
          </w:tcPr>
          <w:p w:rsidR="005934B6" w:rsidRDefault="005934B6">
            <w:pPr>
              <w:rPr>
                <w:rFonts w:ascii="Arial Black" w:hAnsi="Arial Black"/>
                <w:color w:val="00B0F0"/>
              </w:rPr>
            </w:pPr>
          </w:p>
        </w:tc>
      </w:tr>
      <w:tr w:rsidR="005934B6" w:rsidTr="005934B6">
        <w:trPr>
          <w:trHeight w:val="80"/>
        </w:trPr>
        <w:tc>
          <w:tcPr>
            <w:tcW w:w="2808" w:type="dxa"/>
            <w:tcBorders>
              <w:top w:val="nil"/>
              <w:left w:val="thinThickSmallGap" w:sz="24" w:space="0" w:color="666699"/>
              <w:bottom w:val="nil"/>
              <w:right w:val="nil"/>
            </w:tcBorders>
          </w:tcPr>
          <w:p w:rsidR="005934B6" w:rsidRDefault="005934B6">
            <w:pPr>
              <w:jc w:val="center"/>
              <w:rPr>
                <w:rFonts w:ascii="Arial Black" w:hAnsi="Arial Black"/>
                <w:b/>
                <w:bCs/>
                <w:color w:val="666699"/>
                <w:sz w:val="16"/>
                <w:szCs w:val="16"/>
                <w:u w:val="single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thickThinSmallGap" w:sz="24" w:space="0" w:color="666699"/>
            </w:tcBorders>
          </w:tcPr>
          <w:p w:rsidR="005934B6" w:rsidRDefault="005934B6">
            <w:pPr>
              <w:rPr>
                <w:rFonts w:ascii="Arial Black" w:hAnsi="Arial Black"/>
                <w:b/>
                <w:bCs/>
                <w:color w:val="666699"/>
              </w:rPr>
            </w:pPr>
          </w:p>
          <w:p w:rsidR="005934B6" w:rsidRDefault="005934B6">
            <w:pPr>
              <w:rPr>
                <w:rFonts w:ascii="Arial Black" w:hAnsi="Arial Black"/>
                <w:b/>
                <w:bCs/>
                <w:color w:val="666699"/>
              </w:rPr>
            </w:pPr>
          </w:p>
        </w:tc>
      </w:tr>
      <w:tr w:rsidR="005934B6" w:rsidTr="005934B6">
        <w:tc>
          <w:tcPr>
            <w:tcW w:w="6768" w:type="dxa"/>
            <w:gridSpan w:val="2"/>
            <w:tcBorders>
              <w:top w:val="nil"/>
              <w:left w:val="thinThickSmallGap" w:sz="24" w:space="0" w:color="666699"/>
              <w:bottom w:val="thickThinSmallGap" w:sz="24" w:space="0" w:color="666699"/>
              <w:right w:val="nil"/>
            </w:tcBorders>
          </w:tcPr>
          <w:p w:rsidR="005934B6" w:rsidRDefault="005934B6">
            <w:pPr>
              <w:jc w:val="center"/>
              <w:rPr>
                <w:rFonts w:ascii="Arial Black" w:hAnsi="Arial Black"/>
              </w:rPr>
            </w:pPr>
          </w:p>
          <w:p w:rsidR="005934B6" w:rsidRDefault="005934B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b/>
                <w:bCs/>
                <w:i/>
                <w:iCs/>
                <w:color w:val="7030A0"/>
                <w:sz w:val="32"/>
                <w:szCs w:val="32"/>
                <w:u w:val="single"/>
              </w:rPr>
              <w:t>Les sorties</w:t>
            </w:r>
          </w:p>
          <w:p w:rsidR="005934B6" w:rsidRDefault="005934B6">
            <w:pPr>
              <w:jc w:val="center"/>
              <w:rPr>
                <w:rFonts w:ascii="Arial Black" w:hAnsi="Arial Black"/>
              </w:rPr>
            </w:pPr>
          </w:p>
          <w:p w:rsidR="005934B6" w:rsidRDefault="005934B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Nous pouvons  aller de temps en temps au square</w:t>
            </w:r>
            <w:r w:rsidR="005C38D3">
              <w:rPr>
                <w:rFonts w:ascii="Arial Black" w:hAnsi="Arial Black"/>
                <w:sz w:val="22"/>
                <w:szCs w:val="22"/>
              </w:rPr>
              <w:t xml:space="preserve"> juste à côté de chez nounou</w:t>
            </w:r>
            <w:r>
              <w:rPr>
                <w:rFonts w:ascii="Arial Black" w:hAnsi="Arial Black"/>
                <w:sz w:val="22"/>
                <w:szCs w:val="22"/>
              </w:rPr>
              <w:t>. Nous adorons aussi donner à manger aux animaux de la petite ferme…</w:t>
            </w:r>
          </w:p>
          <w:p w:rsidR="009175B1" w:rsidRDefault="009175B1">
            <w:pPr>
              <w:jc w:val="center"/>
              <w:rPr>
                <w:rFonts w:ascii="Arial Black" w:hAnsi="Arial Black"/>
              </w:rPr>
            </w:pPr>
          </w:p>
          <w:p w:rsidR="005934B6" w:rsidRDefault="005934B6">
            <w:pPr>
              <w:jc w:val="center"/>
              <w:rPr>
                <w:rFonts w:ascii="Arial Black" w:hAnsi="Arial Black"/>
                <w:b/>
                <w:bCs/>
                <w:i/>
                <w:iCs/>
                <w:sz w:val="8"/>
                <w:szCs w:val="8"/>
                <w:u w:val="singl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thickThinSmallGap" w:sz="24" w:space="0" w:color="666699"/>
              <w:right w:val="thickThinSmallGap" w:sz="24" w:space="0" w:color="666699"/>
            </w:tcBorders>
          </w:tcPr>
          <w:p w:rsidR="005934B6" w:rsidRDefault="005934B6">
            <w:pPr>
              <w:jc w:val="center"/>
              <w:rPr>
                <w:rFonts w:ascii="Arial Black" w:hAnsi="Arial Black"/>
                <w:b/>
                <w:bCs/>
                <w:i/>
                <w:iCs/>
                <w:u w:val="single"/>
              </w:rPr>
            </w:pPr>
          </w:p>
          <w:p w:rsidR="005934B6" w:rsidRDefault="005934B6">
            <w:pPr>
              <w:jc w:val="center"/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:rsidR="005934B6" w:rsidRDefault="005934B6">
            <w:pPr>
              <w:jc w:val="center"/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rFonts w:ascii="Arial Black" w:hAnsi="Arial Black"/>
                <w:noProof/>
                <w:lang w:val="de-DE"/>
              </w:rPr>
              <w:drawing>
                <wp:inline distT="0" distB="0" distL="0" distR="0">
                  <wp:extent cx="1419225" cy="714375"/>
                  <wp:effectExtent l="0" t="0" r="0" b="0"/>
                  <wp:docPr id="3" name="Grafik 3" descr="person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rson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34B6" w:rsidRDefault="005934B6" w:rsidP="005934B6">
      <w:pPr>
        <w:jc w:val="center"/>
        <w:rPr>
          <w:rFonts w:ascii="Arial Black" w:hAnsi="Arial Black"/>
          <w:b/>
          <w:bCs/>
          <w:sz w:val="22"/>
          <w:szCs w:val="22"/>
        </w:rPr>
      </w:pPr>
    </w:p>
    <w:p w:rsidR="005934B6" w:rsidRDefault="005934B6" w:rsidP="005934B6">
      <w:pPr>
        <w:jc w:val="center"/>
        <w:rPr>
          <w:rFonts w:ascii="Arial Black" w:hAnsi="Arial Black"/>
          <w:b/>
          <w:bCs/>
          <w:sz w:val="22"/>
          <w:szCs w:val="22"/>
        </w:rPr>
      </w:pPr>
    </w:p>
    <w:p w:rsidR="005934B6" w:rsidRDefault="005934B6" w:rsidP="005934B6">
      <w:pPr>
        <w:jc w:val="center"/>
        <w:rPr>
          <w:rFonts w:ascii="Arial Black" w:hAnsi="Arial Black"/>
          <w:b/>
          <w:bCs/>
          <w:sz w:val="22"/>
          <w:szCs w:val="22"/>
        </w:rPr>
      </w:pPr>
    </w:p>
    <w:p w:rsidR="005934B6" w:rsidRDefault="005934B6" w:rsidP="005934B6">
      <w:pPr>
        <w:jc w:val="center"/>
        <w:rPr>
          <w:rFonts w:ascii="Arial Black" w:hAnsi="Arial Black"/>
          <w:b/>
          <w:bCs/>
          <w:sz w:val="22"/>
          <w:szCs w:val="22"/>
        </w:rPr>
      </w:pPr>
    </w:p>
    <w:p w:rsidR="005934B6" w:rsidRDefault="005934B6" w:rsidP="005934B6">
      <w:pPr>
        <w:jc w:val="center"/>
        <w:rPr>
          <w:rFonts w:ascii="Arial Black" w:hAnsi="Arial Black"/>
          <w:b/>
          <w:bCs/>
          <w:sz w:val="22"/>
          <w:szCs w:val="22"/>
        </w:rPr>
      </w:pPr>
    </w:p>
    <w:p w:rsidR="005934B6" w:rsidRDefault="005934B6" w:rsidP="005934B6">
      <w:pPr>
        <w:jc w:val="center"/>
        <w:rPr>
          <w:rFonts w:ascii="Arial Black" w:hAnsi="Arial Black"/>
          <w:b/>
          <w:bCs/>
          <w:sz w:val="22"/>
          <w:szCs w:val="22"/>
        </w:rPr>
      </w:pPr>
    </w:p>
    <w:p w:rsidR="009175B1" w:rsidRDefault="009175B1" w:rsidP="005934B6">
      <w:pPr>
        <w:jc w:val="center"/>
        <w:rPr>
          <w:rFonts w:ascii="Arial Black" w:hAnsi="Arial Black"/>
          <w:b/>
          <w:bCs/>
          <w:sz w:val="22"/>
          <w:szCs w:val="22"/>
        </w:rPr>
      </w:pPr>
    </w:p>
    <w:p w:rsidR="005934B6" w:rsidRDefault="005934B6" w:rsidP="005934B6">
      <w:pPr>
        <w:jc w:val="center"/>
        <w:rPr>
          <w:rFonts w:ascii="Arial Black" w:hAnsi="Arial Black"/>
          <w:b/>
          <w:bCs/>
          <w:sz w:val="22"/>
          <w:szCs w:val="22"/>
        </w:rPr>
      </w:pPr>
    </w:p>
    <w:tbl>
      <w:tblPr>
        <w:tblW w:w="9313" w:type="dxa"/>
        <w:tblBorders>
          <w:top w:val="thinThickSmallGap" w:sz="24" w:space="0" w:color="666699"/>
          <w:left w:val="thinThickSmallGap" w:sz="24" w:space="0" w:color="666699"/>
          <w:bottom w:val="thickThinSmallGap" w:sz="24" w:space="0" w:color="666699"/>
          <w:right w:val="thickThinSmallGap" w:sz="24" w:space="0" w:color="666699"/>
        </w:tblBorders>
        <w:tblLook w:val="01E0"/>
      </w:tblPr>
      <w:tblGrid>
        <w:gridCol w:w="2808"/>
        <w:gridCol w:w="3240"/>
        <w:gridCol w:w="3240"/>
        <w:gridCol w:w="25"/>
      </w:tblGrid>
      <w:tr w:rsidR="005934B6" w:rsidTr="00D73D6C">
        <w:trPr>
          <w:gridAfter w:val="1"/>
          <w:wAfter w:w="25" w:type="dxa"/>
        </w:trPr>
        <w:tc>
          <w:tcPr>
            <w:tcW w:w="2808" w:type="dxa"/>
            <w:tcBorders>
              <w:top w:val="thinThickSmallGap" w:sz="24" w:space="0" w:color="666699"/>
              <w:left w:val="thinThickSmallGap" w:sz="24" w:space="0" w:color="666699"/>
              <w:bottom w:val="nil"/>
              <w:right w:val="nil"/>
            </w:tcBorders>
          </w:tcPr>
          <w:p w:rsidR="005934B6" w:rsidRDefault="005934B6">
            <w:pPr>
              <w:jc w:val="center"/>
              <w:rPr>
                <w:rFonts w:ascii="Arial Black" w:hAnsi="Arial Black"/>
                <w:bCs/>
                <w:i/>
                <w:iCs/>
                <w:sz w:val="8"/>
                <w:szCs w:val="8"/>
                <w:u w:val="single"/>
              </w:rPr>
            </w:pPr>
          </w:p>
          <w:p w:rsidR="005934B6" w:rsidRDefault="005934B6">
            <w:pPr>
              <w:jc w:val="center"/>
              <w:rPr>
                <w:rFonts w:ascii="Arial Black" w:hAnsi="Arial Black"/>
                <w:bCs/>
                <w:i/>
                <w:iCs/>
                <w:color w:val="7030A0"/>
                <w:sz w:val="32"/>
                <w:szCs w:val="32"/>
                <w:u w:val="single"/>
              </w:rPr>
            </w:pPr>
            <w:r>
              <w:rPr>
                <w:rFonts w:ascii="Arial Black" w:hAnsi="Arial Black"/>
                <w:bCs/>
                <w:i/>
                <w:iCs/>
                <w:color w:val="7030A0"/>
                <w:sz w:val="32"/>
                <w:szCs w:val="32"/>
                <w:u w:val="single"/>
              </w:rPr>
              <w:t>Les repas</w:t>
            </w:r>
          </w:p>
          <w:p w:rsidR="005934B6" w:rsidRDefault="005934B6">
            <w:pPr>
              <w:jc w:val="center"/>
              <w:rPr>
                <w:rFonts w:ascii="Arial Black" w:hAnsi="Arial Black"/>
                <w:bCs/>
                <w:i/>
                <w:iCs/>
                <w:color w:val="7030A0"/>
                <w:sz w:val="32"/>
                <w:szCs w:val="32"/>
                <w:u w:val="single"/>
              </w:rPr>
            </w:pPr>
          </w:p>
          <w:p w:rsidR="005934B6" w:rsidRDefault="005934B6">
            <w:pPr>
              <w:jc w:val="center"/>
              <w:rPr>
                <w:rFonts w:ascii="Arial Black" w:hAnsi="Arial Black"/>
                <w:bCs/>
                <w:i/>
                <w:iCs/>
                <w:sz w:val="32"/>
                <w:szCs w:val="32"/>
              </w:rPr>
            </w:pPr>
            <w:r>
              <w:rPr>
                <w:rFonts w:ascii="Arial Black" w:hAnsi="Arial Black"/>
                <w:bCs/>
                <w:i/>
                <w:iCs/>
                <w:noProof/>
                <w:sz w:val="32"/>
                <w:szCs w:val="32"/>
                <w:lang w:val="de-DE"/>
              </w:rPr>
              <w:drawing>
                <wp:inline distT="0" distB="0" distL="0" distR="0">
                  <wp:extent cx="504825" cy="714375"/>
                  <wp:effectExtent l="0" t="0" r="0" b="0"/>
                  <wp:docPr id="2" name="Grafik 2" descr="0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0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gridSpan w:val="2"/>
            <w:tcBorders>
              <w:top w:val="thinThickSmallGap" w:sz="24" w:space="0" w:color="666699"/>
              <w:left w:val="nil"/>
              <w:bottom w:val="nil"/>
              <w:right w:val="thickThinSmallGap" w:sz="24" w:space="0" w:color="666699"/>
            </w:tcBorders>
          </w:tcPr>
          <w:p w:rsidR="005934B6" w:rsidRDefault="005934B6">
            <w:pPr>
              <w:jc w:val="center"/>
              <w:rPr>
                <w:rFonts w:ascii="Arial Black" w:hAnsi="Arial Black"/>
                <w:b/>
                <w:bCs/>
              </w:rPr>
            </w:pPr>
          </w:p>
          <w:p w:rsidR="005934B6" w:rsidRDefault="005934B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-Le repas de midi se prend  entre 1</w:t>
            </w:r>
            <w:r w:rsidR="000D6300">
              <w:rPr>
                <w:rFonts w:ascii="Arial Black" w:hAnsi="Arial Black"/>
                <w:sz w:val="22"/>
                <w:szCs w:val="22"/>
              </w:rPr>
              <w:t>2</w:t>
            </w:r>
            <w:r>
              <w:rPr>
                <w:rFonts w:ascii="Arial Black" w:hAnsi="Arial Black"/>
                <w:sz w:val="22"/>
                <w:szCs w:val="22"/>
              </w:rPr>
              <w:t>H</w:t>
            </w:r>
            <w:r w:rsidR="000D6300">
              <w:rPr>
                <w:rFonts w:ascii="Arial Black" w:hAnsi="Arial Black"/>
                <w:sz w:val="22"/>
                <w:szCs w:val="22"/>
              </w:rPr>
              <w:t>0</w:t>
            </w:r>
            <w:r>
              <w:rPr>
                <w:rFonts w:ascii="Arial Black" w:hAnsi="Arial Black"/>
                <w:sz w:val="22"/>
                <w:szCs w:val="22"/>
              </w:rPr>
              <w:t>0 et 1</w:t>
            </w:r>
            <w:r w:rsidR="000D6300">
              <w:rPr>
                <w:rFonts w:ascii="Arial Black" w:hAnsi="Arial Black"/>
                <w:sz w:val="22"/>
                <w:szCs w:val="22"/>
              </w:rPr>
              <w:t>3</w:t>
            </w:r>
            <w:r>
              <w:rPr>
                <w:rFonts w:ascii="Arial Black" w:hAnsi="Arial Black"/>
                <w:sz w:val="22"/>
                <w:szCs w:val="22"/>
              </w:rPr>
              <w:t>H</w:t>
            </w:r>
            <w:r w:rsidR="000D6300">
              <w:rPr>
                <w:rFonts w:ascii="Arial Black" w:hAnsi="Arial Black"/>
                <w:sz w:val="22"/>
                <w:szCs w:val="22"/>
              </w:rPr>
              <w:t>1</w:t>
            </w:r>
            <w:r>
              <w:rPr>
                <w:rFonts w:ascii="Arial Black" w:hAnsi="Arial Black"/>
                <w:sz w:val="22"/>
                <w:szCs w:val="22"/>
              </w:rPr>
              <w:t>5----</w:t>
            </w:r>
          </w:p>
          <w:p w:rsidR="005934B6" w:rsidRDefault="005934B6">
            <w:pPr>
              <w:jc w:val="center"/>
              <w:rPr>
                <w:rFonts w:ascii="Arial Black" w:hAnsi="Arial Black"/>
              </w:rPr>
            </w:pPr>
          </w:p>
          <w:p w:rsidR="005934B6" w:rsidRDefault="005934B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 xml:space="preserve"> -Le goûter se déroule entre 16H et 16H35----------------         </w:t>
            </w:r>
          </w:p>
          <w:p w:rsidR="005934B6" w:rsidRDefault="005934B6">
            <w:pPr>
              <w:jc w:val="center"/>
              <w:rPr>
                <w:rFonts w:ascii="Arial Black" w:hAnsi="Arial Black"/>
              </w:rPr>
            </w:pPr>
          </w:p>
          <w:p w:rsidR="005934B6" w:rsidRDefault="005934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 xml:space="preserve"> -Les bébés prennent leurs biberons selon leur rythme----  </w:t>
            </w:r>
          </w:p>
          <w:p w:rsidR="005934B6" w:rsidRDefault="005934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  <w:p w:rsidR="005934B6" w:rsidRDefault="005934B6">
            <w:pPr>
              <w:jc w:val="center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sz w:val="22"/>
                <w:szCs w:val="22"/>
              </w:rPr>
              <w:t>-Le diner se prend vers 18H15         ---------------------------</w:t>
            </w:r>
          </w:p>
        </w:tc>
      </w:tr>
      <w:tr w:rsidR="005934B6" w:rsidTr="00D73D6C">
        <w:trPr>
          <w:gridAfter w:val="1"/>
          <w:wAfter w:w="25" w:type="dxa"/>
        </w:trPr>
        <w:tc>
          <w:tcPr>
            <w:tcW w:w="2808" w:type="dxa"/>
            <w:tcBorders>
              <w:top w:val="nil"/>
              <w:left w:val="thinThickSmallGap" w:sz="24" w:space="0" w:color="666699"/>
              <w:bottom w:val="thickThinSmallGap" w:sz="24" w:space="0" w:color="666699"/>
              <w:right w:val="nil"/>
            </w:tcBorders>
          </w:tcPr>
          <w:p w:rsidR="005934B6" w:rsidRDefault="005934B6">
            <w:pPr>
              <w:jc w:val="center"/>
              <w:rPr>
                <w:rFonts w:ascii="Arial Black" w:hAnsi="Arial Black"/>
                <w:bCs/>
                <w:i/>
                <w:iCs/>
                <w:sz w:val="8"/>
                <w:szCs w:val="8"/>
                <w:u w:val="single"/>
              </w:rPr>
            </w:pPr>
          </w:p>
          <w:p w:rsidR="005934B6" w:rsidRDefault="005934B6">
            <w:pPr>
              <w:jc w:val="center"/>
              <w:rPr>
                <w:rFonts w:ascii="Arial Black" w:hAnsi="Arial Black"/>
                <w:bCs/>
                <w:i/>
                <w:iCs/>
                <w:sz w:val="8"/>
                <w:szCs w:val="8"/>
                <w:u w:val="single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thickThinSmallGap" w:sz="24" w:space="0" w:color="666699"/>
              <w:right w:val="thickThinSmallGap" w:sz="24" w:space="0" w:color="666699"/>
            </w:tcBorders>
          </w:tcPr>
          <w:p w:rsidR="005934B6" w:rsidRDefault="005934B6">
            <w:pPr>
              <w:jc w:val="center"/>
              <w:rPr>
                <w:rFonts w:ascii="Arial Black" w:hAnsi="Arial Black"/>
                <w:b/>
                <w:bCs/>
              </w:rPr>
            </w:pPr>
          </w:p>
        </w:tc>
      </w:tr>
      <w:tr w:rsidR="005934B6" w:rsidTr="00D73D6C">
        <w:tc>
          <w:tcPr>
            <w:tcW w:w="6048" w:type="dxa"/>
            <w:gridSpan w:val="2"/>
            <w:tcBorders>
              <w:top w:val="thinThickSmallGap" w:sz="24" w:space="0" w:color="666699"/>
              <w:left w:val="thinThickSmallGap" w:sz="24" w:space="0" w:color="666699"/>
              <w:bottom w:val="thickThinSmallGap" w:sz="24" w:space="0" w:color="666699"/>
              <w:right w:val="nil"/>
            </w:tcBorders>
          </w:tcPr>
          <w:p w:rsidR="005934B6" w:rsidRDefault="005934B6">
            <w:pPr>
              <w:jc w:val="center"/>
              <w:rPr>
                <w:rFonts w:ascii="Arial Black" w:hAnsi="Arial Black"/>
                <w:b/>
                <w:bCs/>
              </w:rPr>
            </w:pPr>
          </w:p>
          <w:p w:rsidR="005934B6" w:rsidRDefault="005934B6">
            <w:pPr>
              <w:jc w:val="center"/>
              <w:rPr>
                <w:rFonts w:ascii="Arial Black" w:hAnsi="Arial Black"/>
                <w:b/>
                <w:bCs/>
              </w:rPr>
            </w:pPr>
          </w:p>
          <w:p w:rsidR="005934B6" w:rsidRDefault="005934B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La sieste se fait</w:t>
            </w:r>
            <w:r w:rsidR="005C38D3">
              <w:rPr>
                <w:rFonts w:ascii="Arial Black" w:hAnsi="Arial Black"/>
                <w:sz w:val="22"/>
                <w:szCs w:val="22"/>
              </w:rPr>
              <w:t xml:space="preserve"> au calme</w:t>
            </w:r>
            <w:r>
              <w:rPr>
                <w:rFonts w:ascii="Arial Black" w:hAnsi="Arial Black"/>
                <w:sz w:val="22"/>
                <w:szCs w:val="22"/>
              </w:rPr>
              <w:t xml:space="preserve"> en début d’après midi à partir de 13h</w:t>
            </w:r>
            <w:r w:rsidR="000D6300">
              <w:rPr>
                <w:rFonts w:ascii="Arial Black" w:hAnsi="Arial Black"/>
                <w:sz w:val="22"/>
                <w:szCs w:val="22"/>
              </w:rPr>
              <w:t>4</w:t>
            </w:r>
            <w:r w:rsidR="004A4FD3">
              <w:rPr>
                <w:rFonts w:ascii="Arial Black" w:hAnsi="Arial Black"/>
                <w:sz w:val="22"/>
                <w:szCs w:val="22"/>
              </w:rPr>
              <w:t>0</w:t>
            </w:r>
            <w:r>
              <w:rPr>
                <w:rFonts w:ascii="Arial Black" w:hAnsi="Arial Black"/>
                <w:sz w:val="22"/>
                <w:szCs w:val="22"/>
              </w:rPr>
              <w:t xml:space="preserve"> et les enfants dorment selon leurs besoins.</w:t>
            </w:r>
          </w:p>
          <w:p w:rsidR="005934B6" w:rsidRDefault="005934B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 xml:space="preserve"> Les plus petits dorment également le matin.</w:t>
            </w:r>
          </w:p>
          <w:p w:rsidR="005934B6" w:rsidRDefault="005934B6">
            <w:pPr>
              <w:jc w:val="center"/>
              <w:rPr>
                <w:rFonts w:ascii="Arial Black" w:hAnsi="Arial Black"/>
              </w:rPr>
            </w:pPr>
          </w:p>
          <w:p w:rsidR="00D73D6C" w:rsidRDefault="00D73D6C">
            <w:pPr>
              <w:jc w:val="center"/>
              <w:rPr>
                <w:rFonts w:ascii="Arial Black" w:hAnsi="Arial Black"/>
              </w:rPr>
            </w:pPr>
          </w:p>
          <w:p w:rsidR="005934B6" w:rsidRDefault="005934B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 xml:space="preserve">Tous les lits sont adaptés à l´âge des enfants, chacun à son lit séparé du regard des autres, ils dorment au calme dans un </w:t>
            </w:r>
            <w:r w:rsidR="004A4FD3">
              <w:rPr>
                <w:rFonts w:ascii="Arial Black" w:hAnsi="Arial Black"/>
                <w:sz w:val="22"/>
                <w:szCs w:val="22"/>
              </w:rPr>
              <w:t>lieu</w:t>
            </w:r>
            <w:r>
              <w:rPr>
                <w:rFonts w:ascii="Arial Black" w:hAnsi="Arial Black"/>
                <w:sz w:val="22"/>
                <w:szCs w:val="22"/>
              </w:rPr>
              <w:t xml:space="preserve"> tempéré (19-20 degrés) </w:t>
            </w:r>
            <w:r w:rsidR="005C38D3">
              <w:rPr>
                <w:rFonts w:ascii="Arial Black" w:hAnsi="Arial Black"/>
                <w:sz w:val="22"/>
                <w:szCs w:val="22"/>
              </w:rPr>
              <w:t>.Chaque rituel propre à l´enfant est respecté…</w:t>
            </w:r>
          </w:p>
          <w:p w:rsidR="005934B6" w:rsidRDefault="005934B6">
            <w:pPr>
              <w:jc w:val="center"/>
              <w:rPr>
                <w:rFonts w:ascii="Arial Black" w:hAnsi="Arial Black"/>
              </w:rPr>
            </w:pPr>
          </w:p>
          <w:p w:rsidR="005934B6" w:rsidRDefault="005934B6">
            <w:pPr>
              <w:jc w:val="center"/>
              <w:rPr>
                <w:rFonts w:ascii="Arial Black" w:hAnsi="Arial Black"/>
              </w:rPr>
            </w:pPr>
          </w:p>
          <w:p w:rsidR="005934B6" w:rsidRDefault="009175B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val="de-D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1957705</wp:posOffset>
                  </wp:positionH>
                  <wp:positionV relativeFrom="paragraph">
                    <wp:posOffset>211455</wp:posOffset>
                  </wp:positionV>
                  <wp:extent cx="1905000" cy="1343025"/>
                  <wp:effectExtent l="19050" t="0" r="0" b="0"/>
                  <wp:wrapSquare wrapText="left"/>
                  <wp:docPr id="12" name="Grafik 12" descr="clipart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ipart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4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175B1" w:rsidRDefault="009175B1">
            <w:pPr>
              <w:jc w:val="center"/>
              <w:rPr>
                <w:rFonts w:ascii="Arial Black" w:hAnsi="Arial Black"/>
              </w:rPr>
            </w:pPr>
          </w:p>
          <w:p w:rsidR="009175B1" w:rsidRDefault="009175B1">
            <w:pPr>
              <w:jc w:val="center"/>
              <w:rPr>
                <w:rFonts w:ascii="Arial Black" w:hAnsi="Arial Black"/>
              </w:rPr>
            </w:pPr>
          </w:p>
          <w:p w:rsidR="009175B1" w:rsidRDefault="009175B1">
            <w:pPr>
              <w:jc w:val="center"/>
              <w:rPr>
                <w:rFonts w:ascii="Arial Black" w:hAnsi="Arial Black"/>
              </w:rPr>
            </w:pPr>
          </w:p>
          <w:p w:rsidR="009175B1" w:rsidRDefault="009175B1">
            <w:pPr>
              <w:jc w:val="center"/>
              <w:rPr>
                <w:rFonts w:ascii="Arial Black" w:hAnsi="Arial Black"/>
              </w:rPr>
            </w:pPr>
          </w:p>
          <w:p w:rsidR="009175B1" w:rsidRDefault="009175B1">
            <w:pPr>
              <w:jc w:val="center"/>
              <w:rPr>
                <w:rFonts w:ascii="Arial Black" w:hAnsi="Arial Black"/>
              </w:rPr>
            </w:pPr>
          </w:p>
          <w:p w:rsidR="009175B1" w:rsidRDefault="009175B1">
            <w:pPr>
              <w:jc w:val="center"/>
              <w:rPr>
                <w:rFonts w:ascii="Arial Black" w:hAnsi="Arial Black"/>
              </w:rPr>
            </w:pPr>
          </w:p>
          <w:p w:rsidR="009175B1" w:rsidRDefault="009175B1">
            <w:pPr>
              <w:jc w:val="center"/>
              <w:rPr>
                <w:rFonts w:ascii="Arial Black" w:hAnsi="Arial Black"/>
              </w:rPr>
            </w:pPr>
          </w:p>
          <w:p w:rsidR="005934B6" w:rsidRDefault="005934B6">
            <w:pPr>
              <w:jc w:val="center"/>
              <w:rPr>
                <w:rFonts w:ascii="Arial Black" w:hAnsi="Arial Black"/>
              </w:rPr>
            </w:pPr>
          </w:p>
          <w:p w:rsidR="005934B6" w:rsidRDefault="005934B6">
            <w:pPr>
              <w:jc w:val="center"/>
              <w:rPr>
                <w:rFonts w:ascii="Arial Black" w:hAnsi="Arial Black"/>
              </w:rPr>
            </w:pPr>
          </w:p>
          <w:p w:rsidR="005934B6" w:rsidRDefault="005934B6">
            <w:pPr>
              <w:jc w:val="center"/>
              <w:rPr>
                <w:rFonts w:ascii="Arial Black" w:hAnsi="Arial Black"/>
                <w:b/>
                <w:i/>
                <w:color w:val="7030A0"/>
                <w:sz w:val="32"/>
                <w:szCs w:val="32"/>
                <w:u w:val="single"/>
              </w:rPr>
            </w:pPr>
            <w:r>
              <w:rPr>
                <w:rFonts w:ascii="Arial Black" w:hAnsi="Arial Black"/>
                <w:b/>
                <w:i/>
                <w:color w:val="7030A0"/>
                <w:sz w:val="32"/>
                <w:szCs w:val="32"/>
                <w:u w:val="single"/>
              </w:rPr>
              <w:t>La transmission du soir</w:t>
            </w:r>
          </w:p>
          <w:p w:rsidR="005934B6" w:rsidRDefault="005934B6">
            <w:pPr>
              <w:tabs>
                <w:tab w:val="left" w:pos="360"/>
                <w:tab w:val="left" w:pos="2880"/>
                <w:tab w:val="left" w:pos="6660"/>
                <w:tab w:val="left" w:pos="7920"/>
                <w:tab w:val="left" w:pos="9540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 xml:space="preserve">  </w:t>
            </w:r>
          </w:p>
          <w:p w:rsidR="005934B6" w:rsidRDefault="005934B6">
            <w:pPr>
              <w:tabs>
                <w:tab w:val="left" w:pos="360"/>
                <w:tab w:val="left" w:pos="2880"/>
                <w:tab w:val="left" w:pos="6660"/>
                <w:tab w:val="left" w:pos="7920"/>
                <w:tab w:val="left" w:pos="9540"/>
              </w:tabs>
              <w:jc w:val="both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  <w:sz w:val="22"/>
                <w:szCs w:val="22"/>
              </w:rPr>
              <w:t>Nounouchristiane</w:t>
            </w:r>
            <w:proofErr w:type="spellEnd"/>
            <w:r>
              <w:rPr>
                <w:rFonts w:ascii="Arial Black" w:hAnsi="Arial Black"/>
                <w:sz w:val="22"/>
                <w:szCs w:val="22"/>
              </w:rPr>
              <w:t xml:space="preserve"> nous prépare </w:t>
            </w:r>
          </w:p>
          <w:p w:rsidR="005934B6" w:rsidRDefault="005934B6">
            <w:pPr>
              <w:tabs>
                <w:tab w:val="left" w:pos="360"/>
                <w:tab w:val="left" w:pos="2880"/>
                <w:tab w:val="left" w:pos="6660"/>
                <w:tab w:val="left" w:pos="7920"/>
                <w:tab w:val="left" w:pos="9540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 xml:space="preserve">toujours pour la transmission du soir car nous sommes impatients de retrouver nos parents pour leur raconter notre belle journée ! Elle en profite pour leur raconter </w:t>
            </w:r>
          </w:p>
          <w:p w:rsidR="009175B1" w:rsidRDefault="005934B6">
            <w:pPr>
              <w:tabs>
                <w:tab w:val="left" w:pos="360"/>
                <w:tab w:val="left" w:pos="2880"/>
                <w:tab w:val="left" w:pos="6660"/>
                <w:tab w:val="left" w:pos="7920"/>
                <w:tab w:val="left" w:pos="9540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 xml:space="preserve">quelques anecdotes !       </w:t>
            </w:r>
          </w:p>
          <w:p w:rsidR="009175B1" w:rsidRDefault="009175B1">
            <w:pPr>
              <w:tabs>
                <w:tab w:val="left" w:pos="360"/>
                <w:tab w:val="left" w:pos="2880"/>
                <w:tab w:val="left" w:pos="6660"/>
                <w:tab w:val="left" w:pos="7920"/>
                <w:tab w:val="left" w:pos="9540"/>
              </w:tabs>
              <w:jc w:val="both"/>
              <w:rPr>
                <w:rFonts w:ascii="Arial Black" w:hAnsi="Arial Black"/>
              </w:rPr>
            </w:pPr>
          </w:p>
          <w:p w:rsidR="005934B6" w:rsidRDefault="005934B6">
            <w:pPr>
              <w:tabs>
                <w:tab w:val="left" w:pos="360"/>
                <w:tab w:val="left" w:pos="2880"/>
                <w:tab w:val="left" w:pos="6660"/>
                <w:tab w:val="left" w:pos="7920"/>
                <w:tab w:val="left" w:pos="9540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 xml:space="preserve"> … Á DEMAIN …</w:t>
            </w:r>
          </w:p>
          <w:p w:rsidR="005934B6" w:rsidRDefault="005934B6">
            <w:pPr>
              <w:rPr>
                <w:rFonts w:ascii="Arial Black" w:hAnsi="Arial Black"/>
                <w:b/>
                <w:bCs/>
              </w:rPr>
            </w:pPr>
          </w:p>
        </w:tc>
        <w:tc>
          <w:tcPr>
            <w:tcW w:w="3265" w:type="dxa"/>
            <w:gridSpan w:val="2"/>
            <w:tcBorders>
              <w:top w:val="thinThickSmallGap" w:sz="24" w:space="0" w:color="666699"/>
              <w:left w:val="nil"/>
              <w:bottom w:val="thickThinSmallGap" w:sz="24" w:space="0" w:color="666699"/>
              <w:right w:val="thickThinSmallGap" w:sz="24" w:space="0" w:color="666699"/>
            </w:tcBorders>
          </w:tcPr>
          <w:p w:rsidR="005934B6" w:rsidRDefault="005934B6">
            <w:pPr>
              <w:jc w:val="center"/>
              <w:rPr>
                <w:rFonts w:ascii="Arial Black" w:hAnsi="Arial Black"/>
                <w:b/>
                <w:bCs/>
                <w:i/>
                <w:iCs/>
                <w:sz w:val="8"/>
                <w:szCs w:val="8"/>
                <w:u w:val="single"/>
              </w:rPr>
            </w:pPr>
          </w:p>
          <w:p w:rsidR="005934B6" w:rsidRDefault="005934B6">
            <w:pPr>
              <w:jc w:val="center"/>
              <w:rPr>
                <w:rFonts w:ascii="Arial Black" w:hAnsi="Arial Black"/>
                <w:b/>
                <w:bCs/>
                <w:i/>
                <w:iCs/>
                <w:color w:val="7030A0"/>
                <w:sz w:val="32"/>
                <w:szCs w:val="32"/>
                <w:u w:val="single"/>
              </w:rPr>
            </w:pPr>
            <w:r>
              <w:rPr>
                <w:rFonts w:ascii="Arial Black" w:hAnsi="Arial Black"/>
                <w:b/>
                <w:bCs/>
                <w:i/>
                <w:iCs/>
                <w:color w:val="7030A0"/>
                <w:sz w:val="32"/>
                <w:szCs w:val="32"/>
                <w:u w:val="single"/>
              </w:rPr>
              <w:t>Les siestes</w:t>
            </w:r>
          </w:p>
          <w:p w:rsidR="005934B6" w:rsidRDefault="005934B6">
            <w:pPr>
              <w:jc w:val="center"/>
              <w:rPr>
                <w:rFonts w:ascii="Arial Black" w:hAnsi="Arial Black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i/>
                <w:iCs/>
                <w:noProof/>
                <w:sz w:val="32"/>
                <w:szCs w:val="32"/>
                <w:lang w:val="de-DE"/>
              </w:rPr>
              <w:drawing>
                <wp:inline distT="0" distB="0" distL="0" distR="0">
                  <wp:extent cx="962025" cy="800100"/>
                  <wp:effectExtent l="0" t="0" r="0" b="0"/>
                  <wp:docPr id="1" name="Grafik 1" descr="person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erson5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8954F1" w:rsidRDefault="008954F1"/>
    <w:p w:rsidR="009175B1" w:rsidRDefault="009175B1"/>
    <w:p w:rsidR="009175B1" w:rsidRDefault="009175B1"/>
    <w:p w:rsidR="00D73D6C" w:rsidRDefault="00D73D6C">
      <w:pPr>
        <w:rPr>
          <w:b/>
          <w:sz w:val="28"/>
          <w:szCs w:val="28"/>
        </w:rPr>
      </w:pPr>
    </w:p>
    <w:p w:rsidR="00D73D6C" w:rsidRDefault="00D73D6C">
      <w:pPr>
        <w:rPr>
          <w:b/>
          <w:sz w:val="28"/>
          <w:szCs w:val="28"/>
        </w:rPr>
      </w:pPr>
    </w:p>
    <w:p w:rsidR="004D37DF" w:rsidRPr="009175B1" w:rsidRDefault="004D37DF">
      <w:pPr>
        <w:rPr>
          <w:b/>
          <w:sz w:val="28"/>
          <w:szCs w:val="28"/>
        </w:rPr>
      </w:pPr>
      <w:r w:rsidRPr="009175B1">
        <w:rPr>
          <w:b/>
          <w:sz w:val="28"/>
          <w:szCs w:val="28"/>
        </w:rPr>
        <w:t>À SUIVRE…</w:t>
      </w:r>
    </w:p>
    <w:sectPr w:rsidR="004D37DF" w:rsidRPr="009175B1" w:rsidSect="008954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34B6"/>
    <w:rsid w:val="00061385"/>
    <w:rsid w:val="00082CC8"/>
    <w:rsid w:val="000D6300"/>
    <w:rsid w:val="000E123F"/>
    <w:rsid w:val="000F2AB6"/>
    <w:rsid w:val="00171368"/>
    <w:rsid w:val="00175079"/>
    <w:rsid w:val="001A3518"/>
    <w:rsid w:val="00230E6F"/>
    <w:rsid w:val="003E1FDC"/>
    <w:rsid w:val="00462221"/>
    <w:rsid w:val="0049389C"/>
    <w:rsid w:val="004A4FD3"/>
    <w:rsid w:val="004D37DF"/>
    <w:rsid w:val="00562362"/>
    <w:rsid w:val="005934B6"/>
    <w:rsid w:val="005B48F2"/>
    <w:rsid w:val="005C38D3"/>
    <w:rsid w:val="0064575A"/>
    <w:rsid w:val="00723323"/>
    <w:rsid w:val="00810963"/>
    <w:rsid w:val="00812562"/>
    <w:rsid w:val="008954F1"/>
    <w:rsid w:val="008D6EE7"/>
    <w:rsid w:val="008E06B4"/>
    <w:rsid w:val="008E16DF"/>
    <w:rsid w:val="008E7DEB"/>
    <w:rsid w:val="008F558A"/>
    <w:rsid w:val="009175B1"/>
    <w:rsid w:val="009A7996"/>
    <w:rsid w:val="00A4473B"/>
    <w:rsid w:val="00AE1BCB"/>
    <w:rsid w:val="00B65D9C"/>
    <w:rsid w:val="00B74C77"/>
    <w:rsid w:val="00B84731"/>
    <w:rsid w:val="00B931B8"/>
    <w:rsid w:val="00B97225"/>
    <w:rsid w:val="00C402BA"/>
    <w:rsid w:val="00CC74AE"/>
    <w:rsid w:val="00CD2AEF"/>
    <w:rsid w:val="00D046B5"/>
    <w:rsid w:val="00D73D6C"/>
    <w:rsid w:val="00EC05D9"/>
    <w:rsid w:val="00EE5FDB"/>
    <w:rsid w:val="00F03412"/>
    <w:rsid w:val="00F07CDB"/>
    <w:rsid w:val="00F51074"/>
    <w:rsid w:val="00F54FB5"/>
    <w:rsid w:val="00FC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5934B6"/>
    <w:rPr>
      <w:color w:val="0000FF"/>
      <w:u w:val="single"/>
    </w:rPr>
  </w:style>
  <w:style w:type="paragraph" w:styleId="StandardWeb">
    <w:name w:val="Normal (Web)"/>
    <w:basedOn w:val="Standard"/>
    <w:unhideWhenUsed/>
    <w:rsid w:val="005934B6"/>
    <w:pPr>
      <w:spacing w:before="100" w:beforeAutospacing="1" w:after="100" w:afterAutospacing="1"/>
    </w:pPr>
    <w:rPr>
      <w:color w:val="000000"/>
      <w:lang w:eastAsia="fr-FR"/>
    </w:rPr>
  </w:style>
  <w:style w:type="paragraph" w:styleId="KeinLeerraum">
    <w:name w:val="No Spacing"/>
    <w:uiPriority w:val="1"/>
    <w:qFormat/>
    <w:rsid w:val="00593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ormalWeb2">
    <w:name w:val="Normal (Web)2"/>
    <w:basedOn w:val="Standard"/>
    <w:rsid w:val="005934B6"/>
    <w:pPr>
      <w:jc w:val="center"/>
    </w:pPr>
    <w:rPr>
      <w:lang w:eastAsia="fr-FR"/>
    </w:rPr>
  </w:style>
  <w:style w:type="character" w:customStyle="1" w:styleId="apple-style-span">
    <w:name w:val="apple-style-span"/>
    <w:basedOn w:val="Absatz-Standardschriftart"/>
    <w:rsid w:val="005934B6"/>
  </w:style>
  <w:style w:type="character" w:customStyle="1" w:styleId="apple-converted-space">
    <w:name w:val="apple-converted-space"/>
    <w:basedOn w:val="Absatz-Standardschriftart"/>
    <w:rsid w:val="005934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4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4B6"/>
    <w:rPr>
      <w:rFonts w:ascii="Tahoma" w:eastAsia="Times New Roman" w:hAnsi="Tahoma" w:cs="Tahoma"/>
      <w:sz w:val="16"/>
      <w:szCs w:val="16"/>
      <w:lang w:val="fr-FR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5934B6"/>
    <w:rPr>
      <w:color w:val="0000FF"/>
      <w:u w:val="single"/>
    </w:rPr>
  </w:style>
  <w:style w:type="paragraph" w:styleId="StandardWeb">
    <w:name w:val="Normal (Web)"/>
    <w:basedOn w:val="Standard"/>
    <w:unhideWhenUsed/>
    <w:rsid w:val="005934B6"/>
    <w:pPr>
      <w:spacing w:before="100" w:beforeAutospacing="1" w:after="100" w:afterAutospacing="1"/>
    </w:pPr>
    <w:rPr>
      <w:color w:val="000000"/>
      <w:lang w:eastAsia="fr-FR"/>
    </w:rPr>
  </w:style>
  <w:style w:type="paragraph" w:styleId="KeinLeerraum">
    <w:name w:val="No Spacing"/>
    <w:uiPriority w:val="1"/>
    <w:qFormat/>
    <w:rsid w:val="00593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ormalWeb2">
    <w:name w:val="Normal (Web)2"/>
    <w:basedOn w:val="Standard"/>
    <w:rsid w:val="005934B6"/>
    <w:pPr>
      <w:jc w:val="center"/>
    </w:pPr>
    <w:rPr>
      <w:lang w:eastAsia="fr-FR"/>
    </w:rPr>
  </w:style>
  <w:style w:type="character" w:customStyle="1" w:styleId="apple-style-span">
    <w:name w:val="apple-style-span"/>
    <w:basedOn w:val="Absatz-Standardschriftart"/>
    <w:rsid w:val="005934B6"/>
  </w:style>
  <w:style w:type="character" w:customStyle="1" w:styleId="apple-converted-space">
    <w:name w:val="apple-converted-space"/>
    <w:basedOn w:val="Absatz-Standardschriftart"/>
    <w:rsid w:val="005934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4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4B6"/>
    <w:rPr>
      <w:rFonts w:ascii="Tahoma" w:eastAsia="Times New Roman" w:hAnsi="Tahoma" w:cs="Tahoma"/>
      <w:sz w:val="16"/>
      <w:szCs w:val="16"/>
      <w:lang w:val="fr-FR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2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caf.fr/cataloguepaje/popup_heuresSpecifiques.htm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hyperlink" Target="javascript:newWindow%20('popup_actpro.htm',%20'',%20'380',%20'250',%20'yes')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1158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Glasener</dc:creator>
  <cp:lastModifiedBy>JGlasener</cp:lastModifiedBy>
  <cp:revision>26</cp:revision>
  <dcterms:created xsi:type="dcterms:W3CDTF">2016-01-06T11:09:00Z</dcterms:created>
  <dcterms:modified xsi:type="dcterms:W3CDTF">2018-09-14T14:38:00Z</dcterms:modified>
</cp:coreProperties>
</file>