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5CB9" w14:textId="77777777" w:rsidR="00BC3619" w:rsidRPr="00110FCC" w:rsidRDefault="00B541CD" w:rsidP="00B541CD">
      <w:pPr>
        <w:spacing w:after="120"/>
        <w:jc w:val="center"/>
        <w:rPr>
          <w:rFonts w:ascii="Calisto MT" w:hAnsi="Calisto MT"/>
          <w:b/>
          <w:sz w:val="36"/>
          <w:szCs w:val="36"/>
        </w:rPr>
      </w:pPr>
      <w:r w:rsidRPr="00110FCC">
        <w:rPr>
          <w:rFonts w:ascii="Calisto MT" w:hAnsi="Calisto MT"/>
          <w:b/>
          <w:sz w:val="36"/>
          <w:szCs w:val="36"/>
        </w:rPr>
        <w:t>Jean-Marie MARTIN</w:t>
      </w:r>
    </w:p>
    <w:p w14:paraId="620BF348" w14:textId="77777777" w:rsidR="00B541CD" w:rsidRDefault="00B541CD" w:rsidP="00B541CD">
      <w:pPr>
        <w:spacing w:after="120"/>
        <w:jc w:val="center"/>
        <w:rPr>
          <w:rFonts w:ascii="Calisto MT" w:hAnsi="Calisto MT"/>
          <w:b/>
          <w:sz w:val="36"/>
          <w:szCs w:val="36"/>
        </w:rPr>
      </w:pPr>
    </w:p>
    <w:p w14:paraId="7F8100D5" w14:textId="77777777" w:rsidR="00B541CD" w:rsidRDefault="00B541CD" w:rsidP="00B541CD">
      <w:pPr>
        <w:spacing w:after="120"/>
        <w:jc w:val="center"/>
        <w:rPr>
          <w:rFonts w:ascii="Calisto MT" w:hAnsi="Calisto MT"/>
          <w:b/>
          <w:sz w:val="36"/>
          <w:szCs w:val="36"/>
        </w:rPr>
      </w:pPr>
    </w:p>
    <w:p w14:paraId="1309F4A7" w14:textId="77777777" w:rsidR="00B541CD" w:rsidRDefault="00B541CD" w:rsidP="00B541CD">
      <w:pPr>
        <w:spacing w:after="120"/>
        <w:jc w:val="center"/>
        <w:rPr>
          <w:rFonts w:ascii="Calisto MT" w:hAnsi="Calisto MT"/>
          <w:b/>
          <w:sz w:val="36"/>
          <w:szCs w:val="36"/>
        </w:rPr>
      </w:pPr>
    </w:p>
    <w:p w14:paraId="7FFB5526" w14:textId="77777777" w:rsidR="00B541CD" w:rsidRDefault="00B541CD" w:rsidP="00B541CD">
      <w:pPr>
        <w:spacing w:after="120"/>
        <w:jc w:val="center"/>
        <w:rPr>
          <w:rFonts w:ascii="Calisto MT" w:hAnsi="Calisto MT"/>
          <w:b/>
          <w:sz w:val="36"/>
          <w:szCs w:val="36"/>
        </w:rPr>
      </w:pPr>
    </w:p>
    <w:p w14:paraId="67FE92A1" w14:textId="77777777" w:rsidR="00B541CD" w:rsidRDefault="00B541CD" w:rsidP="00B541CD">
      <w:pPr>
        <w:spacing w:after="120"/>
        <w:jc w:val="center"/>
        <w:rPr>
          <w:rFonts w:ascii="Calisto MT" w:hAnsi="Calisto MT"/>
          <w:b/>
          <w:sz w:val="36"/>
          <w:szCs w:val="36"/>
        </w:rPr>
      </w:pPr>
    </w:p>
    <w:p w14:paraId="2C4C2632" w14:textId="77777777" w:rsidR="00B541CD" w:rsidRDefault="00B541CD" w:rsidP="00B541CD">
      <w:pPr>
        <w:spacing w:after="120"/>
        <w:jc w:val="center"/>
        <w:rPr>
          <w:rFonts w:ascii="Calisto MT" w:hAnsi="Calisto MT"/>
          <w:b/>
          <w:sz w:val="36"/>
          <w:szCs w:val="36"/>
        </w:rPr>
      </w:pPr>
    </w:p>
    <w:p w14:paraId="006221BD" w14:textId="77777777" w:rsidR="00B541CD" w:rsidRDefault="00B541CD" w:rsidP="00B541CD">
      <w:pPr>
        <w:spacing w:after="120"/>
        <w:jc w:val="center"/>
        <w:rPr>
          <w:rFonts w:ascii="Calisto MT" w:hAnsi="Calisto MT"/>
          <w:b/>
          <w:sz w:val="36"/>
          <w:szCs w:val="36"/>
        </w:rPr>
      </w:pPr>
    </w:p>
    <w:p w14:paraId="4FB4ED68" w14:textId="77777777" w:rsidR="00B541CD" w:rsidRDefault="00B541CD" w:rsidP="00B541CD">
      <w:pPr>
        <w:spacing w:after="120"/>
        <w:jc w:val="center"/>
        <w:rPr>
          <w:rFonts w:ascii="Calisto MT" w:hAnsi="Calisto MT"/>
          <w:b/>
          <w:sz w:val="36"/>
          <w:szCs w:val="36"/>
        </w:rPr>
      </w:pPr>
    </w:p>
    <w:p w14:paraId="6B048CE4" w14:textId="77777777" w:rsidR="00B541CD" w:rsidRDefault="00B541CD" w:rsidP="00B541CD">
      <w:pPr>
        <w:spacing w:after="120"/>
        <w:jc w:val="center"/>
        <w:rPr>
          <w:rFonts w:ascii="Calisto MT" w:hAnsi="Calisto MT"/>
          <w:b/>
          <w:sz w:val="60"/>
          <w:szCs w:val="60"/>
        </w:rPr>
      </w:pPr>
      <w:r w:rsidRPr="00B541CD">
        <w:rPr>
          <w:rFonts w:ascii="Calisto MT" w:hAnsi="Calisto MT"/>
          <w:b/>
          <w:sz w:val="60"/>
          <w:szCs w:val="60"/>
        </w:rPr>
        <w:t>Le Sacré dans l'Évangile</w:t>
      </w:r>
    </w:p>
    <w:p w14:paraId="289DF473" w14:textId="77777777" w:rsidR="00B541CD" w:rsidRDefault="00B541CD" w:rsidP="00B541CD">
      <w:pPr>
        <w:spacing w:after="120"/>
        <w:jc w:val="center"/>
        <w:rPr>
          <w:rFonts w:ascii="Calisto MT" w:hAnsi="Calisto MT"/>
          <w:b/>
          <w:sz w:val="60"/>
          <w:szCs w:val="60"/>
        </w:rPr>
      </w:pPr>
    </w:p>
    <w:p w14:paraId="4EB7AFBA" w14:textId="77777777" w:rsidR="00B541CD" w:rsidRDefault="00B541CD" w:rsidP="00B541CD">
      <w:pPr>
        <w:spacing w:after="120"/>
        <w:jc w:val="center"/>
        <w:rPr>
          <w:rFonts w:ascii="Calisto MT" w:hAnsi="Calisto MT"/>
          <w:b/>
          <w:sz w:val="60"/>
          <w:szCs w:val="60"/>
        </w:rPr>
      </w:pPr>
    </w:p>
    <w:p w14:paraId="77DD4523" w14:textId="77777777" w:rsidR="00B541CD" w:rsidRDefault="00B541CD" w:rsidP="00B541CD">
      <w:pPr>
        <w:spacing w:after="120"/>
        <w:jc w:val="center"/>
        <w:rPr>
          <w:rFonts w:ascii="Calisto MT" w:hAnsi="Calisto MT"/>
          <w:b/>
          <w:sz w:val="60"/>
          <w:szCs w:val="60"/>
        </w:rPr>
      </w:pPr>
    </w:p>
    <w:p w14:paraId="7EB2565C" w14:textId="77777777" w:rsidR="00B541CD" w:rsidRDefault="00B541CD" w:rsidP="00B541CD">
      <w:pPr>
        <w:spacing w:after="120"/>
        <w:jc w:val="center"/>
        <w:rPr>
          <w:rFonts w:ascii="Calisto MT" w:hAnsi="Calisto MT"/>
          <w:b/>
          <w:sz w:val="60"/>
          <w:szCs w:val="60"/>
        </w:rPr>
      </w:pPr>
    </w:p>
    <w:p w14:paraId="1AA7F100" w14:textId="77777777" w:rsidR="00B541CD" w:rsidRDefault="00B541CD" w:rsidP="00B541CD">
      <w:pPr>
        <w:spacing w:after="120"/>
        <w:jc w:val="center"/>
        <w:rPr>
          <w:rFonts w:ascii="Calisto MT" w:hAnsi="Calisto MT"/>
          <w:b/>
          <w:sz w:val="60"/>
          <w:szCs w:val="60"/>
        </w:rPr>
      </w:pPr>
    </w:p>
    <w:p w14:paraId="37D53DEE" w14:textId="77777777" w:rsidR="00B541CD" w:rsidRDefault="00B541CD" w:rsidP="00110FCC">
      <w:pPr>
        <w:spacing w:after="0" w:line="240" w:lineRule="auto"/>
        <w:jc w:val="center"/>
        <w:rPr>
          <w:rFonts w:ascii="Calisto MT" w:hAnsi="Calisto MT"/>
          <w:b/>
          <w:sz w:val="60"/>
          <w:szCs w:val="60"/>
        </w:rPr>
      </w:pPr>
    </w:p>
    <w:p w14:paraId="0AB59E65" w14:textId="77777777" w:rsidR="00110FCC" w:rsidRDefault="00110FCC" w:rsidP="00110FCC">
      <w:pPr>
        <w:spacing w:after="0" w:line="240" w:lineRule="auto"/>
        <w:jc w:val="center"/>
        <w:rPr>
          <w:rFonts w:ascii="Calisto MT" w:hAnsi="Calisto MT"/>
          <w:b/>
          <w:sz w:val="60"/>
          <w:szCs w:val="60"/>
        </w:rPr>
      </w:pPr>
    </w:p>
    <w:p w14:paraId="748A2E61" w14:textId="77777777" w:rsidR="002239CD" w:rsidRDefault="002239CD" w:rsidP="002239CD">
      <w:pPr>
        <w:spacing w:after="0"/>
        <w:jc w:val="center"/>
        <w:rPr>
          <w:rFonts w:ascii="Calisto MT" w:hAnsi="Calisto MT" w:cs="Mongolian Baiti"/>
          <w:b/>
          <w:sz w:val="32"/>
          <w:szCs w:val="32"/>
        </w:rPr>
      </w:pPr>
    </w:p>
    <w:p w14:paraId="74222716" w14:textId="77777777" w:rsidR="00B541CD" w:rsidRPr="00110FCC" w:rsidRDefault="00B541CD" w:rsidP="002239CD">
      <w:pPr>
        <w:spacing w:after="0" w:line="360" w:lineRule="auto"/>
        <w:jc w:val="center"/>
        <w:rPr>
          <w:rFonts w:ascii="Calisto MT" w:hAnsi="Calisto MT" w:cs="Mongolian Baiti"/>
          <w:b/>
          <w:sz w:val="32"/>
          <w:szCs w:val="32"/>
        </w:rPr>
      </w:pPr>
      <w:r w:rsidRPr="00110FCC">
        <w:rPr>
          <w:rFonts w:ascii="Calisto MT" w:hAnsi="Calisto MT" w:cs="Mongolian Baiti"/>
          <w:b/>
          <w:sz w:val="32"/>
          <w:szCs w:val="32"/>
        </w:rPr>
        <w:t>Session à Saint-Jean-de-Sixt</w:t>
      </w:r>
    </w:p>
    <w:p w14:paraId="5D426DE7" w14:textId="77777777" w:rsidR="00B541CD" w:rsidRPr="00110FCC" w:rsidRDefault="00110FCC" w:rsidP="002239CD">
      <w:pPr>
        <w:spacing w:after="120" w:line="360" w:lineRule="auto"/>
        <w:jc w:val="center"/>
        <w:rPr>
          <w:rFonts w:ascii="Calisto MT" w:hAnsi="Calisto MT" w:cs="Mongolian Baiti"/>
          <w:b/>
          <w:sz w:val="32"/>
          <w:szCs w:val="32"/>
        </w:rPr>
      </w:pPr>
      <w:r w:rsidRPr="00110FCC">
        <w:rPr>
          <w:rFonts w:ascii="Calisto MT" w:hAnsi="Calisto MT" w:cs="Mongolian Baiti"/>
          <w:b/>
          <w:sz w:val="32"/>
          <w:szCs w:val="32"/>
        </w:rPr>
        <w:t>21-27 septembre 2014</w:t>
      </w:r>
    </w:p>
    <w:p w14:paraId="587F1AF2" w14:textId="77777777" w:rsidR="00110FCC" w:rsidRDefault="00110FCC" w:rsidP="00B541CD">
      <w:pPr>
        <w:spacing w:after="0"/>
        <w:jc w:val="center"/>
        <w:rPr>
          <w:rFonts w:ascii="Calisto MT" w:hAnsi="Calisto MT"/>
          <w:b/>
          <w:sz w:val="60"/>
          <w:szCs w:val="60"/>
        </w:rPr>
        <w:sectPr w:rsidR="00110FCC" w:rsidSect="00110FCC">
          <w:pgSz w:w="11906" w:h="16838" w:code="9"/>
          <w:pgMar w:top="1418" w:right="1247" w:bottom="1418" w:left="1247" w:header="454" w:footer="567" w:gutter="567"/>
          <w:cols w:space="708"/>
          <w:titlePg/>
          <w:docGrid w:linePitch="360"/>
        </w:sectPr>
      </w:pPr>
    </w:p>
    <w:p w14:paraId="1F39A290" w14:textId="77777777" w:rsidR="00B541CD" w:rsidRDefault="00B541CD" w:rsidP="00B541CD">
      <w:pPr>
        <w:spacing w:after="0"/>
        <w:jc w:val="center"/>
        <w:rPr>
          <w:rFonts w:ascii="Calisto MT" w:hAnsi="Calisto MT"/>
          <w:b/>
          <w:sz w:val="60"/>
          <w:szCs w:val="60"/>
        </w:rPr>
      </w:pPr>
    </w:p>
    <w:p w14:paraId="011E3054" w14:textId="77777777" w:rsidR="00FC216B" w:rsidRDefault="00FC216B" w:rsidP="00B541CD">
      <w:pPr>
        <w:spacing w:after="0"/>
        <w:jc w:val="center"/>
        <w:rPr>
          <w:rFonts w:ascii="Calisto MT" w:hAnsi="Calisto MT"/>
          <w:b/>
          <w:sz w:val="60"/>
          <w:szCs w:val="60"/>
        </w:rPr>
      </w:pPr>
    </w:p>
    <w:p w14:paraId="7E30BAF6" w14:textId="77777777" w:rsidR="00FC216B" w:rsidRDefault="00FC216B" w:rsidP="00B541CD">
      <w:pPr>
        <w:spacing w:after="0"/>
        <w:jc w:val="center"/>
        <w:rPr>
          <w:rFonts w:ascii="Calisto MT" w:hAnsi="Calisto MT"/>
          <w:b/>
          <w:sz w:val="60"/>
          <w:szCs w:val="60"/>
        </w:rPr>
      </w:pPr>
    </w:p>
    <w:p w14:paraId="2E817544" w14:textId="77777777" w:rsidR="00FC216B" w:rsidRDefault="00FC216B" w:rsidP="00B541CD">
      <w:pPr>
        <w:spacing w:after="0"/>
        <w:jc w:val="center"/>
        <w:rPr>
          <w:rFonts w:ascii="Calisto MT" w:hAnsi="Calisto MT"/>
          <w:b/>
          <w:sz w:val="60"/>
          <w:szCs w:val="60"/>
        </w:rPr>
      </w:pPr>
    </w:p>
    <w:p w14:paraId="377C877F" w14:textId="77777777" w:rsidR="00FC216B" w:rsidRDefault="00FC216B" w:rsidP="00B541CD">
      <w:pPr>
        <w:spacing w:after="0"/>
        <w:jc w:val="center"/>
        <w:rPr>
          <w:rFonts w:ascii="Calisto MT" w:hAnsi="Calisto MT"/>
          <w:b/>
          <w:sz w:val="60"/>
          <w:szCs w:val="60"/>
        </w:rPr>
      </w:pPr>
    </w:p>
    <w:p w14:paraId="3F66EC27" w14:textId="77777777" w:rsidR="00FC216B" w:rsidRDefault="00FC216B" w:rsidP="00B541CD">
      <w:pPr>
        <w:spacing w:after="0"/>
        <w:jc w:val="center"/>
        <w:rPr>
          <w:rFonts w:ascii="Calisto MT" w:hAnsi="Calisto MT"/>
          <w:b/>
          <w:sz w:val="60"/>
          <w:szCs w:val="60"/>
        </w:rPr>
      </w:pPr>
    </w:p>
    <w:p w14:paraId="6A7E65EA" w14:textId="77777777" w:rsidR="00FC216B" w:rsidRDefault="00FC216B" w:rsidP="00B541CD">
      <w:pPr>
        <w:spacing w:after="0"/>
        <w:jc w:val="center"/>
        <w:rPr>
          <w:rFonts w:ascii="Calisto MT" w:hAnsi="Calisto MT"/>
          <w:b/>
          <w:sz w:val="60"/>
          <w:szCs w:val="60"/>
        </w:rPr>
      </w:pPr>
    </w:p>
    <w:p w14:paraId="0E18A25E" w14:textId="77777777" w:rsidR="00FC216B" w:rsidRDefault="00FC216B" w:rsidP="00B541CD">
      <w:pPr>
        <w:spacing w:after="0"/>
        <w:jc w:val="center"/>
        <w:rPr>
          <w:rFonts w:ascii="Calisto MT" w:hAnsi="Calisto MT"/>
          <w:b/>
          <w:sz w:val="60"/>
          <w:szCs w:val="60"/>
        </w:rPr>
      </w:pPr>
    </w:p>
    <w:p w14:paraId="6219BA40" w14:textId="77777777" w:rsidR="00FC216B" w:rsidRDefault="00FC216B" w:rsidP="00B541CD">
      <w:pPr>
        <w:spacing w:after="0"/>
        <w:jc w:val="center"/>
        <w:rPr>
          <w:rFonts w:ascii="Calisto MT" w:hAnsi="Calisto MT"/>
          <w:b/>
          <w:sz w:val="60"/>
          <w:szCs w:val="60"/>
        </w:rPr>
      </w:pPr>
    </w:p>
    <w:p w14:paraId="100B1BBE" w14:textId="77777777" w:rsidR="00FC216B" w:rsidRDefault="00FC216B" w:rsidP="00B541CD">
      <w:pPr>
        <w:spacing w:after="0"/>
        <w:jc w:val="center"/>
        <w:rPr>
          <w:rFonts w:ascii="Calisto MT" w:hAnsi="Calisto MT"/>
          <w:b/>
          <w:sz w:val="60"/>
          <w:szCs w:val="60"/>
        </w:rPr>
      </w:pPr>
    </w:p>
    <w:p w14:paraId="1534107B" w14:textId="77777777" w:rsidR="00FC216B" w:rsidRDefault="00FC216B" w:rsidP="00B541CD">
      <w:pPr>
        <w:spacing w:after="0"/>
        <w:jc w:val="center"/>
        <w:rPr>
          <w:rFonts w:ascii="Calisto MT" w:hAnsi="Calisto MT"/>
          <w:b/>
          <w:sz w:val="60"/>
          <w:szCs w:val="60"/>
        </w:rPr>
      </w:pPr>
    </w:p>
    <w:p w14:paraId="09690AF7" w14:textId="77777777" w:rsidR="00FC216B" w:rsidRDefault="00FC216B" w:rsidP="00B541CD">
      <w:pPr>
        <w:spacing w:after="0"/>
        <w:jc w:val="center"/>
        <w:rPr>
          <w:rFonts w:ascii="Calisto MT" w:hAnsi="Calisto MT"/>
          <w:b/>
          <w:sz w:val="60"/>
          <w:szCs w:val="60"/>
        </w:rPr>
      </w:pPr>
    </w:p>
    <w:p w14:paraId="1DD655C3" w14:textId="77777777" w:rsidR="00FC216B" w:rsidRDefault="00FC216B" w:rsidP="00B541CD">
      <w:pPr>
        <w:spacing w:after="0"/>
        <w:jc w:val="center"/>
        <w:rPr>
          <w:rFonts w:ascii="Calisto MT" w:hAnsi="Calisto MT"/>
          <w:b/>
          <w:sz w:val="60"/>
          <w:szCs w:val="60"/>
        </w:rPr>
      </w:pPr>
    </w:p>
    <w:p w14:paraId="42A4DDE0" w14:textId="77777777" w:rsidR="00FC216B" w:rsidRDefault="00FC216B" w:rsidP="00B541CD">
      <w:pPr>
        <w:spacing w:after="0"/>
        <w:jc w:val="center"/>
        <w:rPr>
          <w:rFonts w:ascii="Calisto MT" w:hAnsi="Calisto MT"/>
          <w:b/>
          <w:sz w:val="60"/>
          <w:szCs w:val="60"/>
        </w:rPr>
      </w:pPr>
    </w:p>
    <w:p w14:paraId="49E0B184" w14:textId="77777777" w:rsidR="00FC216B" w:rsidRDefault="00FC216B" w:rsidP="00B541CD">
      <w:pPr>
        <w:spacing w:after="0"/>
        <w:jc w:val="center"/>
        <w:rPr>
          <w:rFonts w:ascii="Calisto MT" w:hAnsi="Calisto MT"/>
          <w:b/>
          <w:sz w:val="60"/>
          <w:szCs w:val="60"/>
        </w:rPr>
      </w:pPr>
    </w:p>
    <w:p w14:paraId="4C06F84F" w14:textId="77777777" w:rsidR="00FC216B" w:rsidRDefault="00FC216B" w:rsidP="00B541CD">
      <w:pPr>
        <w:spacing w:after="0"/>
        <w:jc w:val="center"/>
        <w:rPr>
          <w:rFonts w:ascii="Calisto MT" w:hAnsi="Calisto MT"/>
          <w:b/>
          <w:sz w:val="60"/>
          <w:szCs w:val="60"/>
        </w:rPr>
      </w:pPr>
    </w:p>
    <w:p w14:paraId="4270C2FE" w14:textId="77777777" w:rsidR="00FC216B" w:rsidRDefault="00FC216B" w:rsidP="00B541CD">
      <w:pPr>
        <w:spacing w:after="0"/>
        <w:jc w:val="center"/>
        <w:rPr>
          <w:rFonts w:ascii="Calisto MT" w:hAnsi="Calisto MT"/>
          <w:b/>
          <w:sz w:val="60"/>
          <w:szCs w:val="60"/>
        </w:rPr>
        <w:sectPr w:rsidR="00FC216B" w:rsidSect="00B541CD">
          <w:pgSz w:w="11906" w:h="16838" w:code="9"/>
          <w:pgMar w:top="1418" w:right="1247" w:bottom="1418" w:left="1247" w:header="454" w:footer="567" w:gutter="567"/>
          <w:cols w:space="708"/>
          <w:titlePg/>
          <w:docGrid w:linePitch="360"/>
        </w:sectPr>
      </w:pPr>
    </w:p>
    <w:p w14:paraId="7AF5715F" w14:textId="77777777" w:rsidR="00FE7E9E" w:rsidRPr="00FE7E9E" w:rsidRDefault="00FE7E9E" w:rsidP="00807A76">
      <w:pPr>
        <w:spacing w:after="480"/>
        <w:jc w:val="center"/>
        <w:rPr>
          <w:rFonts w:ascii="Bookman Old Style" w:hAnsi="Bookman Old Style"/>
          <w:b/>
          <w:sz w:val="34"/>
          <w:szCs w:val="34"/>
        </w:rPr>
      </w:pPr>
      <w:r w:rsidRPr="00FE7E9E">
        <w:rPr>
          <w:rFonts w:ascii="Bookman Old Style" w:hAnsi="Bookman Old Style"/>
          <w:b/>
          <w:sz w:val="34"/>
          <w:szCs w:val="34"/>
        </w:rPr>
        <w:lastRenderedPageBreak/>
        <w:t>Table des matières</w:t>
      </w:r>
    </w:p>
    <w:p w14:paraId="350B4751" w14:textId="77777777" w:rsidR="00FE7E9E" w:rsidRPr="00FE7E9E" w:rsidRDefault="00FE7E9E" w:rsidP="00807A76">
      <w:pPr>
        <w:tabs>
          <w:tab w:val="right" w:pos="8647"/>
        </w:tabs>
        <w:spacing w:after="240" w:line="300" w:lineRule="exact"/>
        <w:rPr>
          <w:rFonts w:ascii="Times New Roman" w:hAnsi="Times New Roman" w:cs="Times New Roman"/>
          <w:b/>
          <w:sz w:val="28"/>
          <w:szCs w:val="28"/>
        </w:rPr>
      </w:pPr>
      <w:r w:rsidRPr="00FE7E9E">
        <w:rPr>
          <w:rFonts w:ascii="Times New Roman" w:hAnsi="Times New Roman" w:cs="Times New Roman"/>
          <w:b/>
          <w:sz w:val="28"/>
          <w:szCs w:val="28"/>
        </w:rPr>
        <w:t>Avant-Propos</w:t>
      </w:r>
      <w:r w:rsidRPr="00FE7E9E">
        <w:rPr>
          <w:rFonts w:ascii="Times New Roman" w:hAnsi="Times New Roman" w:cs="Times New Roman"/>
          <w:b/>
          <w:sz w:val="28"/>
          <w:szCs w:val="28"/>
        </w:rPr>
        <w:tab/>
        <w:t>7</w:t>
      </w:r>
    </w:p>
    <w:p w14:paraId="0CBBC75E" w14:textId="77777777" w:rsidR="00FE7E9E" w:rsidRPr="00FE7E9E" w:rsidRDefault="00FE7E9E" w:rsidP="00807A76">
      <w:pPr>
        <w:tabs>
          <w:tab w:val="right" w:pos="8647"/>
        </w:tabs>
        <w:spacing w:after="240" w:line="300" w:lineRule="exact"/>
        <w:rPr>
          <w:rFonts w:ascii="Times New Roman" w:hAnsi="Times New Roman" w:cs="Times New Roman"/>
          <w:b/>
          <w:sz w:val="28"/>
          <w:szCs w:val="28"/>
        </w:rPr>
      </w:pPr>
      <w:proofErr w:type="spellStart"/>
      <w:r w:rsidRPr="00FE7E9E">
        <w:rPr>
          <w:rFonts w:ascii="Times New Roman" w:hAnsi="Times New Roman" w:cs="Times New Roman"/>
          <w:b/>
          <w:sz w:val="28"/>
          <w:szCs w:val="28"/>
        </w:rPr>
        <w:t>Pîtrerimes</w:t>
      </w:r>
      <w:proofErr w:type="spellEnd"/>
      <w:r w:rsidRPr="00FE7E9E">
        <w:rPr>
          <w:rFonts w:ascii="Times New Roman" w:hAnsi="Times New Roman" w:cs="Times New Roman"/>
          <w:b/>
          <w:sz w:val="28"/>
          <w:szCs w:val="28"/>
        </w:rPr>
        <w:tab/>
        <w:t>9</w:t>
      </w:r>
    </w:p>
    <w:p w14:paraId="1ADC2BEE" w14:textId="77777777" w:rsidR="00FE7E9E" w:rsidRPr="00FE7E9E" w:rsidRDefault="00FE7E9E" w:rsidP="00FE7E9E">
      <w:pPr>
        <w:tabs>
          <w:tab w:val="right" w:pos="8647"/>
        </w:tabs>
        <w:spacing w:after="120"/>
        <w:rPr>
          <w:rFonts w:ascii="Times New Roman" w:hAnsi="Times New Roman" w:cs="Times New Roman"/>
          <w:b/>
          <w:sz w:val="28"/>
          <w:szCs w:val="28"/>
        </w:rPr>
      </w:pPr>
      <w:r w:rsidRPr="00FE7E9E">
        <w:rPr>
          <w:rFonts w:ascii="Times New Roman" w:hAnsi="Times New Roman" w:cs="Times New Roman"/>
          <w:b/>
          <w:sz w:val="28"/>
          <w:szCs w:val="28"/>
        </w:rPr>
        <w:t>Chapitre I : Le Sacré</w:t>
      </w:r>
      <w:r w:rsidRPr="00FE7E9E">
        <w:rPr>
          <w:rFonts w:ascii="Times New Roman" w:hAnsi="Times New Roman" w:cs="Times New Roman"/>
          <w:b/>
          <w:sz w:val="28"/>
          <w:szCs w:val="28"/>
        </w:rPr>
        <w:tab/>
        <w:t>11</w:t>
      </w:r>
    </w:p>
    <w:p w14:paraId="0B8E0794" w14:textId="77777777" w:rsidR="00FE7E9E" w:rsidRPr="00FE7E9E" w:rsidRDefault="00FE7E9E" w:rsidP="00FE7E9E">
      <w:pPr>
        <w:tabs>
          <w:tab w:val="left" w:pos="851"/>
          <w:tab w:val="right" w:pos="8647"/>
        </w:tabs>
        <w:spacing w:after="120"/>
        <w:rPr>
          <w:rFonts w:ascii="Times New Roman" w:hAnsi="Times New Roman" w:cs="Times New Roman"/>
          <w:sz w:val="26"/>
          <w:szCs w:val="26"/>
        </w:rPr>
      </w:pPr>
      <w:r w:rsidRPr="00FE7E9E">
        <w:rPr>
          <w:rFonts w:ascii="Times New Roman" w:hAnsi="Times New Roman" w:cs="Times New Roman"/>
          <w:sz w:val="28"/>
          <w:szCs w:val="28"/>
        </w:rPr>
        <w:tab/>
      </w:r>
      <w:r w:rsidRPr="00FE7E9E">
        <w:rPr>
          <w:rFonts w:ascii="Times New Roman" w:hAnsi="Times New Roman" w:cs="Times New Roman"/>
          <w:sz w:val="26"/>
          <w:szCs w:val="26"/>
        </w:rPr>
        <w:t>I- La configuration initiale de l'Évangile</w:t>
      </w:r>
      <w:r w:rsidRPr="00FE7E9E">
        <w:rPr>
          <w:rFonts w:ascii="Times New Roman" w:hAnsi="Times New Roman" w:cs="Times New Roman"/>
          <w:sz w:val="26"/>
          <w:szCs w:val="26"/>
        </w:rPr>
        <w:tab/>
        <w:t>11</w:t>
      </w:r>
    </w:p>
    <w:p w14:paraId="62C5827E" w14:textId="77777777" w:rsidR="00FE7E9E" w:rsidRPr="00FE7E9E" w:rsidRDefault="00FE7E9E" w:rsidP="00FE7E9E">
      <w:pPr>
        <w:tabs>
          <w:tab w:val="left" w:pos="851"/>
          <w:tab w:val="left" w:pos="1701"/>
          <w:tab w:val="right" w:pos="8647"/>
        </w:tabs>
        <w:spacing w:after="0"/>
        <w:rPr>
          <w:rFonts w:ascii="Times New Roman" w:hAnsi="Times New Roman" w:cs="Times New Roman"/>
          <w:sz w:val="24"/>
          <w:szCs w:val="24"/>
        </w:rPr>
      </w:pPr>
      <w:r w:rsidRPr="00FE7E9E">
        <w:rPr>
          <w:rFonts w:ascii="Times New Roman" w:hAnsi="Times New Roman" w:cs="Times New Roman"/>
          <w:sz w:val="26"/>
          <w:szCs w:val="26"/>
        </w:rPr>
        <w:tab/>
      </w:r>
      <w:r w:rsidRPr="00FE7E9E">
        <w:rPr>
          <w:rFonts w:ascii="Times New Roman" w:hAnsi="Times New Roman" w:cs="Times New Roman"/>
          <w:sz w:val="26"/>
          <w:szCs w:val="26"/>
        </w:rPr>
        <w:tab/>
      </w:r>
      <w:r w:rsidRPr="00FE7E9E">
        <w:rPr>
          <w:rFonts w:ascii="Times New Roman" w:hAnsi="Times New Roman" w:cs="Times New Roman"/>
          <w:sz w:val="24"/>
          <w:szCs w:val="24"/>
        </w:rPr>
        <w:t>1) Comment aborder l'Évangile</w:t>
      </w:r>
      <w:r w:rsidRPr="00FE7E9E">
        <w:rPr>
          <w:rFonts w:ascii="Times New Roman" w:hAnsi="Times New Roman" w:cs="Times New Roman"/>
          <w:sz w:val="24"/>
          <w:szCs w:val="24"/>
        </w:rPr>
        <w:tab/>
        <w:t>11</w:t>
      </w:r>
      <w:r w:rsidRPr="00FE7E9E">
        <w:rPr>
          <w:rFonts w:ascii="Times New Roman" w:hAnsi="Times New Roman" w:cs="Times New Roman"/>
          <w:sz w:val="24"/>
          <w:szCs w:val="24"/>
        </w:rPr>
        <w:tab/>
      </w:r>
      <w:r w:rsidRPr="00FE7E9E">
        <w:rPr>
          <w:rFonts w:ascii="Times New Roman" w:hAnsi="Times New Roman" w:cs="Times New Roman"/>
          <w:sz w:val="24"/>
          <w:szCs w:val="24"/>
        </w:rPr>
        <w:tab/>
        <w:t>2</w:t>
      </w:r>
      <w:r w:rsidR="00C3137B">
        <w:rPr>
          <w:rFonts w:ascii="Times New Roman" w:hAnsi="Times New Roman" w:cs="Times New Roman"/>
          <w:sz w:val="24"/>
          <w:szCs w:val="24"/>
        </w:rPr>
        <w:t>)</w:t>
      </w:r>
      <w:r w:rsidRPr="00FE7E9E">
        <w:rPr>
          <w:rFonts w:ascii="Times New Roman" w:hAnsi="Times New Roman" w:cs="Times New Roman"/>
          <w:sz w:val="24"/>
          <w:szCs w:val="24"/>
        </w:rPr>
        <w:t xml:space="preserve"> 1</w:t>
      </w:r>
      <w:r w:rsidR="00D4310E">
        <w:rPr>
          <w:rFonts w:ascii="Times New Roman" w:hAnsi="Times New Roman" w:cs="Times New Roman"/>
          <w:sz w:val="24"/>
          <w:szCs w:val="24"/>
          <w:vertAlign w:val="superscript"/>
        </w:rPr>
        <w:t>ère</w:t>
      </w:r>
      <w:r w:rsidRPr="00FE7E9E">
        <w:rPr>
          <w:rFonts w:ascii="Times New Roman" w:hAnsi="Times New Roman" w:cs="Times New Roman"/>
          <w:sz w:val="24"/>
          <w:szCs w:val="24"/>
        </w:rPr>
        <w:t xml:space="preserve"> </w:t>
      </w:r>
      <w:r w:rsidR="00D4310E">
        <w:rPr>
          <w:rFonts w:ascii="Times New Roman" w:hAnsi="Times New Roman" w:cs="Times New Roman"/>
          <w:sz w:val="24"/>
          <w:szCs w:val="24"/>
        </w:rPr>
        <w:t xml:space="preserve">lecture </w:t>
      </w:r>
      <w:r w:rsidRPr="00D4310E">
        <w:rPr>
          <w:rFonts w:ascii="Times New Roman" w:hAnsi="Times New Roman" w:cs="Times New Roman"/>
          <w:sz w:val="24"/>
          <w:szCs w:val="24"/>
        </w:rPr>
        <w:t>de</w:t>
      </w:r>
      <w:r w:rsidR="00D4310E">
        <w:rPr>
          <w:rFonts w:ascii="Times New Roman" w:hAnsi="Times New Roman" w:cs="Times New Roman"/>
          <w:sz w:val="24"/>
          <w:szCs w:val="24"/>
        </w:rPr>
        <w:t xml:space="preserve"> la</w:t>
      </w:r>
      <w:r w:rsidRPr="00FE7E9E">
        <w:rPr>
          <w:rFonts w:ascii="Times New Roman" w:hAnsi="Times New Roman" w:cs="Times New Roman"/>
          <w:sz w:val="24"/>
          <w:szCs w:val="24"/>
        </w:rPr>
        <w:t xml:space="preserve"> configuration</w:t>
      </w:r>
      <w:r w:rsidR="00A51E4D">
        <w:rPr>
          <w:rFonts w:ascii="Times New Roman" w:hAnsi="Times New Roman" w:cs="Times New Roman"/>
          <w:color w:val="FF0000"/>
          <w:sz w:val="24"/>
          <w:szCs w:val="24"/>
        </w:rPr>
        <w:t xml:space="preserve"> </w:t>
      </w:r>
      <w:r w:rsidRPr="00FE7E9E">
        <w:rPr>
          <w:rFonts w:ascii="Times New Roman" w:hAnsi="Times New Roman" w:cs="Times New Roman"/>
          <w:sz w:val="24"/>
          <w:szCs w:val="24"/>
        </w:rPr>
        <w:t>(1 Co 15, 1-4)</w:t>
      </w:r>
      <w:r w:rsidRPr="00FE7E9E">
        <w:rPr>
          <w:rFonts w:ascii="Times New Roman" w:hAnsi="Times New Roman" w:cs="Times New Roman"/>
          <w:sz w:val="24"/>
          <w:szCs w:val="24"/>
        </w:rPr>
        <w:tab/>
        <w:t>12</w:t>
      </w:r>
    </w:p>
    <w:p w14:paraId="4E2C11C9" w14:textId="77777777" w:rsidR="00FE7E9E" w:rsidRPr="00FE7E9E" w:rsidRDefault="00FE7E9E" w:rsidP="00FE7E9E">
      <w:pPr>
        <w:tabs>
          <w:tab w:val="left" w:pos="851"/>
          <w:tab w:val="left" w:pos="1701"/>
          <w:tab w:val="right" w:pos="8647"/>
        </w:tabs>
        <w:spacing w:after="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 xml:space="preserve">3) La </w:t>
      </w:r>
      <w:proofErr w:type="spellStart"/>
      <w:r w:rsidRPr="00FE7E9E">
        <w:rPr>
          <w:rFonts w:ascii="Times New Roman" w:hAnsi="Times New Roman" w:cs="Times New Roman"/>
          <w:sz w:val="24"/>
          <w:szCs w:val="24"/>
        </w:rPr>
        <w:t>co-appartenance</w:t>
      </w:r>
      <w:proofErr w:type="spellEnd"/>
      <w:r w:rsidRPr="00FE7E9E">
        <w:rPr>
          <w:rFonts w:ascii="Times New Roman" w:hAnsi="Times New Roman" w:cs="Times New Roman"/>
          <w:sz w:val="24"/>
          <w:szCs w:val="24"/>
        </w:rPr>
        <w:t xml:space="preserve"> des termes</w:t>
      </w:r>
      <w:r w:rsidRPr="00FE7E9E">
        <w:rPr>
          <w:rFonts w:ascii="Times New Roman" w:hAnsi="Times New Roman" w:cs="Times New Roman"/>
          <w:sz w:val="24"/>
          <w:szCs w:val="24"/>
        </w:rPr>
        <w:tab/>
        <w:t>13</w:t>
      </w:r>
    </w:p>
    <w:p w14:paraId="0BB32916" w14:textId="77777777" w:rsidR="00FE7E9E" w:rsidRPr="00FE7E9E" w:rsidRDefault="00FE7E9E" w:rsidP="00FE7E9E">
      <w:pPr>
        <w:tabs>
          <w:tab w:val="left" w:pos="851"/>
          <w:tab w:val="left" w:pos="1701"/>
          <w:tab w:val="right" w:pos="8647"/>
        </w:tabs>
        <w:spacing w:after="12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4) 2</w:t>
      </w:r>
      <w:r w:rsidRPr="00FE7E9E">
        <w:rPr>
          <w:rFonts w:ascii="Times New Roman" w:hAnsi="Times New Roman" w:cs="Times New Roman"/>
          <w:sz w:val="24"/>
          <w:szCs w:val="24"/>
          <w:vertAlign w:val="superscript"/>
        </w:rPr>
        <w:t>ème</w:t>
      </w:r>
      <w:r w:rsidRPr="00FE7E9E">
        <w:rPr>
          <w:rFonts w:ascii="Times New Roman" w:hAnsi="Times New Roman" w:cs="Times New Roman"/>
          <w:sz w:val="24"/>
          <w:szCs w:val="24"/>
        </w:rPr>
        <w:t xml:space="preserve"> </w:t>
      </w:r>
      <w:r w:rsidR="00D4310E">
        <w:rPr>
          <w:rFonts w:ascii="Times New Roman" w:hAnsi="Times New Roman" w:cs="Times New Roman"/>
          <w:sz w:val="24"/>
          <w:szCs w:val="24"/>
        </w:rPr>
        <w:t xml:space="preserve">lecture de la </w:t>
      </w:r>
      <w:r w:rsidRPr="00FE7E9E">
        <w:rPr>
          <w:rFonts w:ascii="Times New Roman" w:hAnsi="Times New Roman" w:cs="Times New Roman"/>
          <w:sz w:val="24"/>
          <w:szCs w:val="24"/>
        </w:rPr>
        <w:t>configuration (</w:t>
      </w:r>
      <w:proofErr w:type="spellStart"/>
      <w:r w:rsidRPr="00FE7E9E">
        <w:rPr>
          <w:rFonts w:ascii="Times New Roman" w:hAnsi="Times New Roman" w:cs="Times New Roman"/>
          <w:sz w:val="24"/>
          <w:szCs w:val="24"/>
        </w:rPr>
        <w:t>Rm</w:t>
      </w:r>
      <w:proofErr w:type="spellEnd"/>
      <w:r w:rsidRPr="00FE7E9E">
        <w:rPr>
          <w:rFonts w:ascii="Times New Roman" w:hAnsi="Times New Roman" w:cs="Times New Roman"/>
          <w:sz w:val="24"/>
          <w:szCs w:val="24"/>
        </w:rPr>
        <w:t xml:space="preserve"> 1, 1-4)</w:t>
      </w:r>
      <w:r w:rsidRPr="00FE7E9E">
        <w:rPr>
          <w:rFonts w:ascii="Times New Roman" w:hAnsi="Times New Roman" w:cs="Times New Roman"/>
          <w:sz w:val="24"/>
          <w:szCs w:val="24"/>
        </w:rPr>
        <w:tab/>
        <w:t>15</w:t>
      </w:r>
    </w:p>
    <w:p w14:paraId="733BD508" w14:textId="77777777" w:rsidR="00FE7E9E" w:rsidRPr="000D5C66" w:rsidRDefault="00FE7E9E" w:rsidP="00FE7E9E">
      <w:pPr>
        <w:tabs>
          <w:tab w:val="left" w:pos="851"/>
          <w:tab w:val="left" w:pos="1701"/>
          <w:tab w:val="right" w:pos="8647"/>
        </w:tabs>
        <w:spacing w:after="120"/>
        <w:rPr>
          <w:rFonts w:ascii="Times New Roman" w:hAnsi="Times New Roman" w:cs="Times New Roman"/>
          <w:sz w:val="26"/>
          <w:szCs w:val="26"/>
        </w:rPr>
      </w:pPr>
      <w:r w:rsidRPr="00FE7E9E">
        <w:rPr>
          <w:rFonts w:ascii="Times New Roman" w:hAnsi="Times New Roman" w:cs="Times New Roman"/>
          <w:sz w:val="26"/>
          <w:szCs w:val="26"/>
        </w:rPr>
        <w:tab/>
      </w:r>
      <w:r w:rsidRPr="000D5C66">
        <w:rPr>
          <w:rFonts w:ascii="Times New Roman" w:hAnsi="Times New Roman" w:cs="Times New Roman"/>
          <w:sz w:val="26"/>
          <w:szCs w:val="26"/>
        </w:rPr>
        <w:t>II- Préalables à la recherche sur le sacré</w:t>
      </w:r>
      <w:r w:rsidRPr="000D5C66">
        <w:rPr>
          <w:rFonts w:ascii="Times New Roman" w:hAnsi="Times New Roman" w:cs="Times New Roman"/>
          <w:sz w:val="26"/>
          <w:szCs w:val="26"/>
        </w:rPr>
        <w:tab/>
        <w:t>16</w:t>
      </w:r>
    </w:p>
    <w:p w14:paraId="59687BE8" w14:textId="77777777" w:rsidR="00FE7E9E" w:rsidRPr="000D5C66" w:rsidRDefault="00FE7E9E" w:rsidP="00FE7E9E">
      <w:pPr>
        <w:tabs>
          <w:tab w:val="left" w:pos="851"/>
          <w:tab w:val="left" w:pos="1701"/>
          <w:tab w:val="right" w:pos="8647"/>
        </w:tabs>
        <w:spacing w:after="60"/>
        <w:rPr>
          <w:rFonts w:ascii="Times New Roman" w:hAnsi="Times New Roman" w:cs="Times New Roman"/>
          <w:sz w:val="24"/>
          <w:szCs w:val="24"/>
        </w:rPr>
      </w:pPr>
      <w:r w:rsidRPr="000D5C66">
        <w:rPr>
          <w:rFonts w:ascii="Times New Roman" w:hAnsi="Times New Roman" w:cs="Times New Roman"/>
          <w:sz w:val="26"/>
          <w:szCs w:val="26"/>
        </w:rPr>
        <w:tab/>
      </w:r>
      <w:r w:rsidRPr="000D5C66">
        <w:rPr>
          <w:rFonts w:ascii="Times New Roman" w:hAnsi="Times New Roman" w:cs="Times New Roman"/>
          <w:sz w:val="26"/>
          <w:szCs w:val="26"/>
        </w:rPr>
        <w:tab/>
      </w:r>
      <w:r w:rsidRPr="000D5C66">
        <w:rPr>
          <w:rFonts w:ascii="Times New Roman" w:hAnsi="Times New Roman" w:cs="Times New Roman"/>
          <w:sz w:val="24"/>
          <w:szCs w:val="24"/>
        </w:rPr>
        <w:t>1) Préparation à la recherche</w:t>
      </w:r>
      <w:r w:rsidRPr="000D5C66">
        <w:rPr>
          <w:rFonts w:ascii="Times New Roman" w:hAnsi="Times New Roman" w:cs="Times New Roman"/>
          <w:sz w:val="24"/>
          <w:szCs w:val="24"/>
        </w:rPr>
        <w:tab/>
        <w:t>16</w:t>
      </w:r>
    </w:p>
    <w:p w14:paraId="1866519E" w14:textId="77777777" w:rsidR="00FE7E9E" w:rsidRPr="000D5C66" w:rsidRDefault="00FE7E9E" w:rsidP="00FE7E9E">
      <w:pPr>
        <w:tabs>
          <w:tab w:val="left" w:pos="851"/>
          <w:tab w:val="left" w:pos="1701"/>
          <w:tab w:val="left" w:pos="2268"/>
          <w:tab w:val="right" w:pos="8647"/>
        </w:tabs>
        <w:spacing w:after="0"/>
        <w:rPr>
          <w:rFonts w:ascii="Times New Roman" w:hAnsi="Times New Roman" w:cs="Times New Roman"/>
        </w:rPr>
      </w:pPr>
      <w:r w:rsidRPr="000D5C66">
        <w:rPr>
          <w:rFonts w:ascii="Times New Roman" w:hAnsi="Times New Roman" w:cs="Times New Roman"/>
          <w:sz w:val="26"/>
          <w:szCs w:val="26"/>
        </w:rPr>
        <w:tab/>
      </w:r>
      <w:r w:rsidRPr="000D5C66">
        <w:rPr>
          <w:rFonts w:ascii="Times New Roman" w:hAnsi="Times New Roman" w:cs="Times New Roman"/>
          <w:sz w:val="26"/>
          <w:szCs w:val="26"/>
        </w:rPr>
        <w:tab/>
      </w:r>
      <w:r w:rsidRPr="000D5C66">
        <w:rPr>
          <w:rFonts w:ascii="Times New Roman" w:hAnsi="Times New Roman" w:cs="Times New Roman"/>
          <w:sz w:val="26"/>
          <w:szCs w:val="26"/>
        </w:rPr>
        <w:tab/>
      </w:r>
      <w:r w:rsidRPr="000D5C66">
        <w:rPr>
          <w:rFonts w:ascii="Times New Roman" w:hAnsi="Times New Roman" w:cs="Times New Roman"/>
        </w:rPr>
        <w:t>a) Précision préalable</w:t>
      </w:r>
      <w:r w:rsidRPr="000D5C66">
        <w:rPr>
          <w:rFonts w:ascii="Times New Roman" w:hAnsi="Times New Roman" w:cs="Times New Roman"/>
        </w:rPr>
        <w:tab/>
        <w:t>17</w:t>
      </w:r>
    </w:p>
    <w:p w14:paraId="2855E82D" w14:textId="77777777" w:rsidR="00FE7E9E" w:rsidRPr="000D5C66" w:rsidRDefault="00FE7E9E" w:rsidP="00FE7E9E">
      <w:pPr>
        <w:tabs>
          <w:tab w:val="left" w:pos="851"/>
          <w:tab w:val="left" w:pos="1701"/>
          <w:tab w:val="left" w:pos="2268"/>
          <w:tab w:val="right" w:pos="8647"/>
        </w:tabs>
        <w:spacing w:after="0"/>
        <w:rPr>
          <w:rFonts w:ascii="Times New Roman" w:hAnsi="Times New Roman" w:cs="Times New Roman"/>
        </w:rPr>
      </w:pPr>
      <w:r w:rsidRPr="000D5C66">
        <w:rPr>
          <w:rFonts w:ascii="Times New Roman" w:hAnsi="Times New Roman" w:cs="Times New Roman"/>
        </w:rPr>
        <w:tab/>
      </w:r>
      <w:r w:rsidRPr="000D5C66">
        <w:rPr>
          <w:rFonts w:ascii="Times New Roman" w:hAnsi="Times New Roman" w:cs="Times New Roman"/>
        </w:rPr>
        <w:tab/>
      </w:r>
      <w:r w:rsidRPr="000D5C66">
        <w:rPr>
          <w:rFonts w:ascii="Times New Roman" w:hAnsi="Times New Roman" w:cs="Times New Roman"/>
        </w:rPr>
        <w:tab/>
        <w:t>b) Les enjeux</w:t>
      </w:r>
      <w:r w:rsidRPr="000D5C66">
        <w:rPr>
          <w:rFonts w:ascii="Times New Roman" w:hAnsi="Times New Roman" w:cs="Times New Roman"/>
        </w:rPr>
        <w:tab/>
        <w:t>17</w:t>
      </w:r>
    </w:p>
    <w:p w14:paraId="02B8CEA8" w14:textId="77777777" w:rsidR="00FE7E9E" w:rsidRPr="000D5C66" w:rsidRDefault="00FE7E9E" w:rsidP="00FE7E9E">
      <w:pPr>
        <w:tabs>
          <w:tab w:val="left" w:pos="851"/>
          <w:tab w:val="left" w:pos="1701"/>
          <w:tab w:val="left" w:pos="2268"/>
          <w:tab w:val="right" w:pos="8647"/>
        </w:tabs>
        <w:spacing w:after="60"/>
        <w:rPr>
          <w:rFonts w:ascii="Times New Roman" w:hAnsi="Times New Roman" w:cs="Times New Roman"/>
        </w:rPr>
      </w:pPr>
      <w:r w:rsidRPr="000D5C66">
        <w:rPr>
          <w:rFonts w:ascii="Times New Roman" w:hAnsi="Times New Roman" w:cs="Times New Roman"/>
        </w:rPr>
        <w:tab/>
      </w:r>
      <w:r w:rsidRPr="000D5C66">
        <w:rPr>
          <w:rFonts w:ascii="Times New Roman" w:hAnsi="Times New Roman" w:cs="Times New Roman"/>
        </w:rPr>
        <w:tab/>
      </w:r>
      <w:r w:rsidRPr="000D5C66">
        <w:rPr>
          <w:rFonts w:ascii="Times New Roman" w:hAnsi="Times New Roman" w:cs="Times New Roman"/>
        </w:rPr>
        <w:tab/>
        <w:t>c) Premier travail de recherche en groupe</w:t>
      </w:r>
      <w:r w:rsidRPr="000D5C66">
        <w:rPr>
          <w:rFonts w:ascii="Times New Roman" w:hAnsi="Times New Roman" w:cs="Times New Roman"/>
        </w:rPr>
        <w:tab/>
        <w:t>18</w:t>
      </w:r>
    </w:p>
    <w:p w14:paraId="06DCC160" w14:textId="77777777" w:rsidR="00FE7E9E" w:rsidRPr="000D5C66"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0D5C66">
        <w:rPr>
          <w:rFonts w:ascii="Times New Roman" w:hAnsi="Times New Roman" w:cs="Times New Roman"/>
        </w:rPr>
        <w:tab/>
      </w:r>
      <w:r w:rsidRPr="000D5C66">
        <w:rPr>
          <w:rFonts w:ascii="Times New Roman" w:hAnsi="Times New Roman" w:cs="Times New Roman"/>
        </w:rPr>
        <w:tab/>
      </w:r>
      <w:r w:rsidRPr="000D5C66">
        <w:rPr>
          <w:rFonts w:ascii="Times New Roman" w:hAnsi="Times New Roman" w:cs="Times New Roman"/>
          <w:sz w:val="24"/>
          <w:szCs w:val="24"/>
        </w:rPr>
        <w:t>2) Lecture d'un texte archaïque (Is 6, 1-5)</w:t>
      </w:r>
      <w:r w:rsidRPr="000D5C66">
        <w:rPr>
          <w:rFonts w:ascii="Times New Roman" w:hAnsi="Times New Roman" w:cs="Times New Roman"/>
          <w:sz w:val="24"/>
          <w:szCs w:val="24"/>
        </w:rPr>
        <w:tab/>
        <w:t>19</w:t>
      </w:r>
    </w:p>
    <w:p w14:paraId="5DF33826" w14:textId="77777777" w:rsidR="00FE7E9E" w:rsidRPr="000D5C66" w:rsidRDefault="00FE7E9E" w:rsidP="00FE7E9E">
      <w:pPr>
        <w:tabs>
          <w:tab w:val="left" w:pos="851"/>
          <w:tab w:val="left" w:pos="1701"/>
          <w:tab w:val="left" w:pos="2268"/>
          <w:tab w:val="right" w:pos="8647"/>
        </w:tabs>
        <w:spacing w:after="0"/>
        <w:rPr>
          <w:rFonts w:ascii="Times New Roman" w:hAnsi="Times New Roman" w:cs="Times New Roman"/>
        </w:rPr>
      </w:pPr>
      <w:r w:rsidRPr="000D5C66">
        <w:rPr>
          <w:rFonts w:ascii="Times New Roman" w:hAnsi="Times New Roman" w:cs="Times New Roman"/>
          <w:sz w:val="24"/>
          <w:szCs w:val="24"/>
        </w:rPr>
        <w:tab/>
      </w:r>
      <w:r w:rsidRPr="000D5C66">
        <w:rPr>
          <w:rFonts w:ascii="Times New Roman" w:hAnsi="Times New Roman" w:cs="Times New Roman"/>
          <w:sz w:val="24"/>
          <w:szCs w:val="24"/>
        </w:rPr>
        <w:tab/>
      </w:r>
      <w:r w:rsidRPr="000D5C66">
        <w:rPr>
          <w:rFonts w:ascii="Times New Roman" w:hAnsi="Times New Roman" w:cs="Times New Roman"/>
          <w:sz w:val="24"/>
          <w:szCs w:val="24"/>
        </w:rPr>
        <w:tab/>
      </w:r>
      <w:r w:rsidRPr="000D5C66">
        <w:rPr>
          <w:rFonts w:ascii="Times New Roman" w:hAnsi="Times New Roman" w:cs="Times New Roman"/>
        </w:rPr>
        <w:t>a) Le texte</w:t>
      </w:r>
      <w:r w:rsidRPr="000D5C66">
        <w:rPr>
          <w:rFonts w:ascii="Times New Roman" w:hAnsi="Times New Roman" w:cs="Times New Roman"/>
        </w:rPr>
        <w:tab/>
        <w:t>19</w:t>
      </w:r>
    </w:p>
    <w:p w14:paraId="56BDE415" w14:textId="77777777" w:rsidR="00FE7E9E" w:rsidRPr="000D5C66" w:rsidRDefault="00FE7E9E" w:rsidP="00FE7E9E">
      <w:pPr>
        <w:tabs>
          <w:tab w:val="left" w:pos="851"/>
          <w:tab w:val="left" w:pos="1701"/>
          <w:tab w:val="left" w:pos="2268"/>
          <w:tab w:val="right" w:pos="8647"/>
        </w:tabs>
        <w:spacing w:after="0"/>
        <w:rPr>
          <w:rFonts w:ascii="Times New Roman" w:hAnsi="Times New Roman" w:cs="Times New Roman"/>
        </w:rPr>
      </w:pPr>
      <w:r w:rsidRPr="000D5C66">
        <w:rPr>
          <w:rFonts w:ascii="Times New Roman" w:hAnsi="Times New Roman" w:cs="Times New Roman"/>
        </w:rPr>
        <w:tab/>
      </w:r>
      <w:r w:rsidRPr="000D5C66">
        <w:rPr>
          <w:rFonts w:ascii="Times New Roman" w:hAnsi="Times New Roman" w:cs="Times New Roman"/>
        </w:rPr>
        <w:tab/>
      </w:r>
      <w:r w:rsidRPr="000D5C66">
        <w:rPr>
          <w:rFonts w:ascii="Times New Roman" w:hAnsi="Times New Roman" w:cs="Times New Roman"/>
        </w:rPr>
        <w:tab/>
        <w:t>b) Ses échos dans l'Apocalypse et la liturgie</w:t>
      </w:r>
      <w:r w:rsidRPr="000D5C66">
        <w:rPr>
          <w:rFonts w:ascii="Times New Roman" w:hAnsi="Times New Roman" w:cs="Times New Roman"/>
        </w:rPr>
        <w:tab/>
        <w:t>20</w:t>
      </w:r>
    </w:p>
    <w:p w14:paraId="4DE3E5D3" w14:textId="77777777" w:rsidR="00FE7E9E" w:rsidRPr="000D5C66" w:rsidRDefault="00FE7E9E" w:rsidP="00FE7E9E">
      <w:pPr>
        <w:tabs>
          <w:tab w:val="left" w:pos="851"/>
          <w:tab w:val="left" w:pos="1701"/>
          <w:tab w:val="left" w:pos="2268"/>
          <w:tab w:val="right" w:pos="8647"/>
        </w:tabs>
        <w:spacing w:after="0"/>
        <w:rPr>
          <w:rFonts w:ascii="Times New Roman" w:hAnsi="Times New Roman" w:cs="Times New Roman"/>
        </w:rPr>
      </w:pPr>
      <w:r w:rsidRPr="000D5C66">
        <w:rPr>
          <w:rFonts w:ascii="Times New Roman" w:hAnsi="Times New Roman" w:cs="Times New Roman"/>
        </w:rPr>
        <w:tab/>
      </w:r>
      <w:r w:rsidRPr="000D5C66">
        <w:rPr>
          <w:rFonts w:ascii="Times New Roman" w:hAnsi="Times New Roman" w:cs="Times New Roman"/>
        </w:rPr>
        <w:tab/>
      </w:r>
      <w:r w:rsidRPr="000D5C66">
        <w:rPr>
          <w:rFonts w:ascii="Times New Roman" w:hAnsi="Times New Roman" w:cs="Times New Roman"/>
        </w:rPr>
        <w:tab/>
        <w:t>c) La symbolique du texte</w:t>
      </w:r>
      <w:r w:rsidRPr="000D5C66">
        <w:rPr>
          <w:rFonts w:ascii="Times New Roman" w:hAnsi="Times New Roman" w:cs="Times New Roman"/>
        </w:rPr>
        <w:tab/>
        <w:t>20</w:t>
      </w:r>
    </w:p>
    <w:p w14:paraId="3AF4B495" w14:textId="77777777" w:rsidR="00FE7E9E" w:rsidRPr="000D5C66" w:rsidRDefault="00FE7E9E" w:rsidP="00FE7E9E">
      <w:pPr>
        <w:tabs>
          <w:tab w:val="left" w:pos="851"/>
          <w:tab w:val="left" w:pos="1701"/>
          <w:tab w:val="left" w:pos="2268"/>
          <w:tab w:val="right" w:pos="8647"/>
        </w:tabs>
        <w:spacing w:after="60"/>
        <w:rPr>
          <w:rFonts w:ascii="Times New Roman" w:hAnsi="Times New Roman" w:cs="Times New Roman"/>
        </w:rPr>
      </w:pPr>
      <w:r w:rsidRPr="000D5C66">
        <w:rPr>
          <w:rFonts w:ascii="Times New Roman" w:hAnsi="Times New Roman" w:cs="Times New Roman"/>
        </w:rPr>
        <w:tab/>
      </w:r>
      <w:r w:rsidRPr="000D5C66">
        <w:rPr>
          <w:rFonts w:ascii="Times New Roman" w:hAnsi="Times New Roman" w:cs="Times New Roman"/>
        </w:rPr>
        <w:tab/>
      </w:r>
      <w:r w:rsidRPr="000D5C66">
        <w:rPr>
          <w:rFonts w:ascii="Times New Roman" w:hAnsi="Times New Roman" w:cs="Times New Roman"/>
        </w:rPr>
        <w:tab/>
        <w:t>d) Lecture glosée du texte</w:t>
      </w:r>
      <w:r w:rsidRPr="000D5C66">
        <w:rPr>
          <w:rFonts w:ascii="Times New Roman" w:hAnsi="Times New Roman" w:cs="Times New Roman"/>
        </w:rPr>
        <w:tab/>
        <w:t>21</w:t>
      </w:r>
    </w:p>
    <w:p w14:paraId="58C0854E" w14:textId="77777777" w:rsidR="00FE7E9E" w:rsidRPr="000D5C66"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0D5C66">
        <w:rPr>
          <w:rFonts w:ascii="Times New Roman" w:hAnsi="Times New Roman" w:cs="Times New Roman"/>
        </w:rPr>
        <w:tab/>
      </w:r>
      <w:r w:rsidRPr="000D5C66">
        <w:rPr>
          <w:rFonts w:ascii="Times New Roman" w:hAnsi="Times New Roman" w:cs="Times New Roman"/>
        </w:rPr>
        <w:tab/>
      </w:r>
      <w:r w:rsidRPr="000D5C66">
        <w:rPr>
          <w:rFonts w:ascii="Times New Roman" w:hAnsi="Times New Roman" w:cs="Times New Roman"/>
          <w:sz w:val="24"/>
          <w:szCs w:val="24"/>
        </w:rPr>
        <w:t>3) Questions sur ce qui précède</w:t>
      </w:r>
      <w:r w:rsidRPr="000D5C66">
        <w:rPr>
          <w:rFonts w:ascii="Times New Roman" w:hAnsi="Times New Roman" w:cs="Times New Roman"/>
          <w:sz w:val="24"/>
          <w:szCs w:val="24"/>
        </w:rPr>
        <w:tab/>
        <w:t>22</w:t>
      </w:r>
    </w:p>
    <w:p w14:paraId="6CC6DE9F"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0D5C66">
        <w:rPr>
          <w:rFonts w:ascii="Times New Roman" w:hAnsi="Times New Roman" w:cs="Times New Roman"/>
          <w:sz w:val="24"/>
          <w:szCs w:val="24"/>
        </w:rPr>
        <w:tab/>
      </w:r>
      <w:r w:rsidRPr="000D5C66">
        <w:rPr>
          <w:rFonts w:ascii="Times New Roman" w:hAnsi="Times New Roman" w:cs="Times New Roman"/>
          <w:sz w:val="24"/>
          <w:szCs w:val="24"/>
        </w:rPr>
        <w:tab/>
      </w:r>
      <w:r w:rsidRPr="000D5C66">
        <w:rPr>
          <w:rFonts w:ascii="Times New Roman" w:hAnsi="Times New Roman" w:cs="Times New Roman"/>
          <w:sz w:val="24"/>
          <w:szCs w:val="24"/>
        </w:rPr>
        <w:tab/>
      </w:r>
      <w:r w:rsidRPr="000D5C66">
        <w:rPr>
          <w:rFonts w:ascii="Times New Roman" w:hAnsi="Times New Roman" w:cs="Times New Roman"/>
        </w:rPr>
        <w:t xml:space="preserve">a) Sens spirituels </w:t>
      </w:r>
      <w:r w:rsidRPr="00FE7E9E">
        <w:rPr>
          <w:rFonts w:ascii="Times New Roman" w:hAnsi="Times New Roman" w:cs="Times New Roman"/>
        </w:rPr>
        <w:t>mis en jeu dans Is 6, 1-5</w:t>
      </w:r>
      <w:r w:rsidRPr="00FE7E9E">
        <w:rPr>
          <w:rFonts w:ascii="Times New Roman" w:hAnsi="Times New Roman" w:cs="Times New Roman"/>
        </w:rPr>
        <w:tab/>
        <w:t>22</w:t>
      </w:r>
    </w:p>
    <w:p w14:paraId="24575913"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w:t>
      </w:r>
      <w:r w:rsidR="00A51E4D">
        <w:rPr>
          <w:rFonts w:ascii="Times New Roman" w:hAnsi="Times New Roman" w:cs="Times New Roman"/>
        </w:rPr>
        <w:t xml:space="preserve"> </w:t>
      </w:r>
      <w:r w:rsidRPr="00FE7E9E">
        <w:rPr>
          <w:rFonts w:ascii="Times New Roman" w:hAnsi="Times New Roman" w:cs="Times New Roman"/>
        </w:rPr>
        <w:t xml:space="preserve">Les Séraphins d'Is 6 et les quatre vivants </w:t>
      </w:r>
      <w:proofErr w:type="spellStart"/>
      <w:r w:rsidRPr="00FE7E9E">
        <w:rPr>
          <w:rFonts w:ascii="Times New Roman" w:hAnsi="Times New Roman" w:cs="Times New Roman"/>
        </w:rPr>
        <w:t>d'Ap</w:t>
      </w:r>
      <w:proofErr w:type="spellEnd"/>
      <w:r w:rsidRPr="00FE7E9E">
        <w:rPr>
          <w:rFonts w:ascii="Times New Roman" w:hAnsi="Times New Roman" w:cs="Times New Roman"/>
        </w:rPr>
        <w:t>. 4</w:t>
      </w:r>
      <w:r w:rsidRPr="00FE7E9E">
        <w:rPr>
          <w:rFonts w:ascii="Times New Roman" w:hAnsi="Times New Roman" w:cs="Times New Roman"/>
        </w:rPr>
        <w:tab/>
        <w:t>23</w:t>
      </w:r>
    </w:p>
    <w:p w14:paraId="4600E32D" w14:textId="77777777" w:rsidR="00FE7E9E" w:rsidRPr="00FE7E9E" w:rsidRDefault="00FE7E9E" w:rsidP="00FE7E9E">
      <w:pPr>
        <w:tabs>
          <w:tab w:val="left" w:pos="851"/>
          <w:tab w:val="left" w:pos="1701"/>
          <w:tab w:val="left" w:pos="2268"/>
          <w:tab w:val="right" w:pos="8647"/>
        </w:tabs>
        <w:spacing w:after="36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Le Sanctus de la liturgie</w:t>
      </w:r>
      <w:r w:rsidRPr="00FE7E9E">
        <w:rPr>
          <w:rFonts w:ascii="Times New Roman" w:hAnsi="Times New Roman" w:cs="Times New Roman"/>
        </w:rPr>
        <w:tab/>
        <w:t>23</w:t>
      </w:r>
    </w:p>
    <w:p w14:paraId="2B1814CF" w14:textId="77777777" w:rsidR="00FE7E9E" w:rsidRPr="000D5C66" w:rsidRDefault="00FE7E9E" w:rsidP="00FE7E9E">
      <w:pPr>
        <w:tabs>
          <w:tab w:val="left" w:pos="851"/>
          <w:tab w:val="left" w:pos="1701"/>
          <w:tab w:val="left" w:pos="2268"/>
          <w:tab w:val="right" w:pos="8647"/>
        </w:tabs>
        <w:spacing w:after="120"/>
        <w:rPr>
          <w:rFonts w:ascii="Times New Roman" w:hAnsi="Times New Roman" w:cs="Times New Roman"/>
          <w:b/>
          <w:sz w:val="28"/>
          <w:szCs w:val="28"/>
        </w:rPr>
      </w:pPr>
      <w:r w:rsidRPr="00FE7E9E">
        <w:rPr>
          <w:rFonts w:ascii="Times New Roman" w:hAnsi="Times New Roman" w:cs="Times New Roman"/>
          <w:b/>
          <w:sz w:val="28"/>
          <w:szCs w:val="28"/>
        </w:rPr>
        <w:t xml:space="preserve">Chapitre </w:t>
      </w:r>
      <w:r w:rsidRPr="000D5C66">
        <w:rPr>
          <w:rFonts w:ascii="Times New Roman" w:hAnsi="Times New Roman" w:cs="Times New Roman"/>
          <w:b/>
          <w:sz w:val="28"/>
          <w:szCs w:val="28"/>
        </w:rPr>
        <w:t>II : Sur les traces du sacré</w:t>
      </w:r>
      <w:r w:rsidRPr="000D5C66">
        <w:rPr>
          <w:rFonts w:ascii="Times New Roman" w:hAnsi="Times New Roman" w:cs="Times New Roman"/>
          <w:b/>
          <w:sz w:val="28"/>
          <w:szCs w:val="28"/>
        </w:rPr>
        <w:tab/>
        <w:t>25</w:t>
      </w:r>
    </w:p>
    <w:p w14:paraId="55E30C69" w14:textId="77777777" w:rsidR="00FE7E9E" w:rsidRPr="000D5C66" w:rsidRDefault="00FE7E9E" w:rsidP="00FE7E9E">
      <w:pPr>
        <w:tabs>
          <w:tab w:val="left" w:pos="851"/>
          <w:tab w:val="left" w:pos="1701"/>
          <w:tab w:val="left" w:pos="2268"/>
          <w:tab w:val="right" w:pos="8647"/>
        </w:tabs>
        <w:spacing w:after="80"/>
        <w:rPr>
          <w:rFonts w:ascii="Times New Roman" w:hAnsi="Times New Roman" w:cs="Times New Roman"/>
          <w:sz w:val="26"/>
          <w:szCs w:val="26"/>
        </w:rPr>
      </w:pPr>
      <w:r w:rsidRPr="000D5C66">
        <w:rPr>
          <w:rFonts w:ascii="Times New Roman" w:hAnsi="Times New Roman" w:cs="Times New Roman"/>
          <w:b/>
          <w:sz w:val="28"/>
          <w:szCs w:val="28"/>
        </w:rPr>
        <w:tab/>
      </w:r>
      <w:r w:rsidRPr="000D5C66">
        <w:rPr>
          <w:rFonts w:ascii="Times New Roman" w:hAnsi="Times New Roman" w:cs="Times New Roman"/>
          <w:sz w:val="26"/>
          <w:szCs w:val="26"/>
        </w:rPr>
        <w:t>I- Cheminement dans Jean</w:t>
      </w:r>
      <w:r w:rsidR="00B10BA0">
        <w:rPr>
          <w:rFonts w:ascii="Times New Roman" w:hAnsi="Times New Roman" w:cs="Times New Roman"/>
          <w:sz w:val="26"/>
          <w:szCs w:val="26"/>
        </w:rPr>
        <w:t xml:space="preserve"> 1</w:t>
      </w:r>
      <w:r w:rsidRPr="000D5C66">
        <w:rPr>
          <w:rFonts w:ascii="Times New Roman" w:hAnsi="Times New Roman" w:cs="Times New Roman"/>
          <w:sz w:val="26"/>
          <w:szCs w:val="26"/>
        </w:rPr>
        <w:tab/>
        <w:t>26</w:t>
      </w:r>
    </w:p>
    <w:p w14:paraId="025FEF5D" w14:textId="77777777" w:rsidR="00FE7E9E" w:rsidRPr="000D5C66"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0D5C66">
        <w:rPr>
          <w:rFonts w:ascii="Times New Roman" w:hAnsi="Times New Roman" w:cs="Times New Roman"/>
          <w:sz w:val="26"/>
          <w:szCs w:val="26"/>
        </w:rPr>
        <w:tab/>
      </w:r>
      <w:r w:rsidRPr="000D5C66">
        <w:rPr>
          <w:rFonts w:ascii="Times New Roman" w:hAnsi="Times New Roman" w:cs="Times New Roman"/>
          <w:sz w:val="26"/>
          <w:szCs w:val="26"/>
        </w:rPr>
        <w:tab/>
      </w:r>
      <w:r w:rsidRPr="000D5C66">
        <w:rPr>
          <w:rFonts w:ascii="Times New Roman" w:hAnsi="Times New Roman" w:cs="Times New Roman"/>
          <w:sz w:val="24"/>
          <w:szCs w:val="24"/>
        </w:rPr>
        <w:t>1) Les versets 1-5 et 14</w:t>
      </w:r>
      <w:r w:rsidRPr="000D5C66">
        <w:rPr>
          <w:rFonts w:ascii="Times New Roman" w:hAnsi="Times New Roman" w:cs="Times New Roman"/>
          <w:sz w:val="24"/>
          <w:szCs w:val="24"/>
        </w:rPr>
        <w:tab/>
        <w:t>26</w:t>
      </w:r>
    </w:p>
    <w:p w14:paraId="356E86BF" w14:textId="77777777" w:rsidR="00FE7E9E" w:rsidRPr="000D5C66" w:rsidRDefault="00FE7E9E" w:rsidP="00FE7E9E">
      <w:pPr>
        <w:tabs>
          <w:tab w:val="left" w:pos="851"/>
          <w:tab w:val="left" w:pos="1701"/>
          <w:tab w:val="left" w:pos="2268"/>
          <w:tab w:val="right" w:pos="8647"/>
        </w:tabs>
        <w:spacing w:after="0"/>
        <w:rPr>
          <w:rFonts w:ascii="Times New Roman" w:hAnsi="Times New Roman" w:cs="Times New Roman"/>
        </w:rPr>
      </w:pPr>
      <w:r w:rsidRPr="000D5C66">
        <w:rPr>
          <w:rFonts w:ascii="Times New Roman" w:hAnsi="Times New Roman" w:cs="Times New Roman"/>
          <w:sz w:val="24"/>
          <w:szCs w:val="24"/>
        </w:rPr>
        <w:tab/>
      </w:r>
      <w:r w:rsidRPr="000D5C66">
        <w:rPr>
          <w:rFonts w:ascii="Times New Roman" w:hAnsi="Times New Roman" w:cs="Times New Roman"/>
          <w:sz w:val="24"/>
          <w:szCs w:val="24"/>
        </w:rPr>
        <w:tab/>
      </w:r>
      <w:r w:rsidRPr="000D5C66">
        <w:rPr>
          <w:rFonts w:ascii="Times New Roman" w:hAnsi="Times New Roman" w:cs="Times New Roman"/>
          <w:sz w:val="24"/>
          <w:szCs w:val="24"/>
        </w:rPr>
        <w:tab/>
      </w:r>
      <w:r w:rsidRPr="000D5C66">
        <w:rPr>
          <w:rFonts w:ascii="Times New Roman" w:hAnsi="Times New Roman" w:cs="Times New Roman"/>
        </w:rPr>
        <w:t>a) Lecture des versets 1-5</w:t>
      </w:r>
      <w:r w:rsidRPr="000D5C66">
        <w:rPr>
          <w:rFonts w:ascii="Times New Roman" w:hAnsi="Times New Roman" w:cs="Times New Roman"/>
        </w:rPr>
        <w:tab/>
        <w:t>26</w:t>
      </w:r>
    </w:p>
    <w:p w14:paraId="6C341D8F" w14:textId="77777777" w:rsidR="00FE7E9E" w:rsidRPr="000D5C66" w:rsidRDefault="00FE7E9E" w:rsidP="00FE7E9E">
      <w:pPr>
        <w:tabs>
          <w:tab w:val="left" w:pos="851"/>
          <w:tab w:val="left" w:pos="1701"/>
          <w:tab w:val="left" w:pos="2268"/>
          <w:tab w:val="right" w:pos="8647"/>
        </w:tabs>
        <w:spacing w:after="0"/>
        <w:rPr>
          <w:rFonts w:ascii="Times New Roman" w:hAnsi="Times New Roman" w:cs="Times New Roman"/>
        </w:rPr>
      </w:pPr>
      <w:r w:rsidRPr="000D5C66">
        <w:rPr>
          <w:rFonts w:ascii="Times New Roman" w:hAnsi="Times New Roman" w:cs="Times New Roman"/>
        </w:rPr>
        <w:tab/>
      </w:r>
      <w:r w:rsidRPr="000D5C66">
        <w:rPr>
          <w:rFonts w:ascii="Times New Roman" w:hAnsi="Times New Roman" w:cs="Times New Roman"/>
        </w:rPr>
        <w:tab/>
      </w:r>
      <w:r w:rsidRPr="000D5C66">
        <w:rPr>
          <w:rFonts w:ascii="Times New Roman" w:hAnsi="Times New Roman" w:cs="Times New Roman"/>
        </w:rPr>
        <w:tab/>
        <w:t>b) Le verset 14 et son déploiement</w:t>
      </w:r>
      <w:r w:rsidRPr="000D5C66">
        <w:rPr>
          <w:rFonts w:ascii="Times New Roman" w:hAnsi="Times New Roman" w:cs="Times New Roman"/>
        </w:rPr>
        <w:tab/>
        <w:t>27</w:t>
      </w:r>
    </w:p>
    <w:p w14:paraId="265EF56E" w14:textId="77777777" w:rsidR="00FE7E9E" w:rsidRPr="000D5C66" w:rsidRDefault="00FE7E9E" w:rsidP="00FE7E9E">
      <w:pPr>
        <w:tabs>
          <w:tab w:val="left" w:pos="851"/>
          <w:tab w:val="left" w:pos="1701"/>
          <w:tab w:val="left" w:pos="2268"/>
          <w:tab w:val="right" w:pos="8647"/>
        </w:tabs>
        <w:spacing w:after="60"/>
        <w:rPr>
          <w:rFonts w:ascii="Times New Roman" w:hAnsi="Times New Roman" w:cs="Times New Roman"/>
        </w:rPr>
      </w:pPr>
      <w:r w:rsidRPr="000D5C66">
        <w:rPr>
          <w:rFonts w:ascii="Times New Roman" w:hAnsi="Times New Roman" w:cs="Times New Roman"/>
        </w:rPr>
        <w:tab/>
      </w:r>
      <w:r w:rsidRPr="000D5C66">
        <w:rPr>
          <w:rFonts w:ascii="Times New Roman" w:hAnsi="Times New Roman" w:cs="Times New Roman"/>
        </w:rPr>
        <w:tab/>
      </w:r>
      <w:r w:rsidRPr="000D5C66">
        <w:rPr>
          <w:rFonts w:ascii="Times New Roman" w:hAnsi="Times New Roman" w:cs="Times New Roman"/>
        </w:rPr>
        <w:tab/>
        <w:t>c) Retour aux versets 1-5</w:t>
      </w:r>
      <w:r w:rsidRPr="000D5C66">
        <w:rPr>
          <w:rFonts w:ascii="Times New Roman" w:hAnsi="Times New Roman" w:cs="Times New Roman"/>
        </w:rPr>
        <w:tab/>
        <w:t>28</w:t>
      </w:r>
    </w:p>
    <w:p w14:paraId="23FA47D1" w14:textId="77777777" w:rsidR="00FE7E9E" w:rsidRPr="000D5C66"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0D5C66">
        <w:rPr>
          <w:rFonts w:ascii="Times New Roman" w:hAnsi="Times New Roman" w:cs="Times New Roman"/>
        </w:rPr>
        <w:tab/>
      </w:r>
      <w:r w:rsidRPr="000D5C66">
        <w:rPr>
          <w:rFonts w:ascii="Times New Roman" w:hAnsi="Times New Roman" w:cs="Times New Roman"/>
        </w:rPr>
        <w:tab/>
      </w:r>
      <w:r w:rsidRPr="000D5C66">
        <w:rPr>
          <w:rFonts w:ascii="Times New Roman" w:hAnsi="Times New Roman" w:cs="Times New Roman"/>
          <w:sz w:val="24"/>
          <w:szCs w:val="24"/>
        </w:rPr>
        <w:t>2) Le Baptiste comme témoin et autres témoins</w:t>
      </w:r>
      <w:r w:rsidRPr="000D5C66">
        <w:rPr>
          <w:rFonts w:ascii="Times New Roman" w:hAnsi="Times New Roman" w:cs="Times New Roman"/>
          <w:sz w:val="24"/>
          <w:szCs w:val="24"/>
        </w:rPr>
        <w:tab/>
        <w:t>30</w:t>
      </w:r>
    </w:p>
    <w:p w14:paraId="53A1E202" w14:textId="77777777" w:rsidR="00FE7E9E" w:rsidRPr="000D5C66" w:rsidRDefault="00FE7E9E" w:rsidP="00FE7E9E">
      <w:pPr>
        <w:tabs>
          <w:tab w:val="left" w:pos="851"/>
          <w:tab w:val="left" w:pos="1701"/>
          <w:tab w:val="left" w:pos="2268"/>
          <w:tab w:val="right" w:pos="8647"/>
        </w:tabs>
        <w:spacing w:after="0"/>
        <w:rPr>
          <w:rFonts w:ascii="Times New Roman" w:hAnsi="Times New Roman" w:cs="Times New Roman"/>
        </w:rPr>
      </w:pPr>
      <w:r w:rsidRPr="000D5C66">
        <w:rPr>
          <w:rFonts w:ascii="Times New Roman" w:hAnsi="Times New Roman" w:cs="Times New Roman"/>
          <w:sz w:val="24"/>
          <w:szCs w:val="24"/>
        </w:rPr>
        <w:tab/>
      </w:r>
      <w:r w:rsidRPr="000D5C66">
        <w:rPr>
          <w:rFonts w:ascii="Times New Roman" w:hAnsi="Times New Roman" w:cs="Times New Roman"/>
          <w:sz w:val="24"/>
          <w:szCs w:val="24"/>
        </w:rPr>
        <w:tab/>
      </w:r>
      <w:r w:rsidRPr="000D5C66">
        <w:rPr>
          <w:rFonts w:ascii="Times New Roman" w:hAnsi="Times New Roman" w:cs="Times New Roman"/>
          <w:sz w:val="24"/>
          <w:szCs w:val="24"/>
        </w:rPr>
        <w:tab/>
      </w:r>
      <w:r w:rsidRPr="000D5C66">
        <w:rPr>
          <w:rFonts w:ascii="Times New Roman" w:hAnsi="Times New Roman" w:cs="Times New Roman"/>
        </w:rPr>
        <w:t>a) Versets 6-8</w:t>
      </w:r>
      <w:r w:rsidRPr="000D5C66">
        <w:rPr>
          <w:rFonts w:ascii="Times New Roman" w:hAnsi="Times New Roman" w:cs="Times New Roman"/>
        </w:rPr>
        <w:tab/>
        <w:t>30</w:t>
      </w:r>
    </w:p>
    <w:p w14:paraId="046852B4" w14:textId="77777777" w:rsidR="00FE7E9E" w:rsidRPr="000D5C66" w:rsidRDefault="00FE7E9E" w:rsidP="00FE7E9E">
      <w:pPr>
        <w:tabs>
          <w:tab w:val="left" w:pos="851"/>
          <w:tab w:val="left" w:pos="1701"/>
          <w:tab w:val="left" w:pos="2268"/>
          <w:tab w:val="right" w:pos="8647"/>
        </w:tabs>
        <w:spacing w:after="60"/>
        <w:rPr>
          <w:rFonts w:ascii="Times New Roman" w:hAnsi="Times New Roman" w:cs="Times New Roman"/>
        </w:rPr>
      </w:pPr>
      <w:r w:rsidRPr="000D5C66">
        <w:rPr>
          <w:rFonts w:ascii="Times New Roman" w:hAnsi="Times New Roman" w:cs="Times New Roman"/>
        </w:rPr>
        <w:tab/>
      </w:r>
      <w:r w:rsidRPr="000D5C66">
        <w:rPr>
          <w:rFonts w:ascii="Times New Roman" w:hAnsi="Times New Roman" w:cs="Times New Roman"/>
        </w:rPr>
        <w:tab/>
      </w:r>
      <w:r w:rsidRPr="000D5C66">
        <w:rPr>
          <w:rFonts w:ascii="Times New Roman" w:hAnsi="Times New Roman" w:cs="Times New Roman"/>
        </w:rPr>
        <w:tab/>
        <w:t>b) Autour du témoignage</w:t>
      </w:r>
      <w:r w:rsidRPr="000D5C66">
        <w:rPr>
          <w:rFonts w:ascii="Times New Roman" w:hAnsi="Times New Roman" w:cs="Times New Roman"/>
        </w:rPr>
        <w:tab/>
        <w:t>30</w:t>
      </w:r>
    </w:p>
    <w:p w14:paraId="31396D0D" w14:textId="77777777" w:rsidR="00FE7E9E" w:rsidRPr="000D5C66"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0D5C66">
        <w:rPr>
          <w:rFonts w:ascii="Times New Roman" w:hAnsi="Times New Roman" w:cs="Times New Roman"/>
          <w:sz w:val="24"/>
          <w:szCs w:val="24"/>
        </w:rPr>
        <w:tab/>
      </w:r>
      <w:r w:rsidRPr="000D5C66">
        <w:rPr>
          <w:rFonts w:ascii="Times New Roman" w:hAnsi="Times New Roman" w:cs="Times New Roman"/>
          <w:sz w:val="24"/>
          <w:szCs w:val="24"/>
        </w:rPr>
        <w:tab/>
        <w:t>3) La triple venue de Jésus</w:t>
      </w:r>
      <w:r w:rsidRPr="000D5C66">
        <w:rPr>
          <w:rFonts w:ascii="Times New Roman" w:hAnsi="Times New Roman" w:cs="Times New Roman"/>
          <w:sz w:val="24"/>
          <w:szCs w:val="24"/>
        </w:rPr>
        <w:tab/>
        <w:t>32</w:t>
      </w:r>
    </w:p>
    <w:p w14:paraId="03196544" w14:textId="77777777" w:rsidR="00FE7E9E" w:rsidRPr="000D5C66"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0D5C66">
        <w:rPr>
          <w:rFonts w:ascii="Times New Roman" w:hAnsi="Times New Roman" w:cs="Times New Roman"/>
          <w:sz w:val="24"/>
          <w:szCs w:val="24"/>
        </w:rPr>
        <w:tab/>
      </w:r>
      <w:r w:rsidRPr="000D5C66">
        <w:rPr>
          <w:rFonts w:ascii="Times New Roman" w:hAnsi="Times New Roman" w:cs="Times New Roman"/>
          <w:sz w:val="24"/>
          <w:szCs w:val="24"/>
        </w:rPr>
        <w:tab/>
        <w:t xml:space="preserve">4) </w:t>
      </w:r>
      <w:r w:rsidR="00D4310E">
        <w:rPr>
          <w:rFonts w:ascii="Times New Roman" w:hAnsi="Times New Roman" w:cs="Times New Roman"/>
          <w:sz w:val="24"/>
          <w:szCs w:val="24"/>
        </w:rPr>
        <w:t xml:space="preserve">Double témoignage : l'Écriture et le </w:t>
      </w:r>
      <w:r w:rsidRPr="00D4310E">
        <w:rPr>
          <w:rFonts w:ascii="Times New Roman" w:hAnsi="Times New Roman" w:cs="Times New Roman"/>
          <w:sz w:val="24"/>
          <w:szCs w:val="24"/>
        </w:rPr>
        <w:t>nous apostolique</w:t>
      </w:r>
      <w:r w:rsidRPr="000D5C66">
        <w:rPr>
          <w:rFonts w:ascii="Times New Roman" w:hAnsi="Times New Roman" w:cs="Times New Roman"/>
          <w:sz w:val="24"/>
          <w:szCs w:val="24"/>
        </w:rPr>
        <w:tab/>
        <w:t>33</w:t>
      </w:r>
    </w:p>
    <w:p w14:paraId="004E9781"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0D5C66">
        <w:rPr>
          <w:rFonts w:ascii="Times New Roman" w:hAnsi="Times New Roman" w:cs="Times New Roman"/>
          <w:sz w:val="24"/>
          <w:szCs w:val="24"/>
        </w:rPr>
        <w:tab/>
      </w:r>
      <w:r w:rsidRPr="000D5C66">
        <w:rPr>
          <w:rFonts w:ascii="Times New Roman" w:hAnsi="Times New Roman" w:cs="Times New Roman"/>
          <w:sz w:val="24"/>
          <w:szCs w:val="24"/>
        </w:rPr>
        <w:tab/>
        <w:t>5) Le Baptême du Christ proprement dit (v</w:t>
      </w:r>
      <w:r w:rsidRPr="00FE7E9E">
        <w:rPr>
          <w:rFonts w:ascii="Times New Roman" w:hAnsi="Times New Roman" w:cs="Times New Roman"/>
          <w:sz w:val="24"/>
          <w:szCs w:val="24"/>
        </w:rPr>
        <w:t>.19-34)</w:t>
      </w:r>
      <w:r w:rsidRPr="00FE7E9E">
        <w:rPr>
          <w:rFonts w:ascii="Times New Roman" w:hAnsi="Times New Roman" w:cs="Times New Roman"/>
          <w:sz w:val="24"/>
          <w:szCs w:val="24"/>
        </w:rPr>
        <w:tab/>
        <w:t>35</w:t>
      </w:r>
    </w:p>
    <w:p w14:paraId="6216F360"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Identification de Jean-Baptiste (v.19-28)</w:t>
      </w:r>
      <w:r w:rsidRPr="00FE7E9E">
        <w:rPr>
          <w:rFonts w:ascii="Times New Roman" w:hAnsi="Times New Roman" w:cs="Times New Roman"/>
        </w:rPr>
        <w:tab/>
        <w:t>35</w:t>
      </w:r>
    </w:p>
    <w:p w14:paraId="25838D9A"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rPr>
      </w:pPr>
      <w:r w:rsidRPr="00FE7E9E">
        <w:rPr>
          <w:rFonts w:ascii="Times New Roman" w:hAnsi="Times New Roman" w:cs="Times New Roman"/>
        </w:rPr>
        <w:lastRenderedPageBreak/>
        <w:tab/>
      </w:r>
      <w:r w:rsidRPr="00FE7E9E">
        <w:rPr>
          <w:rFonts w:ascii="Times New Roman" w:hAnsi="Times New Roman" w:cs="Times New Roman"/>
        </w:rPr>
        <w:tab/>
      </w:r>
      <w:r w:rsidRPr="00FE7E9E">
        <w:rPr>
          <w:rFonts w:ascii="Times New Roman" w:hAnsi="Times New Roman" w:cs="Times New Roman"/>
        </w:rPr>
        <w:tab/>
        <w:t>b) Identification du Christos</w:t>
      </w:r>
      <w:r w:rsidR="00A51E4D">
        <w:rPr>
          <w:rFonts w:ascii="Times New Roman" w:hAnsi="Times New Roman" w:cs="Times New Roman"/>
        </w:rPr>
        <w:t xml:space="preserve"> </w:t>
      </w:r>
      <w:r w:rsidRPr="00FE7E9E">
        <w:rPr>
          <w:rFonts w:ascii="Times New Roman" w:hAnsi="Times New Roman" w:cs="Times New Roman"/>
        </w:rPr>
        <w:t>(v.29-34)</w:t>
      </w:r>
      <w:r w:rsidRPr="00FE7E9E">
        <w:rPr>
          <w:rFonts w:ascii="Times New Roman" w:hAnsi="Times New Roman" w:cs="Times New Roman"/>
        </w:rPr>
        <w:tab/>
        <w:t>36</w:t>
      </w:r>
    </w:p>
    <w:p w14:paraId="42DC0D75"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sz w:val="24"/>
          <w:szCs w:val="24"/>
        </w:rPr>
        <w:t>6) La fin du chapitre 1</w:t>
      </w:r>
      <w:r w:rsidR="00807A76">
        <w:rPr>
          <w:rFonts w:ascii="Times New Roman" w:hAnsi="Times New Roman" w:cs="Times New Roman"/>
          <w:sz w:val="24"/>
          <w:szCs w:val="24"/>
        </w:rPr>
        <w:t xml:space="preserve"> de saint Jean</w:t>
      </w:r>
      <w:r w:rsidRPr="00FE7E9E">
        <w:rPr>
          <w:rFonts w:ascii="Times New Roman" w:hAnsi="Times New Roman" w:cs="Times New Roman"/>
          <w:sz w:val="24"/>
          <w:szCs w:val="24"/>
        </w:rPr>
        <w:tab/>
        <w:t>37</w:t>
      </w:r>
    </w:p>
    <w:p w14:paraId="0EFD2A68" w14:textId="77777777" w:rsidR="00FE7E9E" w:rsidRPr="00FE7E9E" w:rsidRDefault="00FE7E9E" w:rsidP="00FE7E9E">
      <w:pPr>
        <w:tabs>
          <w:tab w:val="left" w:pos="851"/>
          <w:tab w:val="left" w:pos="1701"/>
          <w:tab w:val="left" w:pos="2268"/>
          <w:tab w:val="right" w:pos="8647"/>
        </w:tabs>
        <w:spacing w:after="360"/>
        <w:rPr>
          <w:rFonts w:ascii="Times New Roman" w:hAnsi="Times New Roman" w:cs="Times New Roman"/>
          <w:sz w:val="26"/>
          <w:szCs w:val="26"/>
        </w:rPr>
      </w:pPr>
      <w:r w:rsidRPr="00FE7E9E">
        <w:rPr>
          <w:rFonts w:ascii="Times New Roman" w:hAnsi="Times New Roman" w:cs="Times New Roman"/>
          <w:sz w:val="24"/>
          <w:szCs w:val="24"/>
        </w:rPr>
        <w:tab/>
      </w:r>
      <w:r w:rsidRPr="00FE7E9E">
        <w:rPr>
          <w:rFonts w:ascii="Times New Roman" w:hAnsi="Times New Roman" w:cs="Times New Roman"/>
          <w:sz w:val="26"/>
          <w:szCs w:val="26"/>
        </w:rPr>
        <w:t>II- Que peut-on considérer comme sacré ?</w:t>
      </w:r>
      <w:r w:rsidRPr="00FE7E9E">
        <w:rPr>
          <w:rFonts w:ascii="Times New Roman" w:hAnsi="Times New Roman" w:cs="Times New Roman"/>
          <w:sz w:val="26"/>
          <w:szCs w:val="26"/>
        </w:rPr>
        <w:tab/>
        <w:t>38</w:t>
      </w:r>
    </w:p>
    <w:p w14:paraId="215096A6"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b/>
          <w:sz w:val="28"/>
          <w:szCs w:val="28"/>
        </w:rPr>
      </w:pPr>
      <w:r w:rsidRPr="00FE7E9E">
        <w:rPr>
          <w:rFonts w:ascii="Times New Roman" w:hAnsi="Times New Roman" w:cs="Times New Roman"/>
          <w:b/>
          <w:sz w:val="28"/>
          <w:szCs w:val="28"/>
        </w:rPr>
        <w:t>Chapitre III : Le Temple et l'insu (Jn 2 / Jn 3)</w:t>
      </w:r>
      <w:r w:rsidRPr="00FE7E9E">
        <w:rPr>
          <w:rFonts w:ascii="Times New Roman" w:hAnsi="Times New Roman" w:cs="Times New Roman"/>
          <w:b/>
          <w:sz w:val="28"/>
          <w:szCs w:val="28"/>
        </w:rPr>
        <w:tab/>
        <w:t>41</w:t>
      </w:r>
    </w:p>
    <w:p w14:paraId="2BB020FE"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b/>
          <w:sz w:val="28"/>
          <w:szCs w:val="28"/>
        </w:rPr>
        <w:tab/>
      </w:r>
      <w:r w:rsidRPr="00FE7E9E">
        <w:rPr>
          <w:rFonts w:ascii="Times New Roman" w:hAnsi="Times New Roman" w:cs="Times New Roman"/>
          <w:sz w:val="26"/>
          <w:szCs w:val="26"/>
        </w:rPr>
        <w:t>I- Cheminement dans Jn 2</w:t>
      </w:r>
      <w:r w:rsidRPr="00FE7E9E">
        <w:rPr>
          <w:rFonts w:ascii="Times New Roman" w:hAnsi="Times New Roman" w:cs="Times New Roman"/>
          <w:sz w:val="26"/>
          <w:szCs w:val="26"/>
        </w:rPr>
        <w:tab/>
        <w:t>41</w:t>
      </w:r>
    </w:p>
    <w:p w14:paraId="1EEE7D14"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6"/>
          <w:szCs w:val="26"/>
        </w:rPr>
        <w:tab/>
      </w:r>
      <w:r w:rsidRPr="00FE7E9E">
        <w:rPr>
          <w:rFonts w:ascii="Times New Roman" w:hAnsi="Times New Roman" w:cs="Times New Roman"/>
          <w:sz w:val="26"/>
          <w:szCs w:val="26"/>
        </w:rPr>
        <w:tab/>
      </w:r>
      <w:r w:rsidRPr="00FE7E9E">
        <w:rPr>
          <w:rFonts w:ascii="Times New Roman" w:hAnsi="Times New Roman" w:cs="Times New Roman"/>
          <w:sz w:val="24"/>
          <w:szCs w:val="24"/>
        </w:rPr>
        <w:t>1) Les Noces de Cana</w:t>
      </w:r>
      <w:r w:rsidRPr="00FE7E9E">
        <w:rPr>
          <w:rFonts w:ascii="Times New Roman" w:hAnsi="Times New Roman" w:cs="Times New Roman"/>
          <w:sz w:val="24"/>
          <w:szCs w:val="24"/>
        </w:rPr>
        <w:tab/>
        <w:t>41</w:t>
      </w:r>
    </w:p>
    <w:p w14:paraId="3E4122B6"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2) Les itinéraires de Jésus</w:t>
      </w:r>
      <w:r w:rsidRPr="00FE7E9E">
        <w:rPr>
          <w:rFonts w:ascii="Times New Roman" w:hAnsi="Times New Roman" w:cs="Times New Roman"/>
          <w:sz w:val="24"/>
          <w:szCs w:val="24"/>
        </w:rPr>
        <w:tab/>
        <w:t>41</w:t>
      </w:r>
    </w:p>
    <w:p w14:paraId="63DD6DAB"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 xml:space="preserve">3) L'épisode des vendeurs chassés du Temple </w:t>
      </w:r>
      <w:r w:rsidRPr="00FE7E9E">
        <w:rPr>
          <w:rFonts w:ascii="Times New Roman" w:hAnsi="Times New Roman" w:cs="Times New Roman"/>
          <w:sz w:val="24"/>
          <w:szCs w:val="24"/>
        </w:rPr>
        <w:tab/>
        <w:t>42</w:t>
      </w:r>
    </w:p>
    <w:p w14:paraId="40C512E3"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Le récit (v.14-16)</w:t>
      </w:r>
      <w:r w:rsidRPr="00FE7E9E">
        <w:rPr>
          <w:rFonts w:ascii="Times New Roman" w:hAnsi="Times New Roman" w:cs="Times New Roman"/>
        </w:rPr>
        <w:tab/>
        <w:t>42</w:t>
      </w:r>
    </w:p>
    <w:p w14:paraId="6372592B"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Une gestuelle prophétique (v.17)</w:t>
      </w:r>
      <w:r w:rsidRPr="00FE7E9E">
        <w:rPr>
          <w:rFonts w:ascii="Times New Roman" w:hAnsi="Times New Roman" w:cs="Times New Roman"/>
        </w:rPr>
        <w:tab/>
        <w:t>43</w:t>
      </w:r>
    </w:p>
    <w:p w14:paraId="34D3A422"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Le dialogue avec les Judéens (v.15-21)</w:t>
      </w:r>
      <w:r w:rsidRPr="00FE7E9E">
        <w:rPr>
          <w:rFonts w:ascii="Times New Roman" w:hAnsi="Times New Roman" w:cs="Times New Roman"/>
        </w:rPr>
        <w:tab/>
        <w:t>43</w:t>
      </w: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d) La mémoire des disciples (v.22)</w:t>
      </w:r>
      <w:r w:rsidRPr="00FE7E9E">
        <w:rPr>
          <w:rFonts w:ascii="Times New Roman" w:hAnsi="Times New Roman" w:cs="Times New Roman"/>
        </w:rPr>
        <w:tab/>
        <w:t>43</w:t>
      </w:r>
    </w:p>
    <w:p w14:paraId="364C7A34"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e) Les signes de la foi (v.23-25)</w:t>
      </w:r>
      <w:r w:rsidRPr="00FE7E9E">
        <w:rPr>
          <w:rFonts w:ascii="Times New Roman" w:hAnsi="Times New Roman" w:cs="Times New Roman"/>
        </w:rPr>
        <w:tab/>
        <w:t>44</w:t>
      </w:r>
    </w:p>
    <w:p w14:paraId="2EF8EC2B"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rPr>
        <w:tab/>
      </w:r>
      <w:r w:rsidRPr="00FE7E9E">
        <w:rPr>
          <w:rFonts w:ascii="Times New Roman" w:hAnsi="Times New Roman" w:cs="Times New Roman"/>
          <w:sz w:val="26"/>
          <w:szCs w:val="26"/>
        </w:rPr>
        <w:t>II- Le dialogue avec Nicodème (Jn 3, 1-10)</w:t>
      </w:r>
      <w:r w:rsidRPr="00FE7E9E">
        <w:rPr>
          <w:rFonts w:ascii="Times New Roman" w:hAnsi="Times New Roman" w:cs="Times New Roman"/>
          <w:sz w:val="26"/>
          <w:szCs w:val="26"/>
        </w:rPr>
        <w:tab/>
        <w:t>45</w:t>
      </w:r>
    </w:p>
    <w:p w14:paraId="1E88E7D8"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6"/>
          <w:szCs w:val="26"/>
        </w:rPr>
        <w:tab/>
      </w:r>
      <w:r w:rsidRPr="00FE7E9E">
        <w:rPr>
          <w:rFonts w:ascii="Times New Roman" w:hAnsi="Times New Roman" w:cs="Times New Roman"/>
          <w:sz w:val="26"/>
          <w:szCs w:val="26"/>
        </w:rPr>
        <w:tab/>
      </w:r>
      <w:r w:rsidRPr="00FE7E9E">
        <w:rPr>
          <w:rFonts w:ascii="Times New Roman" w:hAnsi="Times New Roman" w:cs="Times New Roman"/>
          <w:sz w:val="24"/>
          <w:szCs w:val="24"/>
        </w:rPr>
        <w:t>1) Nicodème et la question des signes</w:t>
      </w:r>
      <w:r w:rsidRPr="00FE7E9E">
        <w:rPr>
          <w:rFonts w:ascii="Times New Roman" w:hAnsi="Times New Roman" w:cs="Times New Roman"/>
          <w:sz w:val="24"/>
          <w:szCs w:val="24"/>
        </w:rPr>
        <w:tab/>
        <w:t>45</w:t>
      </w:r>
    </w:p>
    <w:p w14:paraId="0533021E"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Présentation de Nicodème (v.1-2)</w:t>
      </w:r>
      <w:r w:rsidRPr="00FE7E9E">
        <w:rPr>
          <w:rFonts w:ascii="Times New Roman" w:hAnsi="Times New Roman" w:cs="Times New Roman"/>
        </w:rPr>
        <w:tab/>
        <w:t>45</w:t>
      </w:r>
    </w:p>
    <w:p w14:paraId="10E4F8AA"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Faire signe</w:t>
      </w:r>
      <w:r w:rsidRPr="00FE7E9E">
        <w:rPr>
          <w:rFonts w:ascii="Times New Roman" w:hAnsi="Times New Roman" w:cs="Times New Roman"/>
        </w:rPr>
        <w:tab/>
        <w:t>45</w:t>
      </w:r>
    </w:p>
    <w:p w14:paraId="3B245B57"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 xml:space="preserve"> -  Remarque</w:t>
      </w:r>
      <w:r w:rsidRPr="00FE7E9E">
        <w:rPr>
          <w:rFonts w:ascii="Times New Roman" w:hAnsi="Times New Roman" w:cs="Times New Roman"/>
        </w:rPr>
        <w:tab/>
        <w:t>46</w:t>
      </w:r>
    </w:p>
    <w:p w14:paraId="7CD0DA50"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sz w:val="24"/>
          <w:szCs w:val="24"/>
        </w:rPr>
        <w:t>2) Naître d'en haut, naître du Pneuma</w:t>
      </w:r>
      <w:r w:rsidRPr="00FE7E9E">
        <w:rPr>
          <w:rFonts w:ascii="Times New Roman" w:hAnsi="Times New Roman" w:cs="Times New Roman"/>
          <w:sz w:val="24"/>
          <w:szCs w:val="24"/>
        </w:rPr>
        <w:tab/>
        <w:t>46</w:t>
      </w:r>
    </w:p>
    <w:p w14:paraId="73543ABA"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200CCA">
        <w:rPr>
          <w:rFonts w:ascii="Times New Roman" w:hAnsi="Times New Roman" w:cs="Times New Roman"/>
        </w:rPr>
        <w:t>a) L'échange entre Jésus et Nicodème (v.3 et 4)</w:t>
      </w:r>
      <w:r w:rsidRPr="00FE7E9E">
        <w:rPr>
          <w:rFonts w:ascii="Times New Roman" w:hAnsi="Times New Roman" w:cs="Times New Roman"/>
        </w:rPr>
        <w:tab/>
        <w:t>46</w:t>
      </w:r>
    </w:p>
    <w:p w14:paraId="015DE198"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L'énigme du verset 5</w:t>
      </w:r>
      <w:r w:rsidRPr="00FE7E9E">
        <w:rPr>
          <w:rFonts w:ascii="Times New Roman" w:hAnsi="Times New Roman" w:cs="Times New Roman"/>
        </w:rPr>
        <w:tab/>
        <w:t>47</w:t>
      </w:r>
    </w:p>
    <w:p w14:paraId="09A4269D"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Détour par Jn 7, 37-39</w:t>
      </w:r>
      <w:r w:rsidRPr="00FE7E9E">
        <w:rPr>
          <w:rFonts w:ascii="Times New Roman" w:hAnsi="Times New Roman" w:cs="Times New Roman"/>
        </w:rPr>
        <w:tab/>
        <w:t>48</w:t>
      </w:r>
    </w:p>
    <w:p w14:paraId="796A16D2"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d) Chair et pneuma (v.6)</w:t>
      </w:r>
      <w:r w:rsidRPr="00FE7E9E">
        <w:rPr>
          <w:rFonts w:ascii="Times New Roman" w:hAnsi="Times New Roman" w:cs="Times New Roman"/>
        </w:rPr>
        <w:tab/>
        <w:t>48</w:t>
      </w:r>
    </w:p>
    <w:p w14:paraId="75FA6E0F"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e) Naître d'en haut (v.7)</w:t>
      </w:r>
      <w:r w:rsidRPr="00FE7E9E">
        <w:rPr>
          <w:rFonts w:ascii="Times New Roman" w:hAnsi="Times New Roman" w:cs="Times New Roman"/>
        </w:rPr>
        <w:tab/>
        <w:t>50</w:t>
      </w:r>
    </w:p>
    <w:p w14:paraId="235D301C"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4"/>
          <w:szCs w:val="24"/>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sz w:val="24"/>
          <w:szCs w:val="24"/>
        </w:rPr>
        <w:t>3) Le pneuma, tu ne sais…</w:t>
      </w:r>
      <w:r w:rsidR="00A51E4D">
        <w:rPr>
          <w:rFonts w:ascii="Times New Roman" w:hAnsi="Times New Roman" w:cs="Times New Roman"/>
          <w:sz w:val="24"/>
          <w:szCs w:val="24"/>
        </w:rPr>
        <w:t xml:space="preserve"> </w:t>
      </w:r>
      <w:r w:rsidRPr="00FE7E9E">
        <w:rPr>
          <w:rFonts w:ascii="Times New Roman" w:hAnsi="Times New Roman" w:cs="Times New Roman"/>
          <w:sz w:val="24"/>
          <w:szCs w:val="24"/>
        </w:rPr>
        <w:t>(v.8-10)</w:t>
      </w:r>
      <w:r w:rsidRPr="00FE7E9E">
        <w:rPr>
          <w:rFonts w:ascii="Times New Roman" w:hAnsi="Times New Roman" w:cs="Times New Roman"/>
          <w:sz w:val="24"/>
          <w:szCs w:val="24"/>
        </w:rPr>
        <w:tab/>
        <w:t>50</w:t>
      </w:r>
    </w:p>
    <w:p w14:paraId="490B62FC"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Le verset 8</w:t>
      </w:r>
      <w:r w:rsidRPr="00FE7E9E">
        <w:rPr>
          <w:rFonts w:ascii="Times New Roman" w:hAnsi="Times New Roman" w:cs="Times New Roman"/>
        </w:rPr>
        <w:tab/>
        <w:t>50</w:t>
      </w:r>
    </w:p>
    <w:p w14:paraId="54E13BF5"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Versets 9-10</w:t>
      </w:r>
      <w:r w:rsidRPr="00FE7E9E">
        <w:rPr>
          <w:rFonts w:ascii="Times New Roman" w:hAnsi="Times New Roman" w:cs="Times New Roman"/>
        </w:rPr>
        <w:tab/>
        <w:t>52</w:t>
      </w:r>
    </w:p>
    <w:p w14:paraId="5FC5FABF" w14:textId="77777777" w:rsidR="00FE7E9E" w:rsidRPr="00FE7E9E" w:rsidRDefault="00FE7E9E" w:rsidP="00807A76">
      <w:pPr>
        <w:tabs>
          <w:tab w:val="left" w:pos="851"/>
          <w:tab w:val="left" w:pos="1701"/>
          <w:tab w:val="left" w:pos="2268"/>
          <w:tab w:val="right" w:pos="8647"/>
        </w:tabs>
        <w:spacing w:after="360"/>
        <w:rPr>
          <w:rFonts w:ascii="Times New Roman" w:hAnsi="Times New Roman" w:cs="Times New Roman"/>
          <w:sz w:val="28"/>
          <w:szCs w:val="28"/>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Les deux espaces</w:t>
      </w:r>
      <w:r w:rsidRPr="00FE7E9E">
        <w:rPr>
          <w:rFonts w:ascii="Times New Roman" w:hAnsi="Times New Roman" w:cs="Times New Roman"/>
        </w:rPr>
        <w:tab/>
        <w:t>52</w:t>
      </w:r>
    </w:p>
    <w:p w14:paraId="49315BEF"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b/>
          <w:sz w:val="28"/>
          <w:szCs w:val="28"/>
        </w:rPr>
      </w:pPr>
      <w:r w:rsidRPr="00FE7E9E">
        <w:rPr>
          <w:rFonts w:ascii="Times New Roman" w:hAnsi="Times New Roman" w:cs="Times New Roman"/>
          <w:b/>
          <w:sz w:val="28"/>
          <w:szCs w:val="28"/>
        </w:rPr>
        <w:t>Chapitre IV :</w:t>
      </w:r>
      <w:r w:rsidR="0082406F">
        <w:rPr>
          <w:rFonts w:ascii="Times New Roman" w:hAnsi="Times New Roman" w:cs="Times New Roman"/>
          <w:b/>
          <w:sz w:val="28"/>
          <w:szCs w:val="28"/>
        </w:rPr>
        <w:t xml:space="preserve"> Approches du sacré dans l'</w:t>
      </w:r>
      <w:proofErr w:type="spellStart"/>
      <w:r w:rsidR="0082406F">
        <w:rPr>
          <w:rFonts w:ascii="Times New Roman" w:hAnsi="Times New Roman" w:cs="Times New Roman"/>
          <w:b/>
          <w:sz w:val="28"/>
          <w:szCs w:val="28"/>
        </w:rPr>
        <w:t>Ekklésia</w:t>
      </w:r>
      <w:proofErr w:type="spellEnd"/>
      <w:r w:rsidRPr="00FE7E9E">
        <w:rPr>
          <w:rFonts w:ascii="Times New Roman" w:hAnsi="Times New Roman" w:cs="Times New Roman"/>
          <w:b/>
          <w:sz w:val="28"/>
          <w:szCs w:val="28"/>
        </w:rPr>
        <w:tab/>
        <w:t>53</w:t>
      </w:r>
    </w:p>
    <w:p w14:paraId="05A0C4E8"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b/>
          <w:sz w:val="28"/>
          <w:szCs w:val="28"/>
        </w:rPr>
        <w:tab/>
      </w:r>
      <w:r w:rsidRPr="00FE7E9E">
        <w:rPr>
          <w:rFonts w:ascii="Times New Roman" w:hAnsi="Times New Roman" w:cs="Times New Roman"/>
          <w:sz w:val="26"/>
          <w:szCs w:val="26"/>
        </w:rPr>
        <w:t>I- La présence du sacré à travers l'Institution</w:t>
      </w:r>
      <w:r w:rsidRPr="00FE7E9E">
        <w:rPr>
          <w:rFonts w:ascii="Times New Roman" w:hAnsi="Times New Roman" w:cs="Times New Roman"/>
          <w:sz w:val="26"/>
          <w:szCs w:val="26"/>
        </w:rPr>
        <w:tab/>
        <w:t>53</w:t>
      </w:r>
    </w:p>
    <w:p w14:paraId="03AEAD09"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6"/>
          <w:szCs w:val="26"/>
        </w:rPr>
        <w:tab/>
      </w:r>
      <w:r w:rsidRPr="00FE7E9E">
        <w:rPr>
          <w:rFonts w:ascii="Times New Roman" w:hAnsi="Times New Roman" w:cs="Times New Roman"/>
          <w:sz w:val="26"/>
          <w:szCs w:val="26"/>
        </w:rPr>
        <w:tab/>
      </w:r>
      <w:r w:rsidRPr="00FE7E9E">
        <w:rPr>
          <w:rFonts w:ascii="Times New Roman" w:hAnsi="Times New Roman" w:cs="Times New Roman"/>
          <w:sz w:val="24"/>
          <w:szCs w:val="24"/>
        </w:rPr>
        <w:t xml:space="preserve">1) </w:t>
      </w:r>
      <w:r w:rsidR="0082406F">
        <w:rPr>
          <w:rFonts w:ascii="Times New Roman" w:hAnsi="Times New Roman" w:cs="Times New Roman"/>
          <w:sz w:val="24"/>
          <w:szCs w:val="24"/>
        </w:rPr>
        <w:t>Peut-on r</w:t>
      </w:r>
      <w:r w:rsidRPr="0082406F">
        <w:rPr>
          <w:rFonts w:ascii="Times New Roman" w:hAnsi="Times New Roman" w:cs="Times New Roman"/>
          <w:sz w:val="24"/>
          <w:szCs w:val="24"/>
        </w:rPr>
        <w:t>econnaître ce qui est né du Pneuma</w:t>
      </w:r>
      <w:r w:rsidRPr="00FE7E9E">
        <w:rPr>
          <w:rFonts w:ascii="Times New Roman" w:hAnsi="Times New Roman" w:cs="Times New Roman"/>
          <w:sz w:val="24"/>
          <w:szCs w:val="24"/>
        </w:rPr>
        <w:tab/>
        <w:t>53</w:t>
      </w:r>
    </w:p>
    <w:p w14:paraId="5F30E0F3"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Le caractère baptismal</w:t>
      </w:r>
      <w:r w:rsidRPr="00FE7E9E">
        <w:rPr>
          <w:rFonts w:ascii="Times New Roman" w:hAnsi="Times New Roman" w:cs="Times New Roman"/>
        </w:rPr>
        <w:tab/>
        <w:t>53</w:t>
      </w:r>
    </w:p>
    <w:p w14:paraId="7132AA55"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État de grâce</w:t>
      </w:r>
      <w:r w:rsidRPr="00FE7E9E">
        <w:rPr>
          <w:rFonts w:ascii="Times New Roman" w:hAnsi="Times New Roman" w:cs="Times New Roman"/>
        </w:rPr>
        <w:tab/>
        <w:t>53</w:t>
      </w:r>
    </w:p>
    <w:p w14:paraId="3FBD79D6"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La part d'insu. L'</w:t>
      </w:r>
      <w:proofErr w:type="spellStart"/>
      <w:r w:rsidRPr="00FE7E9E">
        <w:rPr>
          <w:rFonts w:ascii="Times New Roman" w:hAnsi="Times New Roman" w:cs="Times New Roman"/>
        </w:rPr>
        <w:t>égoïté</w:t>
      </w:r>
      <w:proofErr w:type="spellEnd"/>
      <w:r w:rsidRPr="00FE7E9E">
        <w:rPr>
          <w:rFonts w:ascii="Times New Roman" w:hAnsi="Times New Roman" w:cs="Times New Roman"/>
        </w:rPr>
        <w:tab/>
        <w:t>54</w:t>
      </w:r>
    </w:p>
    <w:p w14:paraId="62F7E36D"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 xml:space="preserve">d) La communion des consacrés </w:t>
      </w:r>
      <w:r w:rsidRPr="00FE7E9E">
        <w:rPr>
          <w:rFonts w:ascii="Times New Roman" w:hAnsi="Times New Roman" w:cs="Times New Roman"/>
        </w:rPr>
        <w:tab/>
        <w:t>55</w:t>
      </w:r>
    </w:p>
    <w:p w14:paraId="5ADCC0E3"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e) Le rapport à autrui en christité</w:t>
      </w:r>
      <w:r w:rsidRPr="00FE7E9E">
        <w:rPr>
          <w:rFonts w:ascii="Times New Roman" w:hAnsi="Times New Roman" w:cs="Times New Roman"/>
        </w:rPr>
        <w:tab/>
      </w:r>
      <w:r w:rsidR="0082406F">
        <w:rPr>
          <w:rFonts w:ascii="Times New Roman" w:hAnsi="Times New Roman" w:cs="Times New Roman"/>
        </w:rPr>
        <w:t>55</w:t>
      </w:r>
    </w:p>
    <w:p w14:paraId="61E09AB5"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f) Brève histoire de la chrétienté et du christianisme</w:t>
      </w:r>
      <w:r w:rsidRPr="00FE7E9E">
        <w:rPr>
          <w:rFonts w:ascii="Times New Roman" w:hAnsi="Times New Roman" w:cs="Times New Roman"/>
        </w:rPr>
        <w:tab/>
        <w:t>56</w:t>
      </w:r>
    </w:p>
    <w:p w14:paraId="009BEE38" w14:textId="77777777" w:rsidR="00807A76" w:rsidRDefault="00FE7E9E" w:rsidP="00FE7E9E">
      <w:pPr>
        <w:tabs>
          <w:tab w:val="left" w:pos="851"/>
          <w:tab w:val="left" w:pos="1701"/>
          <w:tab w:val="left" w:pos="2268"/>
          <w:tab w:val="right" w:pos="8647"/>
        </w:tabs>
        <w:spacing w:after="6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p>
    <w:p w14:paraId="790E935C" w14:textId="77777777" w:rsidR="00FE7E9E" w:rsidRPr="00FE7E9E" w:rsidRDefault="00807A76" w:rsidP="00FE7E9E">
      <w:pPr>
        <w:tabs>
          <w:tab w:val="left" w:pos="851"/>
          <w:tab w:val="left" w:pos="1701"/>
          <w:tab w:val="left" w:pos="2268"/>
          <w:tab w:val="right" w:pos="8647"/>
        </w:tabs>
        <w:spacing w:after="60"/>
        <w:rPr>
          <w:rFonts w:ascii="Times New Roman" w:hAnsi="Times New Roman" w:cs="Times New Roman"/>
          <w:sz w:val="24"/>
          <w:szCs w:val="24"/>
        </w:rPr>
      </w:pPr>
      <w:r>
        <w:rPr>
          <w:rFonts w:ascii="Times New Roman" w:hAnsi="Times New Roman" w:cs="Times New Roman"/>
        </w:rPr>
        <w:lastRenderedPageBreak/>
        <w:tab/>
      </w:r>
      <w:r>
        <w:rPr>
          <w:rFonts w:ascii="Times New Roman" w:hAnsi="Times New Roman" w:cs="Times New Roman"/>
        </w:rPr>
        <w:tab/>
      </w:r>
      <w:r w:rsidR="00FE7E9E" w:rsidRPr="00FE7E9E">
        <w:rPr>
          <w:rFonts w:ascii="Times New Roman" w:hAnsi="Times New Roman" w:cs="Times New Roman"/>
          <w:sz w:val="24"/>
          <w:szCs w:val="24"/>
        </w:rPr>
        <w:t>2) Premier aperçu sur le dogme</w:t>
      </w:r>
      <w:r w:rsidR="00FE7E9E" w:rsidRPr="00FE7E9E">
        <w:rPr>
          <w:rFonts w:ascii="Times New Roman" w:hAnsi="Times New Roman" w:cs="Times New Roman"/>
          <w:sz w:val="24"/>
          <w:szCs w:val="24"/>
        </w:rPr>
        <w:tab/>
        <w:t>58</w:t>
      </w:r>
    </w:p>
    <w:p w14:paraId="3F383964"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Histoire du mot dogme dans la société</w:t>
      </w:r>
      <w:r w:rsidRPr="00FE7E9E">
        <w:rPr>
          <w:rFonts w:ascii="Times New Roman" w:hAnsi="Times New Roman" w:cs="Times New Roman"/>
        </w:rPr>
        <w:tab/>
        <w:t>58</w:t>
      </w:r>
    </w:p>
    <w:p w14:paraId="6AFE9834"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Le dogme dans l'Église</w:t>
      </w:r>
      <w:r w:rsidRPr="00FE7E9E">
        <w:rPr>
          <w:rFonts w:ascii="Times New Roman" w:hAnsi="Times New Roman" w:cs="Times New Roman"/>
        </w:rPr>
        <w:tab/>
        <w:t>59</w:t>
      </w:r>
    </w:p>
    <w:p w14:paraId="4421EBCA"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L'origine du premier dogme dans l'Église</w:t>
      </w:r>
      <w:r w:rsidRPr="00FE7E9E">
        <w:rPr>
          <w:rFonts w:ascii="Times New Roman" w:hAnsi="Times New Roman" w:cs="Times New Roman"/>
        </w:rPr>
        <w:tab/>
        <w:t>60</w:t>
      </w:r>
    </w:p>
    <w:p w14:paraId="645F899C"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sz w:val="24"/>
          <w:szCs w:val="24"/>
        </w:rPr>
        <w:t>3) Petit point sur le sacral</w:t>
      </w:r>
      <w:r w:rsidRPr="00FE7E9E">
        <w:rPr>
          <w:rFonts w:ascii="Times New Roman" w:hAnsi="Times New Roman" w:cs="Times New Roman"/>
          <w:sz w:val="24"/>
          <w:szCs w:val="24"/>
        </w:rPr>
        <w:tab/>
        <w:t>61</w:t>
      </w:r>
    </w:p>
    <w:p w14:paraId="402F0EB9"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La chrismation et le chrisme</w:t>
      </w:r>
      <w:r w:rsidRPr="00FE7E9E">
        <w:rPr>
          <w:rFonts w:ascii="Times New Roman" w:hAnsi="Times New Roman" w:cs="Times New Roman"/>
        </w:rPr>
        <w:tab/>
        <w:t>61</w:t>
      </w:r>
    </w:p>
    <w:p w14:paraId="68549C02"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Aperçu sur l'histoire des sacrements dans l'Église</w:t>
      </w:r>
      <w:r w:rsidRPr="00FE7E9E">
        <w:rPr>
          <w:rFonts w:ascii="Times New Roman" w:hAnsi="Times New Roman" w:cs="Times New Roman"/>
        </w:rPr>
        <w:tab/>
        <w:t>61</w:t>
      </w:r>
    </w:p>
    <w:p w14:paraId="10F1D98A"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sz w:val="26"/>
          <w:szCs w:val="26"/>
        </w:rPr>
        <w:tab/>
        <w:t>II- Échos du travail des groupes</w:t>
      </w:r>
      <w:r w:rsidRPr="00FE7E9E">
        <w:rPr>
          <w:rFonts w:ascii="Times New Roman" w:hAnsi="Times New Roman" w:cs="Times New Roman"/>
          <w:sz w:val="26"/>
          <w:szCs w:val="26"/>
        </w:rPr>
        <w:tab/>
        <w:t>62</w:t>
      </w:r>
    </w:p>
    <w:p w14:paraId="29332A52"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6"/>
          <w:szCs w:val="26"/>
        </w:rPr>
        <w:tab/>
      </w:r>
      <w:r w:rsidRPr="00FE7E9E">
        <w:rPr>
          <w:rFonts w:ascii="Times New Roman" w:hAnsi="Times New Roman" w:cs="Times New Roman"/>
          <w:sz w:val="26"/>
          <w:szCs w:val="26"/>
        </w:rPr>
        <w:tab/>
      </w:r>
      <w:r w:rsidRPr="00FE7E9E">
        <w:rPr>
          <w:rFonts w:ascii="Times New Roman" w:hAnsi="Times New Roman" w:cs="Times New Roman"/>
          <w:sz w:val="24"/>
          <w:szCs w:val="24"/>
        </w:rPr>
        <w:t>1) Où est le sacré</w:t>
      </w:r>
      <w:r w:rsidRPr="00FE7E9E">
        <w:rPr>
          <w:rFonts w:ascii="Times New Roman" w:hAnsi="Times New Roman" w:cs="Times New Roman"/>
          <w:sz w:val="24"/>
          <w:szCs w:val="24"/>
        </w:rPr>
        <w:tab/>
        <w:t>62</w:t>
      </w:r>
    </w:p>
    <w:p w14:paraId="2AEB658E"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2) Le vocabulaire du sacré en Jn 1, 14</w:t>
      </w:r>
      <w:r w:rsidRPr="00FE7E9E">
        <w:rPr>
          <w:rFonts w:ascii="Times New Roman" w:hAnsi="Times New Roman" w:cs="Times New Roman"/>
          <w:sz w:val="24"/>
          <w:szCs w:val="24"/>
        </w:rPr>
        <w:tab/>
        <w:t>63</w:t>
      </w:r>
    </w:p>
    <w:p w14:paraId="23A3C34B"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La référence de base pour le sacré</w:t>
      </w:r>
      <w:r w:rsidRPr="00FE7E9E">
        <w:rPr>
          <w:rFonts w:ascii="Times New Roman" w:hAnsi="Times New Roman" w:cs="Times New Roman"/>
        </w:rPr>
        <w:tab/>
        <w:t>63</w:t>
      </w:r>
    </w:p>
    <w:p w14:paraId="5C87CB64"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La chair sacrificielle de Jésus en Jn 1, 14</w:t>
      </w:r>
      <w:r w:rsidRPr="00FE7E9E">
        <w:rPr>
          <w:rFonts w:ascii="Times New Roman" w:hAnsi="Times New Roman" w:cs="Times New Roman"/>
        </w:rPr>
        <w:tab/>
        <w:t>63</w:t>
      </w:r>
    </w:p>
    <w:p w14:paraId="6092AF8A"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Le baptême des mots, l'acquiescement à la mort</w:t>
      </w:r>
      <w:r w:rsidRPr="00FE7E9E">
        <w:rPr>
          <w:rFonts w:ascii="Times New Roman" w:hAnsi="Times New Roman" w:cs="Times New Roman"/>
        </w:rPr>
        <w:tab/>
        <w:t>63</w:t>
      </w:r>
    </w:p>
    <w:p w14:paraId="766536C4"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d) Retour aux mots de l'évangile qui disent le sacré</w:t>
      </w:r>
      <w:r w:rsidRPr="00FE7E9E">
        <w:rPr>
          <w:rFonts w:ascii="Times New Roman" w:hAnsi="Times New Roman" w:cs="Times New Roman"/>
        </w:rPr>
        <w:tab/>
        <w:t>64</w:t>
      </w:r>
    </w:p>
    <w:p w14:paraId="23F30427"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sz w:val="24"/>
          <w:szCs w:val="24"/>
        </w:rPr>
        <w:t>3) La question du dévoilement du sacré</w:t>
      </w:r>
      <w:r w:rsidRPr="00FE7E9E">
        <w:rPr>
          <w:rFonts w:ascii="Times New Roman" w:hAnsi="Times New Roman" w:cs="Times New Roman"/>
          <w:sz w:val="24"/>
          <w:szCs w:val="24"/>
        </w:rPr>
        <w:tab/>
        <w:t>66</w:t>
      </w:r>
    </w:p>
    <w:p w14:paraId="3CF304E4"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Approche de la question</w:t>
      </w:r>
      <w:r w:rsidRPr="00FE7E9E">
        <w:rPr>
          <w:rFonts w:ascii="Times New Roman" w:hAnsi="Times New Roman" w:cs="Times New Roman"/>
        </w:rPr>
        <w:tab/>
        <w:t>66</w:t>
      </w:r>
    </w:p>
    <w:p w14:paraId="520F658F"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w:t>
      </w:r>
      <w:r w:rsidR="00200CCA">
        <w:rPr>
          <w:rFonts w:ascii="Times New Roman" w:hAnsi="Times New Roman" w:cs="Times New Roman"/>
        </w:rPr>
        <w:t xml:space="preserve"> </w:t>
      </w:r>
      <w:r w:rsidRPr="00FE7E9E">
        <w:rPr>
          <w:rFonts w:ascii="Times New Roman" w:hAnsi="Times New Roman" w:cs="Times New Roman"/>
        </w:rPr>
        <w:t>Penser "l'être à"</w:t>
      </w:r>
      <w:r w:rsidRPr="00FE7E9E">
        <w:rPr>
          <w:rFonts w:ascii="Times New Roman" w:hAnsi="Times New Roman" w:cs="Times New Roman"/>
        </w:rPr>
        <w:tab/>
        <w:t>66</w:t>
      </w:r>
    </w:p>
    <w:p w14:paraId="33B80AC6"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L'insu dans le langage de saint Paul (Ep 3, 20)</w:t>
      </w:r>
      <w:r w:rsidRPr="00FE7E9E">
        <w:rPr>
          <w:rFonts w:ascii="Times New Roman" w:hAnsi="Times New Roman" w:cs="Times New Roman"/>
        </w:rPr>
        <w:tab/>
        <w:t>67</w:t>
      </w:r>
    </w:p>
    <w:p w14:paraId="36821004" w14:textId="77777777" w:rsidR="00FE7E9E" w:rsidRPr="00FE7E9E" w:rsidRDefault="00FE7E9E" w:rsidP="00807A76">
      <w:pPr>
        <w:tabs>
          <w:tab w:val="left" w:pos="851"/>
          <w:tab w:val="left" w:pos="1701"/>
          <w:tab w:val="left" w:pos="2268"/>
          <w:tab w:val="right" w:pos="8647"/>
        </w:tabs>
        <w:spacing w:after="240"/>
        <w:rPr>
          <w:rFonts w:ascii="Times New Roman" w:hAnsi="Times New Roman" w:cs="Times New Roman"/>
          <w:sz w:val="28"/>
          <w:szCs w:val="28"/>
        </w:rPr>
      </w:pPr>
      <w:r w:rsidRPr="00FE7E9E">
        <w:rPr>
          <w:rFonts w:ascii="Times New Roman" w:hAnsi="Times New Roman" w:cs="Times New Roman"/>
          <w:sz w:val="24"/>
          <w:szCs w:val="24"/>
        </w:rPr>
        <w:tab/>
      </w:r>
      <w:r w:rsidRPr="00FE7E9E">
        <w:rPr>
          <w:rFonts w:ascii="Times New Roman" w:hAnsi="Times New Roman" w:cs="Times New Roman"/>
          <w:sz w:val="24"/>
          <w:szCs w:val="24"/>
        </w:rPr>
        <w:tab/>
        <w:t>4) « Le pneuma me précède chez autrui.»</w:t>
      </w:r>
      <w:r w:rsidRPr="00FE7E9E">
        <w:rPr>
          <w:rFonts w:ascii="Times New Roman" w:hAnsi="Times New Roman" w:cs="Times New Roman"/>
          <w:sz w:val="24"/>
          <w:szCs w:val="24"/>
        </w:rPr>
        <w:tab/>
        <w:t>67</w:t>
      </w:r>
    </w:p>
    <w:p w14:paraId="36AD4B3C"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b/>
          <w:sz w:val="28"/>
          <w:szCs w:val="28"/>
        </w:rPr>
      </w:pPr>
      <w:r w:rsidRPr="00FE7E9E">
        <w:rPr>
          <w:rFonts w:ascii="Times New Roman" w:hAnsi="Times New Roman" w:cs="Times New Roman"/>
          <w:b/>
          <w:sz w:val="28"/>
          <w:szCs w:val="28"/>
        </w:rPr>
        <w:t xml:space="preserve">Chapitre </w:t>
      </w:r>
      <w:r w:rsidRPr="00FE7E9E">
        <w:rPr>
          <w:rFonts w:ascii="Times New Roman" w:hAnsi="Times New Roman" w:cs="Times New Roman"/>
          <w:b/>
          <w:spacing w:val="-10"/>
          <w:sz w:val="28"/>
          <w:szCs w:val="28"/>
        </w:rPr>
        <w:t xml:space="preserve">V : Le sacré </w:t>
      </w:r>
      <w:r w:rsidRPr="00FE7E9E">
        <w:rPr>
          <w:rFonts w:ascii="Times New Roman" w:hAnsi="Times New Roman" w:cs="Times New Roman"/>
          <w:b/>
          <w:sz w:val="28"/>
          <w:szCs w:val="28"/>
        </w:rPr>
        <w:t>comme présence christique de l'insu</w:t>
      </w:r>
      <w:r w:rsidRPr="00FE7E9E">
        <w:rPr>
          <w:rFonts w:ascii="Times New Roman" w:hAnsi="Times New Roman" w:cs="Times New Roman"/>
          <w:b/>
          <w:sz w:val="28"/>
          <w:szCs w:val="28"/>
        </w:rPr>
        <w:tab/>
        <w:t>69</w:t>
      </w:r>
    </w:p>
    <w:p w14:paraId="312C1836"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sz w:val="26"/>
          <w:szCs w:val="26"/>
        </w:rPr>
        <w:tab/>
        <w:t>I- Trois textes johanniques</w:t>
      </w:r>
      <w:r w:rsidRPr="00FE7E9E">
        <w:rPr>
          <w:rFonts w:ascii="Times New Roman" w:hAnsi="Times New Roman" w:cs="Times New Roman"/>
          <w:sz w:val="26"/>
          <w:szCs w:val="26"/>
        </w:rPr>
        <w:tab/>
        <w:t>69</w:t>
      </w:r>
    </w:p>
    <w:p w14:paraId="03A99A2D"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6"/>
          <w:szCs w:val="26"/>
        </w:rPr>
        <w:tab/>
      </w:r>
      <w:r w:rsidRPr="00FE7E9E">
        <w:rPr>
          <w:rFonts w:ascii="Times New Roman" w:hAnsi="Times New Roman" w:cs="Times New Roman"/>
          <w:sz w:val="26"/>
          <w:szCs w:val="26"/>
        </w:rPr>
        <w:tab/>
      </w:r>
      <w:r w:rsidRPr="00FE7E9E">
        <w:rPr>
          <w:rFonts w:ascii="Times New Roman" w:hAnsi="Times New Roman" w:cs="Times New Roman"/>
          <w:sz w:val="24"/>
          <w:szCs w:val="24"/>
        </w:rPr>
        <w:t>1) La présence christique (</w:t>
      </w:r>
      <w:proofErr w:type="spellStart"/>
      <w:r w:rsidRPr="00FE7E9E">
        <w:rPr>
          <w:rFonts w:ascii="Times New Roman" w:hAnsi="Times New Roman" w:cs="Times New Roman"/>
          <w:sz w:val="24"/>
          <w:szCs w:val="24"/>
        </w:rPr>
        <w:t>Jn</w:t>
      </w:r>
      <w:proofErr w:type="spellEnd"/>
      <w:r w:rsidRPr="00FE7E9E">
        <w:rPr>
          <w:rFonts w:ascii="Times New Roman" w:hAnsi="Times New Roman" w:cs="Times New Roman"/>
          <w:sz w:val="24"/>
          <w:szCs w:val="24"/>
        </w:rPr>
        <w:t xml:space="preserve"> 14, 15-16)</w:t>
      </w:r>
      <w:r w:rsidRPr="00FE7E9E">
        <w:rPr>
          <w:rFonts w:ascii="Times New Roman" w:hAnsi="Times New Roman" w:cs="Times New Roman"/>
          <w:sz w:val="24"/>
          <w:szCs w:val="24"/>
        </w:rPr>
        <w:tab/>
      </w:r>
      <w:r w:rsidR="0086540A">
        <w:rPr>
          <w:rFonts w:ascii="Times New Roman" w:hAnsi="Times New Roman" w:cs="Times New Roman"/>
          <w:sz w:val="24"/>
          <w:szCs w:val="24"/>
        </w:rPr>
        <w:t>69</w:t>
      </w:r>
    </w:p>
    <w:p w14:paraId="1C8C5990"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Le chemin qui va du trouble à la prière</w:t>
      </w:r>
      <w:r w:rsidRPr="00FE7E9E">
        <w:rPr>
          <w:rFonts w:ascii="Times New Roman" w:hAnsi="Times New Roman" w:cs="Times New Roman"/>
        </w:rPr>
        <w:tab/>
      </w:r>
      <w:r w:rsidR="00465CA0">
        <w:rPr>
          <w:rFonts w:ascii="Times New Roman" w:hAnsi="Times New Roman" w:cs="Times New Roman"/>
        </w:rPr>
        <w:t>70</w:t>
      </w:r>
    </w:p>
    <w:p w14:paraId="4F54990B"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La demeure et le chemin (v.2-10)</w:t>
      </w:r>
      <w:r w:rsidRPr="00FE7E9E">
        <w:rPr>
          <w:rFonts w:ascii="Times New Roman" w:hAnsi="Times New Roman" w:cs="Times New Roman"/>
        </w:rPr>
        <w:tab/>
        <w:t>70</w:t>
      </w:r>
    </w:p>
    <w:p w14:paraId="7B800985"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La présence quadriforme</w:t>
      </w:r>
      <w:r w:rsidRPr="00FE7E9E">
        <w:rPr>
          <w:rFonts w:ascii="Times New Roman" w:hAnsi="Times New Roman" w:cs="Times New Roman"/>
        </w:rPr>
        <w:tab/>
        <w:t>70</w:t>
      </w:r>
    </w:p>
    <w:p w14:paraId="79FA1AF0"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2) « Je me consacre moi-même » (Jn 17, 19)</w:t>
      </w:r>
      <w:r w:rsidRPr="00FE7E9E">
        <w:rPr>
          <w:rFonts w:ascii="Times New Roman" w:hAnsi="Times New Roman" w:cs="Times New Roman"/>
          <w:sz w:val="24"/>
          <w:szCs w:val="24"/>
        </w:rPr>
        <w:tab/>
        <w:t>73</w:t>
      </w:r>
    </w:p>
    <w:p w14:paraId="0AE8717C"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Le contexte (Jn 17, 1-3)</w:t>
      </w:r>
      <w:r w:rsidRPr="00FE7E9E">
        <w:rPr>
          <w:rFonts w:ascii="Times New Roman" w:hAnsi="Times New Roman" w:cs="Times New Roman"/>
        </w:rPr>
        <w:tab/>
        <w:t>73</w:t>
      </w:r>
    </w:p>
    <w:p w14:paraId="1256651C"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Retour à Jn 17, 19</w:t>
      </w:r>
      <w:r w:rsidRPr="00FE7E9E">
        <w:rPr>
          <w:rFonts w:ascii="Times New Roman" w:hAnsi="Times New Roman" w:cs="Times New Roman"/>
        </w:rPr>
        <w:tab/>
        <w:t>75</w:t>
      </w:r>
    </w:p>
    <w:p w14:paraId="1771AC74"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sz w:val="24"/>
          <w:szCs w:val="24"/>
        </w:rPr>
        <w:tab/>
      </w:r>
      <w:r w:rsidRPr="00FE7E9E">
        <w:rPr>
          <w:rFonts w:ascii="Times New Roman" w:hAnsi="Times New Roman" w:cs="Times New Roman"/>
          <w:sz w:val="24"/>
          <w:szCs w:val="24"/>
        </w:rPr>
        <w:tab/>
        <w:t xml:space="preserve">3) Le </w:t>
      </w:r>
      <w:proofErr w:type="spellStart"/>
      <w:r w:rsidRPr="00FE7E9E">
        <w:rPr>
          <w:rFonts w:ascii="Times New Roman" w:hAnsi="Times New Roman" w:cs="Times New Roman"/>
          <w:sz w:val="24"/>
          <w:szCs w:val="24"/>
        </w:rPr>
        <w:t>chrisma</w:t>
      </w:r>
      <w:proofErr w:type="spellEnd"/>
      <w:r w:rsidRPr="00FE7E9E">
        <w:rPr>
          <w:rFonts w:ascii="Times New Roman" w:hAnsi="Times New Roman" w:cs="Times New Roman"/>
          <w:sz w:val="24"/>
          <w:szCs w:val="24"/>
        </w:rPr>
        <w:t xml:space="preserve"> (1 </w:t>
      </w:r>
      <w:proofErr w:type="spellStart"/>
      <w:r w:rsidRPr="00FE7E9E">
        <w:rPr>
          <w:rFonts w:ascii="Times New Roman" w:hAnsi="Times New Roman" w:cs="Times New Roman"/>
          <w:sz w:val="24"/>
          <w:szCs w:val="24"/>
        </w:rPr>
        <w:t>Jn</w:t>
      </w:r>
      <w:proofErr w:type="spellEnd"/>
      <w:r w:rsidRPr="00FE7E9E">
        <w:rPr>
          <w:rFonts w:ascii="Times New Roman" w:hAnsi="Times New Roman" w:cs="Times New Roman"/>
          <w:sz w:val="24"/>
          <w:szCs w:val="24"/>
        </w:rPr>
        <w:t xml:space="preserve"> 2, 20-27)</w:t>
      </w:r>
      <w:r w:rsidRPr="00FE7E9E">
        <w:rPr>
          <w:rFonts w:ascii="Times New Roman" w:hAnsi="Times New Roman" w:cs="Times New Roman"/>
          <w:sz w:val="24"/>
          <w:szCs w:val="24"/>
        </w:rPr>
        <w:tab/>
        <w:t>76</w:t>
      </w:r>
    </w:p>
    <w:p w14:paraId="7EF1AA57"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sz w:val="26"/>
          <w:szCs w:val="26"/>
        </w:rPr>
        <w:tab/>
        <w:t>II- Questions posées sur les trois textes</w:t>
      </w:r>
      <w:r w:rsidRPr="00FE7E9E">
        <w:rPr>
          <w:rFonts w:ascii="Times New Roman" w:hAnsi="Times New Roman" w:cs="Times New Roman"/>
          <w:sz w:val="26"/>
          <w:szCs w:val="26"/>
        </w:rPr>
        <w:tab/>
        <w:t>78</w:t>
      </w:r>
    </w:p>
    <w:p w14:paraId="1820C165" w14:textId="77777777" w:rsidR="00FE7E9E" w:rsidRPr="0082406F"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6"/>
          <w:szCs w:val="26"/>
        </w:rPr>
        <w:tab/>
      </w:r>
      <w:r w:rsidRPr="00FE7E9E">
        <w:rPr>
          <w:rFonts w:ascii="Times New Roman" w:hAnsi="Times New Roman" w:cs="Times New Roman"/>
          <w:sz w:val="26"/>
          <w:szCs w:val="26"/>
        </w:rPr>
        <w:tab/>
      </w:r>
      <w:r w:rsidRPr="00FE7E9E">
        <w:rPr>
          <w:rFonts w:ascii="Times New Roman" w:hAnsi="Times New Roman" w:cs="Times New Roman"/>
          <w:sz w:val="24"/>
          <w:szCs w:val="24"/>
        </w:rPr>
        <w:t xml:space="preserve">1) </w:t>
      </w:r>
      <w:r w:rsidR="0082406F">
        <w:rPr>
          <w:rFonts w:ascii="Times New Roman" w:hAnsi="Times New Roman" w:cs="Times New Roman"/>
          <w:sz w:val="24"/>
          <w:szCs w:val="24"/>
        </w:rPr>
        <w:t>Questions sur l</w:t>
      </w:r>
      <w:r w:rsidRPr="0082406F">
        <w:rPr>
          <w:rFonts w:ascii="Times New Roman" w:hAnsi="Times New Roman" w:cs="Times New Roman"/>
          <w:sz w:val="24"/>
          <w:szCs w:val="24"/>
        </w:rPr>
        <w:t>e premier texte</w:t>
      </w:r>
      <w:r w:rsidR="00AB1F20">
        <w:rPr>
          <w:rFonts w:ascii="Times New Roman" w:hAnsi="Times New Roman" w:cs="Times New Roman"/>
          <w:sz w:val="24"/>
          <w:szCs w:val="24"/>
        </w:rPr>
        <w:t xml:space="preserve"> (</w:t>
      </w:r>
      <w:proofErr w:type="spellStart"/>
      <w:r w:rsidR="00AB1F20">
        <w:rPr>
          <w:rFonts w:ascii="Times New Roman" w:hAnsi="Times New Roman" w:cs="Times New Roman"/>
          <w:sz w:val="24"/>
          <w:szCs w:val="24"/>
        </w:rPr>
        <w:t>Jn</w:t>
      </w:r>
      <w:proofErr w:type="spellEnd"/>
      <w:r w:rsidR="00AB1F20">
        <w:rPr>
          <w:rFonts w:ascii="Times New Roman" w:hAnsi="Times New Roman" w:cs="Times New Roman"/>
          <w:sz w:val="24"/>
          <w:szCs w:val="24"/>
        </w:rPr>
        <w:t xml:space="preserve"> 14)</w:t>
      </w:r>
      <w:r w:rsidRPr="0082406F">
        <w:rPr>
          <w:rFonts w:ascii="Times New Roman" w:hAnsi="Times New Roman" w:cs="Times New Roman"/>
          <w:sz w:val="24"/>
          <w:szCs w:val="24"/>
        </w:rPr>
        <w:tab/>
        <w:t>78</w:t>
      </w:r>
    </w:p>
    <w:p w14:paraId="3BA807D9" w14:textId="77777777" w:rsidR="00FE7E9E" w:rsidRPr="0082406F" w:rsidRDefault="00FE7E9E" w:rsidP="00FE7E9E">
      <w:pPr>
        <w:tabs>
          <w:tab w:val="left" w:pos="851"/>
          <w:tab w:val="left" w:pos="1701"/>
          <w:tab w:val="left" w:pos="2268"/>
          <w:tab w:val="right" w:pos="8647"/>
        </w:tabs>
        <w:spacing w:after="0"/>
        <w:rPr>
          <w:rFonts w:ascii="Times New Roman" w:hAnsi="Times New Roman" w:cs="Times New Roman"/>
        </w:rPr>
      </w:pPr>
      <w:r w:rsidRPr="0082406F">
        <w:rPr>
          <w:rFonts w:ascii="Times New Roman" w:hAnsi="Times New Roman" w:cs="Times New Roman"/>
          <w:sz w:val="24"/>
          <w:szCs w:val="24"/>
        </w:rPr>
        <w:tab/>
      </w:r>
      <w:r w:rsidRPr="0082406F">
        <w:rPr>
          <w:rFonts w:ascii="Times New Roman" w:hAnsi="Times New Roman" w:cs="Times New Roman"/>
          <w:sz w:val="24"/>
          <w:szCs w:val="24"/>
        </w:rPr>
        <w:tab/>
      </w:r>
      <w:r w:rsidRPr="0082406F">
        <w:rPr>
          <w:rFonts w:ascii="Times New Roman" w:hAnsi="Times New Roman" w:cs="Times New Roman"/>
          <w:sz w:val="24"/>
          <w:szCs w:val="24"/>
        </w:rPr>
        <w:tab/>
      </w:r>
      <w:r w:rsidRPr="0082406F">
        <w:rPr>
          <w:rFonts w:ascii="Times New Roman" w:hAnsi="Times New Roman" w:cs="Times New Roman"/>
        </w:rPr>
        <w:t>a) Le trouble comme début de recherche</w:t>
      </w:r>
      <w:r w:rsidRPr="0082406F">
        <w:rPr>
          <w:rFonts w:ascii="Times New Roman" w:hAnsi="Times New Roman" w:cs="Times New Roman"/>
        </w:rPr>
        <w:tab/>
        <w:t>78</w:t>
      </w:r>
    </w:p>
    <w:p w14:paraId="3841E69A" w14:textId="77777777" w:rsidR="00FE7E9E" w:rsidRPr="0082406F"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82406F">
        <w:rPr>
          <w:rFonts w:ascii="Times New Roman" w:hAnsi="Times New Roman" w:cs="Times New Roman"/>
        </w:rPr>
        <w:tab/>
      </w:r>
      <w:r w:rsidRPr="0082406F">
        <w:rPr>
          <w:rFonts w:ascii="Times New Roman" w:hAnsi="Times New Roman" w:cs="Times New Roman"/>
        </w:rPr>
        <w:tab/>
      </w:r>
      <w:r w:rsidRPr="0082406F">
        <w:rPr>
          <w:rFonts w:ascii="Times New Roman" w:hAnsi="Times New Roman" w:cs="Times New Roman"/>
        </w:rPr>
        <w:tab/>
        <w:t>b) L'entre</w:t>
      </w:r>
      <w:r w:rsidR="00A51E4D" w:rsidRPr="0082406F">
        <w:rPr>
          <w:rFonts w:ascii="Times New Roman" w:hAnsi="Times New Roman" w:cs="Times New Roman"/>
        </w:rPr>
        <w:t>-</w:t>
      </w:r>
      <w:r w:rsidRPr="0082406F">
        <w:rPr>
          <w:rFonts w:ascii="Times New Roman" w:hAnsi="Times New Roman" w:cs="Times New Roman"/>
        </w:rPr>
        <w:t>appartenance des quatre formes de la présence</w:t>
      </w:r>
      <w:r w:rsidRPr="0082406F">
        <w:rPr>
          <w:rFonts w:ascii="Times New Roman" w:hAnsi="Times New Roman" w:cs="Times New Roman"/>
        </w:rPr>
        <w:tab/>
        <w:t>78</w:t>
      </w:r>
    </w:p>
    <w:p w14:paraId="53386275" w14:textId="77777777" w:rsidR="00FE7E9E" w:rsidRPr="0082406F"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82406F">
        <w:rPr>
          <w:rFonts w:ascii="Times New Roman" w:hAnsi="Times New Roman" w:cs="Times New Roman"/>
          <w:sz w:val="24"/>
          <w:szCs w:val="24"/>
        </w:rPr>
        <w:tab/>
      </w:r>
      <w:r w:rsidRPr="0082406F">
        <w:rPr>
          <w:rFonts w:ascii="Times New Roman" w:hAnsi="Times New Roman" w:cs="Times New Roman"/>
          <w:sz w:val="24"/>
          <w:szCs w:val="24"/>
        </w:rPr>
        <w:tab/>
        <w:t xml:space="preserve">2) </w:t>
      </w:r>
      <w:r w:rsidR="0082406F">
        <w:rPr>
          <w:rFonts w:ascii="Times New Roman" w:hAnsi="Times New Roman" w:cs="Times New Roman"/>
          <w:sz w:val="24"/>
          <w:szCs w:val="24"/>
        </w:rPr>
        <w:t>Questions sur l</w:t>
      </w:r>
      <w:r w:rsidRPr="0082406F">
        <w:rPr>
          <w:rFonts w:ascii="Times New Roman" w:hAnsi="Times New Roman" w:cs="Times New Roman"/>
          <w:sz w:val="24"/>
          <w:szCs w:val="24"/>
        </w:rPr>
        <w:t>e deuxième texte (Jn 17)</w:t>
      </w:r>
      <w:r w:rsidRPr="0082406F">
        <w:rPr>
          <w:rFonts w:ascii="Times New Roman" w:hAnsi="Times New Roman" w:cs="Times New Roman"/>
          <w:sz w:val="24"/>
          <w:szCs w:val="24"/>
        </w:rPr>
        <w:tab/>
        <w:t>79</w:t>
      </w:r>
    </w:p>
    <w:p w14:paraId="35260B68" w14:textId="77777777" w:rsidR="00FE7E9E" w:rsidRPr="0082406F" w:rsidRDefault="00FE7E9E" w:rsidP="00FE7E9E">
      <w:pPr>
        <w:tabs>
          <w:tab w:val="left" w:pos="851"/>
          <w:tab w:val="left" w:pos="1701"/>
          <w:tab w:val="left" w:pos="2268"/>
          <w:tab w:val="right" w:pos="8647"/>
        </w:tabs>
        <w:spacing w:after="0"/>
        <w:rPr>
          <w:rFonts w:ascii="Times New Roman" w:hAnsi="Times New Roman" w:cs="Times New Roman"/>
        </w:rPr>
      </w:pPr>
      <w:r w:rsidRPr="0082406F">
        <w:rPr>
          <w:rFonts w:ascii="Times New Roman" w:hAnsi="Times New Roman" w:cs="Times New Roman"/>
          <w:sz w:val="24"/>
          <w:szCs w:val="24"/>
        </w:rPr>
        <w:tab/>
      </w:r>
      <w:r w:rsidRPr="0082406F">
        <w:rPr>
          <w:rFonts w:ascii="Times New Roman" w:hAnsi="Times New Roman" w:cs="Times New Roman"/>
          <w:sz w:val="24"/>
          <w:szCs w:val="24"/>
        </w:rPr>
        <w:tab/>
      </w:r>
      <w:r w:rsidRPr="0082406F">
        <w:rPr>
          <w:rFonts w:ascii="Times New Roman" w:hAnsi="Times New Roman" w:cs="Times New Roman"/>
          <w:sz w:val="24"/>
          <w:szCs w:val="24"/>
        </w:rPr>
        <w:tab/>
      </w:r>
      <w:r w:rsidRPr="0082406F">
        <w:rPr>
          <w:rFonts w:ascii="Times New Roman" w:hAnsi="Times New Roman" w:cs="Times New Roman"/>
        </w:rPr>
        <w:t>a) Le mandat du Christ</w:t>
      </w:r>
      <w:r w:rsidRPr="0082406F">
        <w:rPr>
          <w:rFonts w:ascii="Times New Roman" w:hAnsi="Times New Roman" w:cs="Times New Roman"/>
        </w:rPr>
        <w:tab/>
        <w:t>79</w:t>
      </w:r>
    </w:p>
    <w:p w14:paraId="0F9053A6" w14:textId="77777777" w:rsidR="00FE7E9E" w:rsidRPr="0082406F"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82406F">
        <w:rPr>
          <w:rFonts w:ascii="Times New Roman" w:hAnsi="Times New Roman" w:cs="Times New Roman"/>
        </w:rPr>
        <w:tab/>
      </w:r>
      <w:r w:rsidRPr="0082406F">
        <w:rPr>
          <w:rFonts w:ascii="Times New Roman" w:hAnsi="Times New Roman" w:cs="Times New Roman"/>
        </w:rPr>
        <w:tab/>
      </w:r>
      <w:r w:rsidRPr="0082406F">
        <w:rPr>
          <w:rFonts w:ascii="Times New Roman" w:hAnsi="Times New Roman" w:cs="Times New Roman"/>
        </w:rPr>
        <w:tab/>
        <w:t>b) Les deux semences en chacun</w:t>
      </w:r>
      <w:r w:rsidRPr="0082406F">
        <w:rPr>
          <w:rFonts w:ascii="Times New Roman" w:hAnsi="Times New Roman" w:cs="Times New Roman"/>
        </w:rPr>
        <w:tab/>
      </w:r>
      <w:r w:rsidR="00E36F32">
        <w:rPr>
          <w:rFonts w:ascii="Times New Roman" w:hAnsi="Times New Roman" w:cs="Times New Roman"/>
        </w:rPr>
        <w:t>80</w:t>
      </w:r>
    </w:p>
    <w:p w14:paraId="2EE5C9FE" w14:textId="77777777" w:rsidR="00FE7E9E" w:rsidRPr="0082406F"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82406F">
        <w:rPr>
          <w:rFonts w:ascii="Times New Roman" w:hAnsi="Times New Roman" w:cs="Times New Roman"/>
          <w:sz w:val="24"/>
          <w:szCs w:val="24"/>
        </w:rPr>
        <w:tab/>
      </w:r>
      <w:r w:rsidRPr="0082406F">
        <w:rPr>
          <w:rFonts w:ascii="Times New Roman" w:hAnsi="Times New Roman" w:cs="Times New Roman"/>
          <w:sz w:val="24"/>
          <w:szCs w:val="24"/>
        </w:rPr>
        <w:tab/>
        <w:t xml:space="preserve">3) </w:t>
      </w:r>
      <w:r w:rsidR="0082406F">
        <w:rPr>
          <w:rFonts w:ascii="Times New Roman" w:hAnsi="Times New Roman" w:cs="Times New Roman"/>
          <w:sz w:val="24"/>
          <w:szCs w:val="24"/>
        </w:rPr>
        <w:t>Questions sur l</w:t>
      </w:r>
      <w:r w:rsidRPr="0082406F">
        <w:rPr>
          <w:rFonts w:ascii="Times New Roman" w:hAnsi="Times New Roman" w:cs="Times New Roman"/>
          <w:sz w:val="24"/>
          <w:szCs w:val="24"/>
        </w:rPr>
        <w:t>e troisième texte (1 Jn 2)</w:t>
      </w:r>
      <w:r w:rsidRPr="0082406F">
        <w:rPr>
          <w:rFonts w:ascii="Times New Roman" w:hAnsi="Times New Roman" w:cs="Times New Roman"/>
          <w:sz w:val="24"/>
          <w:szCs w:val="24"/>
        </w:rPr>
        <w:tab/>
        <w:t>80</w:t>
      </w:r>
    </w:p>
    <w:p w14:paraId="4082E213"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82406F">
        <w:rPr>
          <w:rFonts w:ascii="Times New Roman" w:hAnsi="Times New Roman" w:cs="Times New Roman"/>
          <w:sz w:val="24"/>
          <w:szCs w:val="24"/>
        </w:rPr>
        <w:tab/>
      </w:r>
      <w:r w:rsidRPr="0082406F">
        <w:rPr>
          <w:rFonts w:ascii="Times New Roman" w:hAnsi="Times New Roman" w:cs="Times New Roman"/>
          <w:sz w:val="24"/>
          <w:szCs w:val="24"/>
        </w:rPr>
        <w:tab/>
      </w:r>
      <w:r w:rsidRPr="0082406F">
        <w:rPr>
          <w:rFonts w:ascii="Times New Roman" w:hAnsi="Times New Roman" w:cs="Times New Roman"/>
          <w:sz w:val="24"/>
          <w:szCs w:val="24"/>
        </w:rPr>
        <w:tab/>
      </w:r>
      <w:r w:rsidRPr="0082406F">
        <w:rPr>
          <w:rFonts w:ascii="Times New Roman" w:hAnsi="Times New Roman" w:cs="Times New Roman"/>
        </w:rPr>
        <w:t>a) Se consacrer, se sacrifier ?</w:t>
      </w:r>
      <w:r w:rsidRPr="0082406F">
        <w:rPr>
          <w:rFonts w:ascii="Times New Roman" w:hAnsi="Times New Roman" w:cs="Times New Roman"/>
        </w:rPr>
        <w:tab/>
        <w:t>80</w:t>
      </w:r>
    </w:p>
    <w:p w14:paraId="7827D3B5"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La place du ministre du Christ</w:t>
      </w:r>
      <w:r w:rsidRPr="00FE7E9E">
        <w:rPr>
          <w:rFonts w:ascii="Times New Roman" w:hAnsi="Times New Roman" w:cs="Times New Roman"/>
        </w:rPr>
        <w:tab/>
        <w:t>80</w:t>
      </w:r>
    </w:p>
    <w:p w14:paraId="2AF1BAAB" w14:textId="77777777" w:rsidR="00FE7E9E" w:rsidRPr="00FE7E9E" w:rsidRDefault="00FE7E9E" w:rsidP="00FE7E9E">
      <w:pPr>
        <w:tabs>
          <w:tab w:val="left" w:pos="851"/>
          <w:tab w:val="left" w:pos="1701"/>
          <w:tab w:val="left" w:pos="2268"/>
          <w:tab w:val="right" w:pos="8647"/>
        </w:tabs>
        <w:spacing w:after="360"/>
        <w:rPr>
          <w:rFonts w:ascii="Times New Roman" w:hAnsi="Times New Roman" w:cs="Times New Roman"/>
          <w:sz w:val="28"/>
          <w:szCs w:val="28"/>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La falsification de la parole œuvrante de Dieu</w:t>
      </w:r>
      <w:r w:rsidRPr="00FE7E9E">
        <w:rPr>
          <w:rFonts w:ascii="Times New Roman" w:hAnsi="Times New Roman" w:cs="Times New Roman"/>
        </w:rPr>
        <w:tab/>
        <w:t>81</w:t>
      </w:r>
    </w:p>
    <w:p w14:paraId="16930BF7"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b/>
          <w:sz w:val="28"/>
          <w:szCs w:val="28"/>
        </w:rPr>
      </w:pPr>
      <w:r w:rsidRPr="00FE7E9E">
        <w:rPr>
          <w:rFonts w:ascii="Times New Roman" w:hAnsi="Times New Roman" w:cs="Times New Roman"/>
          <w:b/>
          <w:sz w:val="28"/>
          <w:szCs w:val="28"/>
        </w:rPr>
        <w:lastRenderedPageBreak/>
        <w:t xml:space="preserve">Chapitre VI : </w:t>
      </w:r>
      <w:proofErr w:type="spellStart"/>
      <w:r w:rsidRPr="00FE7E9E">
        <w:rPr>
          <w:rFonts w:ascii="Times New Roman" w:hAnsi="Times New Roman" w:cs="Times New Roman"/>
          <w:b/>
          <w:sz w:val="28"/>
          <w:szCs w:val="28"/>
        </w:rPr>
        <w:t>Mustêrion</w:t>
      </w:r>
      <w:proofErr w:type="spellEnd"/>
      <w:r w:rsidRPr="00FE7E9E">
        <w:rPr>
          <w:rFonts w:ascii="Times New Roman" w:hAnsi="Times New Roman" w:cs="Times New Roman"/>
          <w:b/>
          <w:sz w:val="28"/>
          <w:szCs w:val="28"/>
        </w:rPr>
        <w:t>/</w:t>
      </w:r>
      <w:proofErr w:type="spellStart"/>
      <w:r w:rsidRPr="00FE7E9E">
        <w:rPr>
          <w:rFonts w:ascii="Times New Roman" w:hAnsi="Times New Roman" w:cs="Times New Roman"/>
          <w:b/>
          <w:sz w:val="28"/>
          <w:szCs w:val="28"/>
        </w:rPr>
        <w:t>apocalupsis</w:t>
      </w:r>
      <w:proofErr w:type="spellEnd"/>
      <w:r w:rsidRPr="00FE7E9E">
        <w:rPr>
          <w:rFonts w:ascii="Times New Roman" w:hAnsi="Times New Roman" w:cs="Times New Roman"/>
          <w:b/>
          <w:sz w:val="28"/>
          <w:szCs w:val="28"/>
        </w:rPr>
        <w:t xml:space="preserve"> (les sacrements)</w:t>
      </w:r>
      <w:r w:rsidRPr="00FE7E9E">
        <w:rPr>
          <w:rFonts w:ascii="Times New Roman" w:hAnsi="Times New Roman" w:cs="Times New Roman"/>
          <w:b/>
          <w:sz w:val="28"/>
          <w:szCs w:val="28"/>
        </w:rPr>
        <w:tab/>
        <w:t>85</w:t>
      </w:r>
    </w:p>
    <w:p w14:paraId="223EAE0B"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b/>
          <w:sz w:val="28"/>
          <w:szCs w:val="28"/>
        </w:rPr>
        <w:tab/>
      </w:r>
      <w:r w:rsidRPr="00FE7E9E">
        <w:rPr>
          <w:rFonts w:ascii="Times New Roman" w:hAnsi="Times New Roman" w:cs="Times New Roman"/>
          <w:sz w:val="26"/>
          <w:szCs w:val="26"/>
        </w:rPr>
        <w:t xml:space="preserve">I- </w:t>
      </w:r>
      <w:proofErr w:type="spellStart"/>
      <w:r w:rsidRPr="00FE7E9E">
        <w:rPr>
          <w:rFonts w:ascii="Times New Roman" w:hAnsi="Times New Roman" w:cs="Times New Roman"/>
          <w:sz w:val="26"/>
          <w:szCs w:val="26"/>
        </w:rPr>
        <w:t>Mustêrion</w:t>
      </w:r>
      <w:proofErr w:type="spellEnd"/>
      <w:r w:rsidRPr="00FE7E9E">
        <w:rPr>
          <w:rFonts w:ascii="Times New Roman" w:hAnsi="Times New Roman" w:cs="Times New Roman"/>
          <w:sz w:val="26"/>
          <w:szCs w:val="26"/>
        </w:rPr>
        <w:t xml:space="preserve"> / sacramentum</w:t>
      </w:r>
      <w:r w:rsidRPr="00FE7E9E">
        <w:rPr>
          <w:rFonts w:ascii="Times New Roman" w:hAnsi="Times New Roman" w:cs="Times New Roman"/>
          <w:sz w:val="26"/>
          <w:szCs w:val="26"/>
        </w:rPr>
        <w:tab/>
        <w:t>85</w:t>
      </w:r>
    </w:p>
    <w:p w14:paraId="59A78F05"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6"/>
          <w:szCs w:val="26"/>
        </w:rPr>
        <w:tab/>
      </w:r>
      <w:r w:rsidRPr="00FE7E9E">
        <w:rPr>
          <w:rFonts w:ascii="Times New Roman" w:hAnsi="Times New Roman" w:cs="Times New Roman"/>
          <w:sz w:val="26"/>
          <w:szCs w:val="26"/>
        </w:rPr>
        <w:tab/>
      </w:r>
      <w:r w:rsidRPr="00FE7E9E">
        <w:rPr>
          <w:rFonts w:ascii="Times New Roman" w:hAnsi="Times New Roman" w:cs="Times New Roman"/>
          <w:sz w:val="24"/>
          <w:szCs w:val="24"/>
        </w:rPr>
        <w:t xml:space="preserve">1) Le mot </w:t>
      </w:r>
      <w:proofErr w:type="spellStart"/>
      <w:r w:rsidRPr="00FE7E9E">
        <w:rPr>
          <w:rFonts w:ascii="Times New Roman" w:hAnsi="Times New Roman" w:cs="Times New Roman"/>
          <w:i/>
          <w:sz w:val="24"/>
          <w:szCs w:val="24"/>
        </w:rPr>
        <w:t>mustêrion</w:t>
      </w:r>
      <w:proofErr w:type="spellEnd"/>
      <w:r w:rsidRPr="00FE7E9E">
        <w:rPr>
          <w:rFonts w:ascii="Times New Roman" w:hAnsi="Times New Roman" w:cs="Times New Roman"/>
          <w:i/>
          <w:sz w:val="24"/>
          <w:szCs w:val="24"/>
        </w:rPr>
        <w:tab/>
      </w:r>
      <w:r w:rsidRPr="00FE7E9E">
        <w:rPr>
          <w:rFonts w:ascii="Times New Roman" w:hAnsi="Times New Roman" w:cs="Times New Roman"/>
          <w:sz w:val="24"/>
          <w:szCs w:val="24"/>
        </w:rPr>
        <w:t>85</w:t>
      </w:r>
    </w:p>
    <w:p w14:paraId="0C26A769"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 xml:space="preserve">2) Le terme </w:t>
      </w:r>
      <w:proofErr w:type="spellStart"/>
      <w:r w:rsidRPr="00FE7E9E">
        <w:rPr>
          <w:rFonts w:ascii="Times New Roman" w:hAnsi="Times New Roman" w:cs="Times New Roman"/>
          <w:i/>
          <w:sz w:val="24"/>
          <w:szCs w:val="24"/>
        </w:rPr>
        <w:t>apocalupsis</w:t>
      </w:r>
      <w:proofErr w:type="spellEnd"/>
      <w:r w:rsidRPr="00FE7E9E">
        <w:rPr>
          <w:rFonts w:ascii="Times New Roman" w:hAnsi="Times New Roman" w:cs="Times New Roman"/>
          <w:sz w:val="24"/>
          <w:szCs w:val="24"/>
        </w:rPr>
        <w:t xml:space="preserve"> et son rapport à </w:t>
      </w:r>
      <w:proofErr w:type="spellStart"/>
      <w:r w:rsidRPr="00FE7E9E">
        <w:rPr>
          <w:rFonts w:ascii="Times New Roman" w:hAnsi="Times New Roman" w:cs="Times New Roman"/>
          <w:i/>
          <w:sz w:val="24"/>
          <w:szCs w:val="24"/>
        </w:rPr>
        <w:t>mustêrion</w:t>
      </w:r>
      <w:proofErr w:type="spellEnd"/>
      <w:r w:rsidRPr="00FE7E9E">
        <w:rPr>
          <w:rFonts w:ascii="Times New Roman" w:hAnsi="Times New Roman" w:cs="Times New Roman"/>
          <w:i/>
          <w:sz w:val="24"/>
          <w:szCs w:val="24"/>
        </w:rPr>
        <w:tab/>
      </w:r>
      <w:r w:rsidRPr="00FE7E9E">
        <w:rPr>
          <w:rFonts w:ascii="Times New Roman" w:hAnsi="Times New Roman" w:cs="Times New Roman"/>
          <w:sz w:val="24"/>
          <w:szCs w:val="24"/>
        </w:rPr>
        <w:t>86</w:t>
      </w:r>
    </w:p>
    <w:p w14:paraId="41F10C89"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3) Le passage du grec au latin : de</w:t>
      </w:r>
      <w:r w:rsidRPr="00FE7E9E">
        <w:rPr>
          <w:rFonts w:ascii="Times New Roman" w:hAnsi="Times New Roman" w:cs="Times New Roman"/>
          <w:i/>
          <w:sz w:val="24"/>
          <w:szCs w:val="24"/>
        </w:rPr>
        <w:t xml:space="preserve"> </w:t>
      </w:r>
      <w:proofErr w:type="spellStart"/>
      <w:r w:rsidRPr="00FE7E9E">
        <w:rPr>
          <w:rFonts w:ascii="Times New Roman" w:hAnsi="Times New Roman" w:cs="Times New Roman"/>
          <w:i/>
          <w:sz w:val="24"/>
          <w:szCs w:val="24"/>
        </w:rPr>
        <w:t>mustêrion</w:t>
      </w:r>
      <w:proofErr w:type="spellEnd"/>
      <w:r w:rsidRPr="00FE7E9E">
        <w:rPr>
          <w:rFonts w:ascii="Times New Roman" w:hAnsi="Times New Roman" w:cs="Times New Roman"/>
          <w:sz w:val="24"/>
          <w:szCs w:val="24"/>
        </w:rPr>
        <w:t xml:space="preserve"> à </w:t>
      </w:r>
      <w:r w:rsidRPr="00FE7E9E">
        <w:rPr>
          <w:rFonts w:ascii="Times New Roman" w:hAnsi="Times New Roman" w:cs="Times New Roman"/>
          <w:i/>
          <w:sz w:val="24"/>
          <w:szCs w:val="24"/>
        </w:rPr>
        <w:t>sacramentum</w:t>
      </w:r>
      <w:r w:rsidRPr="00FE7E9E">
        <w:rPr>
          <w:rFonts w:ascii="Times New Roman" w:hAnsi="Times New Roman" w:cs="Times New Roman"/>
          <w:sz w:val="24"/>
          <w:szCs w:val="24"/>
        </w:rPr>
        <w:tab/>
        <w:t>87</w:t>
      </w:r>
    </w:p>
    <w:p w14:paraId="577AAFBF"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 xml:space="preserve">4) L'évolution du sens du mot </w:t>
      </w:r>
      <w:proofErr w:type="spellStart"/>
      <w:r w:rsidRPr="00FE7E9E">
        <w:rPr>
          <w:rFonts w:ascii="Times New Roman" w:hAnsi="Times New Roman" w:cs="Times New Roman"/>
          <w:i/>
          <w:sz w:val="24"/>
          <w:szCs w:val="24"/>
        </w:rPr>
        <w:t>mustêrion</w:t>
      </w:r>
      <w:proofErr w:type="spellEnd"/>
      <w:r w:rsidRPr="00FE7E9E">
        <w:rPr>
          <w:rFonts w:ascii="Times New Roman" w:hAnsi="Times New Roman" w:cs="Times New Roman"/>
          <w:sz w:val="24"/>
          <w:szCs w:val="24"/>
        </w:rPr>
        <w:tab/>
        <w:t>87</w:t>
      </w:r>
    </w:p>
    <w:p w14:paraId="18B51346"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 xml:space="preserve">5) La </w:t>
      </w:r>
      <w:r w:rsidR="00A36056">
        <w:rPr>
          <w:rFonts w:ascii="Times New Roman" w:hAnsi="Times New Roman" w:cs="Times New Roman"/>
          <w:sz w:val="24"/>
          <w:szCs w:val="24"/>
        </w:rPr>
        <w:t>S</w:t>
      </w:r>
      <w:r w:rsidRPr="00FE7E9E">
        <w:rPr>
          <w:rFonts w:ascii="Times New Roman" w:hAnsi="Times New Roman" w:cs="Times New Roman"/>
          <w:sz w:val="24"/>
          <w:szCs w:val="24"/>
        </w:rPr>
        <w:t xml:space="preserve">omme </w:t>
      </w:r>
      <w:r w:rsidR="00A36056">
        <w:rPr>
          <w:rFonts w:ascii="Times New Roman" w:hAnsi="Times New Roman" w:cs="Times New Roman"/>
          <w:sz w:val="24"/>
          <w:szCs w:val="24"/>
        </w:rPr>
        <w:t>T</w:t>
      </w:r>
      <w:r w:rsidRPr="00FE7E9E">
        <w:rPr>
          <w:rFonts w:ascii="Times New Roman" w:hAnsi="Times New Roman" w:cs="Times New Roman"/>
          <w:sz w:val="24"/>
          <w:szCs w:val="24"/>
        </w:rPr>
        <w:t>héologique de saint Thomas d'Aquin</w:t>
      </w:r>
      <w:r w:rsidRPr="00FE7E9E">
        <w:rPr>
          <w:rFonts w:ascii="Times New Roman" w:hAnsi="Times New Roman" w:cs="Times New Roman"/>
          <w:sz w:val="24"/>
          <w:szCs w:val="24"/>
        </w:rPr>
        <w:tab/>
        <w:t>88</w:t>
      </w:r>
    </w:p>
    <w:p w14:paraId="75B11295"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sz w:val="24"/>
          <w:szCs w:val="24"/>
        </w:rPr>
        <w:tab/>
        <w:t xml:space="preserve">       – Conclusion</w:t>
      </w:r>
      <w:r w:rsidR="002A5825">
        <w:rPr>
          <w:rFonts w:ascii="Times New Roman" w:hAnsi="Times New Roman" w:cs="Times New Roman"/>
          <w:sz w:val="24"/>
          <w:szCs w:val="24"/>
        </w:rPr>
        <w:tab/>
        <w:t>90</w:t>
      </w:r>
    </w:p>
    <w:p w14:paraId="2522DA23"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sz w:val="26"/>
          <w:szCs w:val="26"/>
        </w:rPr>
        <w:tab/>
        <w:t>II- Sacrement</w:t>
      </w:r>
      <w:r w:rsidRPr="00FE7E9E">
        <w:rPr>
          <w:rFonts w:ascii="Times New Roman" w:hAnsi="Times New Roman" w:cs="Times New Roman"/>
          <w:sz w:val="26"/>
          <w:szCs w:val="26"/>
        </w:rPr>
        <w:tab/>
        <w:t>90</w:t>
      </w:r>
    </w:p>
    <w:p w14:paraId="45173BDE"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6"/>
          <w:szCs w:val="26"/>
        </w:rPr>
        <w:tab/>
      </w:r>
      <w:r w:rsidRPr="00FE7E9E">
        <w:rPr>
          <w:rFonts w:ascii="Times New Roman" w:hAnsi="Times New Roman" w:cs="Times New Roman"/>
          <w:sz w:val="26"/>
          <w:szCs w:val="26"/>
        </w:rPr>
        <w:tab/>
      </w:r>
      <w:r w:rsidRPr="00FE7E9E">
        <w:rPr>
          <w:rFonts w:ascii="Times New Roman" w:hAnsi="Times New Roman" w:cs="Times New Roman"/>
          <w:sz w:val="24"/>
          <w:szCs w:val="24"/>
        </w:rPr>
        <w:t xml:space="preserve">1) Le mot </w:t>
      </w:r>
      <w:r w:rsidRPr="00A36056">
        <w:rPr>
          <w:rFonts w:ascii="Times New Roman" w:hAnsi="Times New Roman" w:cs="Times New Roman"/>
          <w:i/>
          <w:sz w:val="24"/>
          <w:szCs w:val="24"/>
        </w:rPr>
        <w:t>sacramentum</w:t>
      </w:r>
      <w:r w:rsidRPr="00FE7E9E">
        <w:rPr>
          <w:rFonts w:ascii="Times New Roman" w:hAnsi="Times New Roman" w:cs="Times New Roman"/>
          <w:sz w:val="24"/>
          <w:szCs w:val="24"/>
        </w:rPr>
        <w:tab/>
        <w:t>90</w:t>
      </w:r>
    </w:p>
    <w:p w14:paraId="2760949C"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La notion de sacrement à l'origine</w:t>
      </w:r>
      <w:r w:rsidRPr="00FE7E9E">
        <w:rPr>
          <w:rFonts w:ascii="Times New Roman" w:hAnsi="Times New Roman" w:cs="Times New Roman"/>
        </w:rPr>
        <w:tab/>
        <w:t>90</w:t>
      </w:r>
    </w:p>
    <w:p w14:paraId="3F31D9CC"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La définition du sacrement au XIIIe siècle</w:t>
      </w:r>
      <w:r w:rsidRPr="00FE7E9E">
        <w:rPr>
          <w:rFonts w:ascii="Times New Roman" w:hAnsi="Times New Roman" w:cs="Times New Roman"/>
        </w:rPr>
        <w:tab/>
        <w:t>90</w:t>
      </w:r>
    </w:p>
    <w:p w14:paraId="767D38A1"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Le cas concret du baptême</w:t>
      </w:r>
      <w:r w:rsidRPr="00FE7E9E">
        <w:rPr>
          <w:rFonts w:ascii="Times New Roman" w:hAnsi="Times New Roman" w:cs="Times New Roman"/>
        </w:rPr>
        <w:tab/>
        <w:t>92</w:t>
      </w:r>
    </w:p>
    <w:p w14:paraId="3CF26A4E"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d) La notion de "caractère"</w:t>
      </w:r>
      <w:r w:rsidRPr="00FE7E9E">
        <w:rPr>
          <w:rFonts w:ascii="Times New Roman" w:hAnsi="Times New Roman" w:cs="Times New Roman"/>
        </w:rPr>
        <w:tab/>
        <w:t>92</w:t>
      </w:r>
    </w:p>
    <w:p w14:paraId="3AE508E1"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e) Les sacramentaux</w:t>
      </w:r>
      <w:r w:rsidRPr="00FE7E9E">
        <w:rPr>
          <w:rFonts w:ascii="Times New Roman" w:hAnsi="Times New Roman" w:cs="Times New Roman"/>
        </w:rPr>
        <w:tab/>
        <w:t>92</w:t>
      </w:r>
    </w:p>
    <w:p w14:paraId="7F9271B5"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2) Les sept sacrements</w:t>
      </w:r>
      <w:r w:rsidRPr="00FE7E9E">
        <w:rPr>
          <w:rFonts w:ascii="Times New Roman" w:hAnsi="Times New Roman" w:cs="Times New Roman"/>
          <w:sz w:val="24"/>
          <w:szCs w:val="24"/>
        </w:rPr>
        <w:tab/>
        <w:t>93</w:t>
      </w:r>
    </w:p>
    <w:p w14:paraId="30212205"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Diverses entrées possibles</w:t>
      </w:r>
      <w:r w:rsidRPr="00FE7E9E">
        <w:rPr>
          <w:rFonts w:ascii="Times New Roman" w:hAnsi="Times New Roman" w:cs="Times New Roman"/>
        </w:rPr>
        <w:tab/>
        <w:t>93</w:t>
      </w:r>
    </w:p>
    <w:p w14:paraId="0222D7A3"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Substance et accidents d'un sacrement. Exemple de l'ordre</w:t>
      </w:r>
      <w:r w:rsidRPr="00FE7E9E">
        <w:rPr>
          <w:rFonts w:ascii="Times New Roman" w:hAnsi="Times New Roman" w:cs="Times New Roman"/>
        </w:rPr>
        <w:tab/>
        <w:t>94</w:t>
      </w:r>
    </w:p>
    <w:p w14:paraId="0DB73613"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Le sacrement comme trace du passage de Dieu</w:t>
      </w:r>
      <w:r w:rsidRPr="00FE7E9E">
        <w:rPr>
          <w:rFonts w:ascii="Times New Roman" w:hAnsi="Times New Roman" w:cs="Times New Roman"/>
        </w:rPr>
        <w:tab/>
        <w:t>95</w:t>
      </w:r>
    </w:p>
    <w:p w14:paraId="48A230AD"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d) Le rapport des sacrements au sacré évangélique</w:t>
      </w:r>
      <w:r w:rsidRPr="00FE7E9E">
        <w:rPr>
          <w:rFonts w:ascii="Times New Roman" w:hAnsi="Times New Roman" w:cs="Times New Roman"/>
        </w:rPr>
        <w:tab/>
        <w:t>96</w:t>
      </w:r>
    </w:p>
    <w:p w14:paraId="1132290E"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 xml:space="preserve">3) Parenthèse sur le mot </w:t>
      </w:r>
      <w:proofErr w:type="spellStart"/>
      <w:r w:rsidRPr="00FE7E9E">
        <w:rPr>
          <w:rFonts w:ascii="Times New Roman" w:hAnsi="Times New Roman" w:cs="Times New Roman"/>
          <w:i/>
          <w:sz w:val="24"/>
          <w:szCs w:val="24"/>
        </w:rPr>
        <w:t>sanctum</w:t>
      </w:r>
      <w:proofErr w:type="spellEnd"/>
      <w:r w:rsidRPr="00FE7E9E">
        <w:rPr>
          <w:rFonts w:ascii="Times New Roman" w:hAnsi="Times New Roman" w:cs="Times New Roman"/>
          <w:sz w:val="24"/>
          <w:szCs w:val="24"/>
        </w:rPr>
        <w:tab/>
        <w:t>97</w:t>
      </w:r>
    </w:p>
    <w:p w14:paraId="4C5DA725"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 xml:space="preserve">a) </w:t>
      </w:r>
      <w:r w:rsidRPr="00FE7E9E">
        <w:rPr>
          <w:rFonts w:ascii="Times New Roman" w:hAnsi="Times New Roman" w:cs="Times New Roman"/>
          <w:i/>
        </w:rPr>
        <w:t>Sacrum</w:t>
      </w:r>
      <w:r w:rsidRPr="00FE7E9E">
        <w:rPr>
          <w:rFonts w:ascii="Times New Roman" w:hAnsi="Times New Roman" w:cs="Times New Roman"/>
        </w:rPr>
        <w:t xml:space="preserve"> et </w:t>
      </w:r>
      <w:proofErr w:type="spellStart"/>
      <w:r w:rsidRPr="00FE7E9E">
        <w:rPr>
          <w:rFonts w:ascii="Times New Roman" w:hAnsi="Times New Roman" w:cs="Times New Roman"/>
          <w:i/>
        </w:rPr>
        <w:t>sanctum</w:t>
      </w:r>
      <w:proofErr w:type="spellEnd"/>
      <w:r w:rsidRPr="00FE7E9E">
        <w:rPr>
          <w:rFonts w:ascii="Times New Roman" w:hAnsi="Times New Roman" w:cs="Times New Roman"/>
        </w:rPr>
        <w:t xml:space="preserve"> chez saint Thomas d'Aquin</w:t>
      </w:r>
      <w:r w:rsidRPr="00FE7E9E">
        <w:rPr>
          <w:rFonts w:ascii="Times New Roman" w:hAnsi="Times New Roman" w:cs="Times New Roman"/>
        </w:rPr>
        <w:tab/>
        <w:t>97</w:t>
      </w:r>
    </w:p>
    <w:p w14:paraId="3FE224F6"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 xml:space="preserve">b) Les mots </w:t>
      </w:r>
      <w:r w:rsidR="00A36056">
        <w:rPr>
          <w:rFonts w:ascii="Times New Roman" w:hAnsi="Times New Roman" w:cs="Times New Roman"/>
          <w:i/>
        </w:rPr>
        <w:t>s</w:t>
      </w:r>
      <w:r w:rsidRPr="00FE7E9E">
        <w:rPr>
          <w:rFonts w:ascii="Times New Roman" w:hAnsi="Times New Roman" w:cs="Times New Roman"/>
          <w:i/>
        </w:rPr>
        <w:t>acrum</w:t>
      </w:r>
      <w:r w:rsidRPr="00FE7E9E">
        <w:rPr>
          <w:rFonts w:ascii="Times New Roman" w:hAnsi="Times New Roman" w:cs="Times New Roman"/>
        </w:rPr>
        <w:t xml:space="preserve"> et </w:t>
      </w:r>
      <w:proofErr w:type="spellStart"/>
      <w:r w:rsidRPr="00FE7E9E">
        <w:rPr>
          <w:rFonts w:ascii="Times New Roman" w:hAnsi="Times New Roman" w:cs="Times New Roman"/>
          <w:i/>
        </w:rPr>
        <w:t>sanctum</w:t>
      </w:r>
      <w:proofErr w:type="spellEnd"/>
      <w:r w:rsidRPr="00FE7E9E">
        <w:rPr>
          <w:rFonts w:ascii="Times New Roman" w:hAnsi="Times New Roman" w:cs="Times New Roman"/>
        </w:rPr>
        <w:t xml:space="preserve"> à l'origine</w:t>
      </w:r>
      <w:r w:rsidRPr="00FE7E9E">
        <w:rPr>
          <w:rFonts w:ascii="Times New Roman" w:hAnsi="Times New Roman" w:cs="Times New Roman"/>
        </w:rPr>
        <w:tab/>
        <w:t>97</w:t>
      </w:r>
    </w:p>
    <w:p w14:paraId="61B0C822"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Le langage des vertus</w:t>
      </w:r>
      <w:r w:rsidRPr="00FE7E9E">
        <w:rPr>
          <w:rFonts w:ascii="Times New Roman" w:hAnsi="Times New Roman" w:cs="Times New Roman"/>
        </w:rPr>
        <w:tab/>
        <w:t>98</w:t>
      </w:r>
    </w:p>
    <w:p w14:paraId="55FAA73A"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 xml:space="preserve">d) Conclusion sur le mot </w:t>
      </w:r>
      <w:proofErr w:type="spellStart"/>
      <w:r w:rsidRPr="00FE7E9E">
        <w:rPr>
          <w:rFonts w:ascii="Times New Roman" w:hAnsi="Times New Roman" w:cs="Times New Roman"/>
          <w:i/>
        </w:rPr>
        <w:t>sanctum</w:t>
      </w:r>
      <w:proofErr w:type="spellEnd"/>
      <w:r w:rsidRPr="00FE7E9E">
        <w:rPr>
          <w:rFonts w:ascii="Times New Roman" w:hAnsi="Times New Roman" w:cs="Times New Roman"/>
          <w:i/>
        </w:rPr>
        <w:tab/>
      </w:r>
      <w:r w:rsidRPr="00FE7E9E">
        <w:rPr>
          <w:rFonts w:ascii="Times New Roman" w:hAnsi="Times New Roman" w:cs="Times New Roman"/>
        </w:rPr>
        <w:t>9</w:t>
      </w:r>
      <w:r w:rsidR="00465CA0">
        <w:rPr>
          <w:rFonts w:ascii="Times New Roman" w:hAnsi="Times New Roman" w:cs="Times New Roman"/>
        </w:rPr>
        <w:t>8</w:t>
      </w:r>
    </w:p>
    <w:p w14:paraId="0BEE44F9"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4) Penser le sacrement</w:t>
      </w:r>
      <w:r w:rsidRPr="00FE7E9E">
        <w:rPr>
          <w:rFonts w:ascii="Times New Roman" w:hAnsi="Times New Roman" w:cs="Times New Roman"/>
          <w:sz w:val="24"/>
          <w:szCs w:val="24"/>
        </w:rPr>
        <w:tab/>
        <w:t>99</w:t>
      </w:r>
    </w:p>
    <w:p w14:paraId="4ED8C352"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Le sacrement : ce qu'il faut faire pour ?</w:t>
      </w:r>
      <w:r w:rsidRPr="00FE7E9E">
        <w:rPr>
          <w:rFonts w:ascii="Times New Roman" w:hAnsi="Times New Roman" w:cs="Times New Roman"/>
        </w:rPr>
        <w:tab/>
        <w:t>99</w:t>
      </w:r>
    </w:p>
    <w:p w14:paraId="6CCA09D6"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Penser le baptême comme engagement de Dieu</w:t>
      </w:r>
      <w:r w:rsidRPr="00FE7E9E">
        <w:rPr>
          <w:rFonts w:ascii="Times New Roman" w:hAnsi="Times New Roman" w:cs="Times New Roman"/>
        </w:rPr>
        <w:tab/>
        <w:t>101</w:t>
      </w:r>
    </w:p>
    <w:p w14:paraId="1DE849E9" w14:textId="77777777" w:rsidR="00FE7E9E" w:rsidRPr="00FE7E9E" w:rsidRDefault="00A36056" w:rsidP="00FE7E9E">
      <w:pPr>
        <w:tabs>
          <w:tab w:val="left" w:pos="851"/>
          <w:tab w:val="left" w:pos="1701"/>
          <w:tab w:val="left" w:pos="2268"/>
          <w:tab w:val="right" w:pos="8647"/>
        </w:tabs>
        <w:spacing w:after="360"/>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c) L</w:t>
      </w:r>
      <w:r w:rsidR="00FE7E9E" w:rsidRPr="00FE7E9E">
        <w:rPr>
          <w:rFonts w:ascii="Times New Roman" w:hAnsi="Times New Roman" w:cs="Times New Roman"/>
        </w:rPr>
        <w:t>a sacramentalité de l</w:t>
      </w:r>
      <w:r>
        <w:rPr>
          <w:rFonts w:ascii="Times New Roman" w:hAnsi="Times New Roman" w:cs="Times New Roman"/>
        </w:rPr>
        <w:t>a</w:t>
      </w:r>
      <w:r w:rsidR="00FE7E9E" w:rsidRPr="00FE7E9E">
        <w:rPr>
          <w:rFonts w:ascii="Times New Roman" w:hAnsi="Times New Roman" w:cs="Times New Roman"/>
        </w:rPr>
        <w:t xml:space="preserve"> Parole</w:t>
      </w:r>
      <w:r w:rsidR="00FE7E9E" w:rsidRPr="00FE7E9E">
        <w:rPr>
          <w:rFonts w:ascii="Times New Roman" w:hAnsi="Times New Roman" w:cs="Times New Roman"/>
        </w:rPr>
        <w:tab/>
        <w:t>10</w:t>
      </w:r>
      <w:r w:rsidR="00465CA0">
        <w:rPr>
          <w:rFonts w:ascii="Times New Roman" w:hAnsi="Times New Roman" w:cs="Times New Roman"/>
        </w:rPr>
        <w:t>1</w:t>
      </w:r>
    </w:p>
    <w:p w14:paraId="73682A29"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b/>
          <w:sz w:val="28"/>
          <w:szCs w:val="28"/>
        </w:rPr>
      </w:pPr>
      <w:r w:rsidRPr="00FE7E9E">
        <w:rPr>
          <w:rFonts w:ascii="Times New Roman" w:hAnsi="Times New Roman" w:cs="Times New Roman"/>
          <w:b/>
          <w:sz w:val="28"/>
          <w:szCs w:val="28"/>
        </w:rPr>
        <w:t>Chapitre VII : Église, dogmes et autres</w:t>
      </w:r>
      <w:r w:rsidRPr="00FE7E9E">
        <w:rPr>
          <w:rFonts w:ascii="Times New Roman" w:hAnsi="Times New Roman" w:cs="Times New Roman"/>
          <w:b/>
          <w:sz w:val="28"/>
          <w:szCs w:val="28"/>
        </w:rPr>
        <w:tab/>
        <w:t>103</w:t>
      </w:r>
    </w:p>
    <w:p w14:paraId="7E2661C6"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b/>
          <w:sz w:val="28"/>
          <w:szCs w:val="28"/>
        </w:rPr>
        <w:tab/>
      </w:r>
      <w:r w:rsidRPr="00FE7E9E">
        <w:rPr>
          <w:rFonts w:ascii="Times New Roman" w:hAnsi="Times New Roman" w:cs="Times New Roman"/>
          <w:sz w:val="26"/>
          <w:szCs w:val="26"/>
        </w:rPr>
        <w:t>I- L'Église, Pierre et ses successeurs</w:t>
      </w:r>
      <w:r w:rsidRPr="00FE7E9E">
        <w:rPr>
          <w:rFonts w:ascii="Times New Roman" w:hAnsi="Times New Roman" w:cs="Times New Roman"/>
          <w:sz w:val="26"/>
          <w:szCs w:val="26"/>
        </w:rPr>
        <w:tab/>
        <w:t>103</w:t>
      </w:r>
    </w:p>
    <w:p w14:paraId="2181E4F0"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6"/>
          <w:szCs w:val="26"/>
        </w:rPr>
        <w:tab/>
      </w:r>
      <w:r w:rsidRPr="00FE7E9E">
        <w:rPr>
          <w:rFonts w:ascii="Times New Roman" w:hAnsi="Times New Roman" w:cs="Times New Roman"/>
          <w:sz w:val="26"/>
          <w:szCs w:val="26"/>
        </w:rPr>
        <w:tab/>
      </w:r>
      <w:r w:rsidRPr="00FE7E9E">
        <w:rPr>
          <w:rFonts w:ascii="Times New Roman" w:hAnsi="Times New Roman" w:cs="Times New Roman"/>
          <w:sz w:val="24"/>
          <w:szCs w:val="24"/>
        </w:rPr>
        <w:t>1) L'Église</w:t>
      </w:r>
      <w:r w:rsidRPr="00FE7E9E">
        <w:rPr>
          <w:rFonts w:ascii="Times New Roman" w:hAnsi="Times New Roman" w:cs="Times New Roman"/>
          <w:sz w:val="24"/>
          <w:szCs w:val="24"/>
        </w:rPr>
        <w:tab/>
        <w:t>103</w:t>
      </w:r>
    </w:p>
    <w:p w14:paraId="0F389658"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Ce qui constitue l'Église</w:t>
      </w:r>
      <w:r w:rsidRPr="00FE7E9E">
        <w:rPr>
          <w:rFonts w:ascii="Times New Roman" w:hAnsi="Times New Roman" w:cs="Times New Roman"/>
        </w:rPr>
        <w:tab/>
        <w:t>103</w:t>
      </w:r>
    </w:p>
    <w:p w14:paraId="08EC6891"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Parenthèse : l'Église comme sacrement</w:t>
      </w:r>
      <w:r w:rsidRPr="00FE7E9E">
        <w:rPr>
          <w:rFonts w:ascii="Times New Roman" w:hAnsi="Times New Roman" w:cs="Times New Roman"/>
        </w:rPr>
        <w:tab/>
        <w:t>104</w:t>
      </w:r>
    </w:p>
    <w:p w14:paraId="707437CC"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rPr>
        <w:t xml:space="preserve">  </w:t>
      </w: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La structure pyramidale de la gestion de l'Église</w:t>
      </w:r>
      <w:r w:rsidRPr="00FE7E9E">
        <w:rPr>
          <w:rFonts w:ascii="Times New Roman" w:hAnsi="Times New Roman" w:cs="Times New Roman"/>
        </w:rPr>
        <w:tab/>
        <w:t>104</w:t>
      </w:r>
    </w:p>
    <w:p w14:paraId="358D84FF"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2) Pierre et ses successeurs</w:t>
      </w:r>
      <w:r w:rsidRPr="00FE7E9E">
        <w:rPr>
          <w:rFonts w:ascii="Times New Roman" w:hAnsi="Times New Roman" w:cs="Times New Roman"/>
          <w:sz w:val="24"/>
          <w:szCs w:val="24"/>
        </w:rPr>
        <w:tab/>
        <w:t>105</w:t>
      </w:r>
    </w:p>
    <w:p w14:paraId="1133F618"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 xml:space="preserve">a) La situation du </w:t>
      </w:r>
      <w:r w:rsidR="00C3137B">
        <w:rPr>
          <w:rFonts w:ascii="Times New Roman" w:hAnsi="Times New Roman" w:cs="Times New Roman"/>
        </w:rPr>
        <w:t>p</w:t>
      </w:r>
      <w:r w:rsidRPr="00FE7E9E">
        <w:rPr>
          <w:rFonts w:ascii="Times New Roman" w:hAnsi="Times New Roman" w:cs="Times New Roman"/>
        </w:rPr>
        <w:t>ape dans l'Église</w:t>
      </w:r>
      <w:r w:rsidRPr="00FE7E9E">
        <w:rPr>
          <w:rFonts w:ascii="Times New Roman" w:hAnsi="Times New Roman" w:cs="Times New Roman"/>
        </w:rPr>
        <w:tab/>
        <w:t>105</w:t>
      </w:r>
    </w:p>
    <w:p w14:paraId="1174A6D3"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Le charisme de Pierre et de ses successeurs</w:t>
      </w:r>
      <w:r w:rsidRPr="00FE7E9E">
        <w:rPr>
          <w:rFonts w:ascii="Times New Roman" w:hAnsi="Times New Roman" w:cs="Times New Roman"/>
        </w:rPr>
        <w:tab/>
        <w:t>106</w:t>
      </w:r>
    </w:p>
    <w:p w14:paraId="4330B7A8" w14:textId="77777777" w:rsidR="00807A76"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r>
    </w:p>
    <w:p w14:paraId="3F027B0D" w14:textId="77777777" w:rsidR="00FE7E9E" w:rsidRPr="00FE7E9E" w:rsidRDefault="00807A76" w:rsidP="00FE7E9E">
      <w:pPr>
        <w:tabs>
          <w:tab w:val="left" w:pos="851"/>
          <w:tab w:val="left" w:pos="1701"/>
          <w:tab w:val="left" w:pos="2268"/>
          <w:tab w:val="right" w:pos="8647"/>
        </w:tabs>
        <w:spacing w:after="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FE7E9E" w:rsidRPr="00FE7E9E">
        <w:rPr>
          <w:rFonts w:ascii="Times New Roman" w:hAnsi="Times New Roman" w:cs="Times New Roman"/>
          <w:sz w:val="24"/>
          <w:szCs w:val="24"/>
        </w:rPr>
        <w:t>3) La question des cultures</w:t>
      </w:r>
      <w:r w:rsidR="00FE7E9E" w:rsidRPr="00FE7E9E">
        <w:rPr>
          <w:rFonts w:ascii="Times New Roman" w:hAnsi="Times New Roman" w:cs="Times New Roman"/>
          <w:sz w:val="24"/>
          <w:szCs w:val="24"/>
        </w:rPr>
        <w:tab/>
        <w:t>10</w:t>
      </w:r>
      <w:r>
        <w:rPr>
          <w:rFonts w:ascii="Times New Roman" w:hAnsi="Times New Roman" w:cs="Times New Roman"/>
          <w:sz w:val="24"/>
          <w:szCs w:val="24"/>
        </w:rPr>
        <w:t>8</w:t>
      </w:r>
    </w:p>
    <w:p w14:paraId="5D378573"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 xml:space="preserve">4) La donation du service de garde de l'Église (Jn </w:t>
      </w:r>
      <w:r w:rsidRPr="00FE7E9E">
        <w:rPr>
          <w:rFonts w:ascii="Times New Roman" w:hAnsi="Times New Roman" w:cs="Times New Roman"/>
        </w:rPr>
        <w:t>21,15-17</w:t>
      </w:r>
      <w:r w:rsidRPr="00FE7E9E">
        <w:rPr>
          <w:rFonts w:ascii="Times New Roman" w:hAnsi="Times New Roman" w:cs="Times New Roman"/>
          <w:sz w:val="24"/>
          <w:szCs w:val="24"/>
        </w:rPr>
        <w:t>)</w:t>
      </w:r>
      <w:r w:rsidRPr="00FE7E9E">
        <w:rPr>
          <w:rFonts w:ascii="Times New Roman" w:hAnsi="Times New Roman" w:cs="Times New Roman"/>
          <w:sz w:val="24"/>
          <w:szCs w:val="24"/>
        </w:rPr>
        <w:tab/>
        <w:t>108</w:t>
      </w:r>
    </w:p>
    <w:p w14:paraId="360783EA"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sz w:val="24"/>
          <w:szCs w:val="24"/>
        </w:rPr>
        <w:tab/>
      </w:r>
      <w:r w:rsidRPr="00FE7E9E">
        <w:rPr>
          <w:rFonts w:ascii="Times New Roman" w:hAnsi="Times New Roman" w:cs="Times New Roman"/>
          <w:sz w:val="24"/>
          <w:szCs w:val="24"/>
        </w:rPr>
        <w:tab/>
        <w:t xml:space="preserve">5) Parenthèse sur la fonction de saint Jean  (Jn </w:t>
      </w:r>
      <w:r w:rsidRPr="00FE7E9E">
        <w:rPr>
          <w:rFonts w:ascii="Times New Roman" w:hAnsi="Times New Roman" w:cs="Times New Roman"/>
        </w:rPr>
        <w:t>21, 20-23</w:t>
      </w:r>
      <w:r w:rsidRPr="00FE7E9E">
        <w:rPr>
          <w:rFonts w:ascii="Times New Roman" w:hAnsi="Times New Roman" w:cs="Times New Roman"/>
          <w:sz w:val="24"/>
          <w:szCs w:val="24"/>
        </w:rPr>
        <w:t>)</w:t>
      </w:r>
      <w:r w:rsidRPr="00FE7E9E">
        <w:rPr>
          <w:rFonts w:ascii="Times New Roman" w:hAnsi="Times New Roman" w:cs="Times New Roman"/>
          <w:sz w:val="24"/>
          <w:szCs w:val="24"/>
        </w:rPr>
        <w:tab/>
        <w:t>108</w:t>
      </w:r>
    </w:p>
    <w:p w14:paraId="595C7A81"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sz w:val="26"/>
          <w:szCs w:val="26"/>
        </w:rPr>
        <w:tab/>
        <w:t>II- Les dogmes</w:t>
      </w:r>
      <w:r w:rsidRPr="00FE7E9E">
        <w:rPr>
          <w:rFonts w:ascii="Times New Roman" w:hAnsi="Times New Roman" w:cs="Times New Roman"/>
          <w:sz w:val="26"/>
          <w:szCs w:val="26"/>
        </w:rPr>
        <w:tab/>
        <w:t>110</w:t>
      </w:r>
    </w:p>
    <w:p w14:paraId="4BD4802D"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6"/>
          <w:szCs w:val="26"/>
        </w:rPr>
        <w:tab/>
      </w:r>
      <w:r w:rsidRPr="00FE7E9E">
        <w:rPr>
          <w:rFonts w:ascii="Times New Roman" w:hAnsi="Times New Roman" w:cs="Times New Roman"/>
          <w:sz w:val="26"/>
          <w:szCs w:val="26"/>
        </w:rPr>
        <w:tab/>
      </w:r>
      <w:r w:rsidRPr="00FE7E9E">
        <w:rPr>
          <w:rFonts w:ascii="Times New Roman" w:hAnsi="Times New Roman" w:cs="Times New Roman"/>
          <w:sz w:val="24"/>
          <w:szCs w:val="24"/>
        </w:rPr>
        <w:t>1) Deux précisions sur le dogme</w:t>
      </w:r>
      <w:r w:rsidRPr="00FE7E9E">
        <w:rPr>
          <w:rFonts w:ascii="Times New Roman" w:hAnsi="Times New Roman" w:cs="Times New Roman"/>
          <w:sz w:val="24"/>
          <w:szCs w:val="24"/>
        </w:rPr>
        <w:tab/>
        <w:t>11</w:t>
      </w:r>
      <w:r w:rsidR="00807A76">
        <w:rPr>
          <w:rFonts w:ascii="Times New Roman" w:hAnsi="Times New Roman" w:cs="Times New Roman"/>
          <w:sz w:val="24"/>
          <w:szCs w:val="24"/>
        </w:rPr>
        <w:t>1</w:t>
      </w:r>
    </w:p>
    <w:p w14:paraId="32462BF8"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 La question de la révélation</w:t>
      </w:r>
      <w:r w:rsidRPr="00FE7E9E">
        <w:rPr>
          <w:rFonts w:ascii="Times New Roman" w:hAnsi="Times New Roman" w:cs="Times New Roman"/>
        </w:rPr>
        <w:tab/>
        <w:t>11</w:t>
      </w:r>
      <w:r w:rsidR="00807A76">
        <w:rPr>
          <w:rFonts w:ascii="Times New Roman" w:hAnsi="Times New Roman" w:cs="Times New Roman"/>
        </w:rPr>
        <w:t>1</w:t>
      </w:r>
    </w:p>
    <w:p w14:paraId="491198F8"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La fonction de préservation du dogme</w:t>
      </w:r>
      <w:r w:rsidRPr="00FE7E9E">
        <w:rPr>
          <w:rFonts w:ascii="Times New Roman" w:hAnsi="Times New Roman" w:cs="Times New Roman"/>
        </w:rPr>
        <w:tab/>
        <w:t>11</w:t>
      </w:r>
      <w:r w:rsidR="00807A76">
        <w:rPr>
          <w:rFonts w:ascii="Times New Roman" w:hAnsi="Times New Roman" w:cs="Times New Roman"/>
        </w:rPr>
        <w:t>1</w:t>
      </w:r>
    </w:p>
    <w:p w14:paraId="43262DB2"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t>2) Le dogme en lui-même</w:t>
      </w:r>
      <w:r w:rsidRPr="00FE7E9E">
        <w:rPr>
          <w:rFonts w:ascii="Times New Roman" w:hAnsi="Times New Roman" w:cs="Times New Roman"/>
          <w:sz w:val="24"/>
          <w:szCs w:val="24"/>
        </w:rPr>
        <w:tab/>
        <w:t>11</w:t>
      </w:r>
      <w:r w:rsidR="00807A76">
        <w:rPr>
          <w:rFonts w:ascii="Times New Roman" w:hAnsi="Times New Roman" w:cs="Times New Roman"/>
          <w:sz w:val="24"/>
          <w:szCs w:val="24"/>
        </w:rPr>
        <w:t>1</w:t>
      </w:r>
    </w:p>
    <w:p w14:paraId="2AB3EA12"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a) Définition d'un dogme</w:t>
      </w:r>
      <w:r w:rsidRPr="00FE7E9E">
        <w:rPr>
          <w:rFonts w:ascii="Times New Roman" w:hAnsi="Times New Roman" w:cs="Times New Roman"/>
        </w:rPr>
        <w:tab/>
        <w:t>111</w:t>
      </w:r>
    </w:p>
    <w:p w14:paraId="5327774D"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b) L'irréformabilité du dogme</w:t>
      </w:r>
      <w:r w:rsidRPr="00FE7E9E">
        <w:rPr>
          <w:rFonts w:ascii="Times New Roman" w:hAnsi="Times New Roman" w:cs="Times New Roman"/>
        </w:rPr>
        <w:tab/>
        <w:t>112</w:t>
      </w:r>
    </w:p>
    <w:p w14:paraId="2C1898BE"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c) Les problèmes liés aux langues</w:t>
      </w:r>
      <w:r w:rsidRPr="00FE7E9E">
        <w:rPr>
          <w:rFonts w:ascii="Times New Roman" w:hAnsi="Times New Roman" w:cs="Times New Roman"/>
        </w:rPr>
        <w:tab/>
        <w:t>11</w:t>
      </w:r>
      <w:r w:rsidR="00807A76">
        <w:rPr>
          <w:rFonts w:ascii="Times New Roman" w:hAnsi="Times New Roman" w:cs="Times New Roman"/>
        </w:rPr>
        <w:t>3</w:t>
      </w:r>
    </w:p>
    <w:p w14:paraId="46A88DB6"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d) Dogmes définis sur un sentiment populaire</w:t>
      </w:r>
      <w:r w:rsidRPr="00FE7E9E">
        <w:rPr>
          <w:rFonts w:ascii="Times New Roman" w:hAnsi="Times New Roman" w:cs="Times New Roman"/>
        </w:rPr>
        <w:tab/>
        <w:t>114</w:t>
      </w:r>
    </w:p>
    <w:p w14:paraId="4B514D0B"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t xml:space="preserve">e) L'activité de vigilance du </w:t>
      </w:r>
      <w:r w:rsidR="00C3137B">
        <w:rPr>
          <w:rFonts w:ascii="Times New Roman" w:hAnsi="Times New Roman" w:cs="Times New Roman"/>
        </w:rPr>
        <w:t>p</w:t>
      </w:r>
      <w:r w:rsidRPr="00FE7E9E">
        <w:rPr>
          <w:rFonts w:ascii="Times New Roman" w:hAnsi="Times New Roman" w:cs="Times New Roman"/>
        </w:rPr>
        <w:t>ape</w:t>
      </w:r>
      <w:r w:rsidRPr="00FE7E9E">
        <w:rPr>
          <w:rFonts w:ascii="Times New Roman" w:hAnsi="Times New Roman" w:cs="Times New Roman"/>
        </w:rPr>
        <w:tab/>
        <w:t>115</w:t>
      </w:r>
    </w:p>
    <w:p w14:paraId="0905753E" w14:textId="77777777" w:rsidR="00FE7E9E" w:rsidRPr="00FE7E9E" w:rsidRDefault="00FE7E9E" w:rsidP="00FE7E9E">
      <w:pPr>
        <w:tabs>
          <w:tab w:val="left" w:pos="851"/>
          <w:tab w:val="left" w:pos="1701"/>
          <w:tab w:val="left" w:pos="2268"/>
          <w:tab w:val="right" w:pos="8647"/>
        </w:tabs>
        <w:spacing w:after="360"/>
        <w:rPr>
          <w:rFonts w:ascii="Times New Roman" w:hAnsi="Times New Roman" w:cs="Times New Roman"/>
          <w:sz w:val="28"/>
          <w:szCs w:val="28"/>
        </w:rPr>
      </w:pPr>
      <w:r w:rsidRPr="00FE7E9E">
        <w:rPr>
          <w:rFonts w:ascii="Times New Roman" w:hAnsi="Times New Roman" w:cs="Times New Roman"/>
          <w:sz w:val="26"/>
          <w:szCs w:val="26"/>
        </w:rPr>
        <w:tab/>
        <w:t>III- Dernières considérations sur le sacré</w:t>
      </w:r>
      <w:r w:rsidRPr="00FE7E9E">
        <w:rPr>
          <w:rFonts w:ascii="Times New Roman" w:hAnsi="Times New Roman" w:cs="Times New Roman"/>
          <w:sz w:val="26"/>
          <w:szCs w:val="26"/>
        </w:rPr>
        <w:tab/>
        <w:t>115</w:t>
      </w:r>
    </w:p>
    <w:p w14:paraId="316F819F" w14:textId="77777777" w:rsidR="00FE7E9E" w:rsidRPr="00FE7E9E" w:rsidRDefault="00FE7E9E" w:rsidP="00FE7E9E">
      <w:pPr>
        <w:tabs>
          <w:tab w:val="left" w:pos="851"/>
          <w:tab w:val="left" w:pos="1701"/>
          <w:tab w:val="left" w:pos="2268"/>
          <w:tab w:val="right" w:pos="8647"/>
        </w:tabs>
        <w:spacing w:after="240"/>
        <w:rPr>
          <w:rFonts w:ascii="Times New Roman" w:hAnsi="Times New Roman" w:cs="Times New Roman"/>
          <w:b/>
          <w:sz w:val="28"/>
          <w:szCs w:val="28"/>
        </w:rPr>
      </w:pPr>
    </w:p>
    <w:p w14:paraId="1DCC9026"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r>
    </w:p>
    <w:p w14:paraId="4BC2BE0C"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4"/>
          <w:szCs w:val="24"/>
        </w:rPr>
      </w:pPr>
    </w:p>
    <w:p w14:paraId="0901ADB3"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6"/>
          <w:szCs w:val="26"/>
        </w:rPr>
      </w:pPr>
    </w:p>
    <w:p w14:paraId="20716F9D"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sz w:val="24"/>
          <w:szCs w:val="24"/>
        </w:rPr>
      </w:pPr>
    </w:p>
    <w:p w14:paraId="3AD3ADBB"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p>
    <w:p w14:paraId="65BCB4A6"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rPr>
        <w:tab/>
      </w:r>
    </w:p>
    <w:p w14:paraId="136B3CB8" w14:textId="77777777" w:rsidR="00FE7E9E" w:rsidRPr="00FE7E9E" w:rsidRDefault="00FE7E9E" w:rsidP="00FE7E9E">
      <w:pPr>
        <w:tabs>
          <w:tab w:val="left" w:pos="851"/>
          <w:tab w:val="left" w:pos="1701"/>
          <w:tab w:val="left" w:pos="2268"/>
          <w:tab w:val="right" w:pos="8647"/>
        </w:tabs>
        <w:spacing w:after="240"/>
        <w:rPr>
          <w:rFonts w:ascii="Times New Roman" w:hAnsi="Times New Roman" w:cs="Times New Roman"/>
          <w:b/>
          <w:sz w:val="28"/>
          <w:szCs w:val="28"/>
        </w:rPr>
      </w:pPr>
    </w:p>
    <w:p w14:paraId="14050E5A"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b/>
          <w:sz w:val="28"/>
          <w:szCs w:val="28"/>
        </w:rPr>
      </w:pPr>
    </w:p>
    <w:p w14:paraId="21044C51"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p>
    <w:p w14:paraId="3CF08D0D"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p>
    <w:p w14:paraId="73600C74"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rPr>
        <w:tab/>
      </w:r>
      <w:r w:rsidRPr="00FE7E9E">
        <w:rPr>
          <w:rFonts w:ascii="Times New Roman" w:hAnsi="Times New Roman" w:cs="Times New Roman"/>
        </w:rPr>
        <w:tab/>
      </w:r>
    </w:p>
    <w:p w14:paraId="46CAAB16"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6"/>
          <w:szCs w:val="26"/>
        </w:rPr>
      </w:pPr>
    </w:p>
    <w:p w14:paraId="68124906"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p>
    <w:p w14:paraId="208869D0"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p>
    <w:p w14:paraId="2C5002FE"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p>
    <w:p w14:paraId="148F871E"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p>
    <w:p w14:paraId="613F5041"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p>
    <w:p w14:paraId="54F6BCF5"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p>
    <w:p w14:paraId="18BBD9B3"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r w:rsidRPr="00FE7E9E">
        <w:rPr>
          <w:rFonts w:ascii="Times New Roman" w:hAnsi="Times New Roman" w:cs="Times New Roman"/>
          <w:sz w:val="24"/>
          <w:szCs w:val="24"/>
        </w:rPr>
        <w:tab/>
      </w:r>
    </w:p>
    <w:p w14:paraId="799B6192"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p>
    <w:p w14:paraId="58FB0B0F"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r>
    </w:p>
    <w:p w14:paraId="31E42361"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p>
    <w:p w14:paraId="182E0D6B"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lastRenderedPageBreak/>
        <w:tab/>
      </w:r>
      <w:r w:rsidRPr="00FE7E9E">
        <w:rPr>
          <w:rFonts w:ascii="Times New Roman" w:hAnsi="Times New Roman" w:cs="Times New Roman"/>
        </w:rPr>
        <w:tab/>
      </w:r>
      <w:r w:rsidRPr="00FE7E9E">
        <w:rPr>
          <w:rFonts w:ascii="Times New Roman" w:hAnsi="Times New Roman" w:cs="Times New Roman"/>
        </w:rPr>
        <w:tab/>
      </w:r>
    </w:p>
    <w:p w14:paraId="39C578CB"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p>
    <w:p w14:paraId="67B7E30E"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r w:rsidRPr="00FE7E9E">
        <w:rPr>
          <w:rFonts w:ascii="Times New Roman" w:hAnsi="Times New Roman" w:cs="Times New Roman"/>
          <w:sz w:val="26"/>
          <w:szCs w:val="26"/>
        </w:rPr>
        <w:tab/>
        <w:t xml:space="preserve"> </w:t>
      </w:r>
      <w:r w:rsidRPr="00FE7E9E">
        <w:rPr>
          <w:rFonts w:ascii="Times New Roman" w:hAnsi="Times New Roman" w:cs="Times New Roman"/>
          <w:sz w:val="26"/>
          <w:szCs w:val="26"/>
        </w:rPr>
        <w:tab/>
      </w:r>
    </w:p>
    <w:p w14:paraId="148E6BBA"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sz w:val="24"/>
          <w:szCs w:val="24"/>
        </w:rPr>
      </w:pPr>
      <w:r w:rsidRPr="00FE7E9E">
        <w:rPr>
          <w:rFonts w:ascii="Times New Roman" w:hAnsi="Times New Roman" w:cs="Times New Roman"/>
          <w:sz w:val="24"/>
          <w:szCs w:val="24"/>
        </w:rPr>
        <w:tab/>
      </w:r>
      <w:r w:rsidRPr="00FE7E9E">
        <w:rPr>
          <w:rFonts w:ascii="Times New Roman" w:hAnsi="Times New Roman" w:cs="Times New Roman"/>
          <w:sz w:val="24"/>
          <w:szCs w:val="24"/>
        </w:rPr>
        <w:tab/>
      </w:r>
    </w:p>
    <w:p w14:paraId="36C777AB"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sz w:val="26"/>
          <w:szCs w:val="26"/>
        </w:rPr>
      </w:pPr>
      <w:r w:rsidRPr="00FE7E9E">
        <w:rPr>
          <w:rFonts w:ascii="Times New Roman" w:hAnsi="Times New Roman" w:cs="Times New Roman"/>
          <w:sz w:val="26"/>
          <w:szCs w:val="26"/>
        </w:rPr>
        <w:tab/>
      </w:r>
    </w:p>
    <w:p w14:paraId="1D469E56"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p>
    <w:p w14:paraId="3934FA19" w14:textId="77777777" w:rsidR="00FE7E9E" w:rsidRPr="00FE7E9E" w:rsidRDefault="00FE7E9E" w:rsidP="00FE7E9E">
      <w:pPr>
        <w:tabs>
          <w:tab w:val="left" w:pos="851"/>
          <w:tab w:val="left" w:pos="1701"/>
          <w:tab w:val="left" w:pos="2268"/>
          <w:tab w:val="right" w:pos="8647"/>
        </w:tabs>
        <w:spacing w:after="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r>
    </w:p>
    <w:p w14:paraId="406B550B"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sz w:val="24"/>
          <w:szCs w:val="24"/>
        </w:rPr>
      </w:pPr>
    </w:p>
    <w:p w14:paraId="70AA572B"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p>
    <w:p w14:paraId="51DEF419" w14:textId="77777777" w:rsidR="00FE7E9E" w:rsidRPr="00FE7E9E" w:rsidRDefault="00FE7E9E" w:rsidP="00FE7E9E">
      <w:pPr>
        <w:tabs>
          <w:tab w:val="left" w:pos="851"/>
          <w:tab w:val="left" w:pos="1701"/>
          <w:tab w:val="left" w:pos="2268"/>
          <w:tab w:val="right" w:pos="8647"/>
        </w:tabs>
        <w:spacing w:after="6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r>
    </w:p>
    <w:p w14:paraId="71473713" w14:textId="77777777" w:rsidR="00FE7E9E" w:rsidRPr="00FE7E9E" w:rsidRDefault="00FE7E9E" w:rsidP="00FE7E9E">
      <w:pPr>
        <w:tabs>
          <w:tab w:val="left" w:pos="851"/>
          <w:tab w:val="left" w:pos="1701"/>
          <w:tab w:val="left" w:pos="2268"/>
          <w:tab w:val="right" w:pos="8647"/>
        </w:tabs>
        <w:spacing w:after="12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r>
    </w:p>
    <w:p w14:paraId="5418C57E" w14:textId="77777777" w:rsidR="00FE7E9E" w:rsidRPr="00FE7E9E" w:rsidRDefault="00FE7E9E" w:rsidP="00FE7E9E">
      <w:pPr>
        <w:tabs>
          <w:tab w:val="left" w:pos="851"/>
          <w:tab w:val="left" w:pos="1701"/>
          <w:tab w:val="left" w:pos="2268"/>
          <w:tab w:val="right" w:pos="8647"/>
        </w:tabs>
        <w:spacing w:after="240"/>
        <w:rPr>
          <w:rFonts w:ascii="Times New Roman" w:hAnsi="Times New Roman" w:cs="Times New Roman"/>
        </w:rPr>
      </w:pPr>
      <w:r w:rsidRPr="00FE7E9E">
        <w:rPr>
          <w:rFonts w:ascii="Times New Roman" w:hAnsi="Times New Roman" w:cs="Times New Roman"/>
        </w:rPr>
        <w:tab/>
      </w:r>
      <w:r w:rsidRPr="00FE7E9E">
        <w:rPr>
          <w:rFonts w:ascii="Times New Roman" w:hAnsi="Times New Roman" w:cs="Times New Roman"/>
        </w:rPr>
        <w:tab/>
      </w:r>
      <w:r w:rsidRPr="00FE7E9E">
        <w:rPr>
          <w:rFonts w:ascii="Times New Roman" w:hAnsi="Times New Roman" w:cs="Times New Roman"/>
        </w:rPr>
        <w:tab/>
      </w:r>
    </w:p>
    <w:p w14:paraId="555D5AB3" w14:textId="77777777" w:rsidR="00FE7E9E" w:rsidRPr="00FE7E9E" w:rsidRDefault="00FE7E9E" w:rsidP="00FE7E9E">
      <w:pPr>
        <w:tabs>
          <w:tab w:val="left" w:pos="851"/>
          <w:tab w:val="left" w:pos="1701"/>
          <w:tab w:val="right" w:pos="8647"/>
        </w:tabs>
        <w:spacing w:after="60"/>
        <w:rPr>
          <w:rFonts w:ascii="Times New Roman" w:hAnsi="Times New Roman" w:cs="Times New Roman"/>
          <w:sz w:val="26"/>
          <w:szCs w:val="26"/>
        </w:rPr>
      </w:pPr>
    </w:p>
    <w:p w14:paraId="796D5C64" w14:textId="77777777" w:rsidR="00FE7E9E" w:rsidRPr="00FE7E9E" w:rsidRDefault="00FE7E9E" w:rsidP="00FE7E9E">
      <w:pPr>
        <w:tabs>
          <w:tab w:val="left" w:pos="851"/>
          <w:tab w:val="left" w:pos="1701"/>
          <w:tab w:val="right" w:pos="8647"/>
        </w:tabs>
        <w:spacing w:after="60"/>
        <w:rPr>
          <w:rFonts w:ascii="Times New Roman" w:hAnsi="Times New Roman" w:cs="Times New Roman"/>
          <w:sz w:val="28"/>
          <w:szCs w:val="28"/>
        </w:rPr>
      </w:pPr>
    </w:p>
    <w:p w14:paraId="737E6096" w14:textId="77777777" w:rsidR="00FE7E9E" w:rsidRPr="00FE7E9E" w:rsidRDefault="00FE7E9E" w:rsidP="00FE7E9E">
      <w:pPr>
        <w:tabs>
          <w:tab w:val="left" w:pos="851"/>
          <w:tab w:val="left" w:pos="1701"/>
          <w:tab w:val="right" w:pos="8647"/>
        </w:tabs>
        <w:spacing w:after="60"/>
        <w:rPr>
          <w:rFonts w:ascii="Times New Roman" w:hAnsi="Times New Roman" w:cs="Times New Roman"/>
          <w:sz w:val="28"/>
          <w:szCs w:val="28"/>
        </w:rPr>
      </w:pPr>
      <w:r w:rsidRPr="00FE7E9E">
        <w:rPr>
          <w:rFonts w:ascii="Times New Roman" w:hAnsi="Times New Roman" w:cs="Times New Roman"/>
          <w:sz w:val="28"/>
          <w:szCs w:val="28"/>
        </w:rPr>
        <w:tab/>
      </w:r>
    </w:p>
    <w:p w14:paraId="524C48DC" w14:textId="77777777" w:rsidR="00FE7E9E" w:rsidRPr="00FE7E9E" w:rsidRDefault="00FE7E9E" w:rsidP="00FE7E9E">
      <w:pPr>
        <w:tabs>
          <w:tab w:val="left" w:pos="851"/>
          <w:tab w:val="left" w:pos="1701"/>
          <w:tab w:val="right" w:pos="8647"/>
        </w:tabs>
        <w:spacing w:after="60"/>
        <w:rPr>
          <w:rFonts w:ascii="Times New Roman" w:hAnsi="Times New Roman" w:cs="Times New Roman"/>
          <w:sz w:val="28"/>
          <w:szCs w:val="28"/>
        </w:rPr>
      </w:pPr>
    </w:p>
    <w:p w14:paraId="53940F31" w14:textId="77777777" w:rsidR="00FE7E9E" w:rsidRPr="00FE7E9E" w:rsidRDefault="00FE7E9E" w:rsidP="00FE7E9E">
      <w:pPr>
        <w:tabs>
          <w:tab w:val="left" w:pos="851"/>
          <w:tab w:val="left" w:pos="1701"/>
          <w:tab w:val="right" w:pos="8647"/>
        </w:tabs>
        <w:spacing w:after="60"/>
        <w:rPr>
          <w:rFonts w:ascii="Times New Roman" w:hAnsi="Times New Roman" w:cs="Times New Roman"/>
          <w:sz w:val="28"/>
          <w:szCs w:val="28"/>
        </w:rPr>
      </w:pPr>
      <w:r w:rsidRPr="00FE7E9E">
        <w:rPr>
          <w:rFonts w:ascii="Times New Roman" w:hAnsi="Times New Roman" w:cs="Times New Roman"/>
          <w:sz w:val="28"/>
          <w:szCs w:val="28"/>
        </w:rPr>
        <w:tab/>
      </w:r>
      <w:r w:rsidRPr="00FE7E9E">
        <w:rPr>
          <w:rFonts w:ascii="Times New Roman" w:hAnsi="Times New Roman" w:cs="Times New Roman"/>
          <w:sz w:val="28"/>
          <w:szCs w:val="28"/>
        </w:rPr>
        <w:tab/>
      </w:r>
    </w:p>
    <w:p w14:paraId="72179A86" w14:textId="77777777" w:rsidR="00FE7E9E" w:rsidRPr="00FE7E9E" w:rsidRDefault="00FE7E9E" w:rsidP="00FE7E9E">
      <w:pPr>
        <w:tabs>
          <w:tab w:val="left" w:pos="851"/>
          <w:tab w:val="left" w:pos="1701"/>
          <w:tab w:val="right" w:pos="8647"/>
        </w:tabs>
        <w:spacing w:after="240"/>
        <w:rPr>
          <w:rFonts w:ascii="Times New Roman" w:hAnsi="Times New Roman" w:cs="Times New Roman"/>
          <w:sz w:val="28"/>
          <w:szCs w:val="28"/>
        </w:rPr>
      </w:pPr>
    </w:p>
    <w:p w14:paraId="0E8FEAB6" w14:textId="77777777" w:rsidR="001B734F" w:rsidRDefault="001B734F">
      <w:pPr>
        <w:rPr>
          <w:rFonts w:ascii="Bookman Old Style" w:hAnsi="Bookman Old Style" w:cs="Times New Roman"/>
          <w:b/>
          <w:sz w:val="34"/>
          <w:szCs w:val="34"/>
        </w:rPr>
      </w:pPr>
      <w:r>
        <w:rPr>
          <w:rFonts w:ascii="Bookman Old Style" w:hAnsi="Bookman Old Style" w:cs="Times New Roman"/>
          <w:b/>
          <w:sz w:val="34"/>
          <w:szCs w:val="34"/>
        </w:rPr>
        <w:br w:type="page"/>
      </w:r>
    </w:p>
    <w:p w14:paraId="422C0E7A" w14:textId="77777777" w:rsidR="001B734F" w:rsidRPr="001B734F" w:rsidRDefault="001B734F" w:rsidP="001B734F">
      <w:pPr>
        <w:spacing w:after="0"/>
        <w:ind w:firstLine="142"/>
        <w:jc w:val="both"/>
        <w:rPr>
          <w:rFonts w:ascii="Bookman Old Style" w:hAnsi="Bookman Old Style" w:cs="Times New Roman"/>
          <w:b/>
          <w:sz w:val="20"/>
          <w:szCs w:val="20"/>
        </w:rPr>
      </w:pPr>
    </w:p>
    <w:p w14:paraId="2F34274D" w14:textId="77777777" w:rsidR="001B734F" w:rsidRDefault="001B734F" w:rsidP="0079776D">
      <w:pPr>
        <w:spacing w:after="600"/>
        <w:ind w:firstLine="142"/>
        <w:jc w:val="center"/>
        <w:rPr>
          <w:rFonts w:ascii="Times New Roman" w:eastAsia="PMingLiU" w:hAnsi="Times New Roman"/>
          <w:sz w:val="24"/>
          <w:szCs w:val="24"/>
        </w:rPr>
      </w:pPr>
      <w:r w:rsidRPr="00FE7E9E">
        <w:rPr>
          <w:rFonts w:ascii="Bookman Old Style" w:hAnsi="Bookman Old Style" w:cs="Times New Roman"/>
          <w:b/>
          <w:sz w:val="34"/>
          <w:szCs w:val="34"/>
        </w:rPr>
        <w:t>Avant – propos</w:t>
      </w:r>
    </w:p>
    <w:p w14:paraId="7ED48BA9" w14:textId="77777777" w:rsidR="00850D79" w:rsidRDefault="00850D79" w:rsidP="00FE7E9E">
      <w:pPr>
        <w:spacing w:after="120"/>
        <w:ind w:firstLine="142"/>
        <w:jc w:val="both"/>
        <w:rPr>
          <w:rFonts w:ascii="Times New Roman" w:eastAsia="PMingLiU" w:hAnsi="Times New Roman"/>
          <w:sz w:val="24"/>
          <w:szCs w:val="24"/>
        </w:rPr>
      </w:pPr>
      <w:r w:rsidRPr="000378B5">
        <w:rPr>
          <w:rFonts w:ascii="Times New Roman" w:eastAsia="PMingLiU" w:hAnsi="Times New Roman"/>
          <w:sz w:val="24"/>
          <w:szCs w:val="24"/>
        </w:rPr>
        <w:t>Jean-</w:t>
      </w:r>
      <w:r w:rsidRPr="000B2B11">
        <w:rPr>
          <w:rFonts w:ascii="Times New Roman" w:eastAsia="PMingLiU" w:hAnsi="Times New Roman"/>
          <w:sz w:val="24"/>
          <w:szCs w:val="24"/>
        </w:rPr>
        <w:t xml:space="preserve">Marie </w:t>
      </w:r>
      <w:r w:rsidRPr="00C16583">
        <w:rPr>
          <w:rFonts w:ascii="Times New Roman" w:eastAsia="PMingLiU" w:hAnsi="Times New Roman"/>
          <w:sz w:val="24"/>
          <w:szCs w:val="24"/>
        </w:rPr>
        <w:t>Martin, théologien et philosophe, professeur honoraire à l’Institut Catholique de Paris, consacre sa</w:t>
      </w:r>
      <w:r w:rsidRPr="000B2B11">
        <w:rPr>
          <w:rFonts w:ascii="Times New Roman" w:eastAsia="PMingLiU" w:hAnsi="Times New Roman"/>
          <w:sz w:val="24"/>
          <w:szCs w:val="24"/>
        </w:rPr>
        <w:t xml:space="preserve"> retraite à l’étude et à la méditation des textes de saint Jean et de saint Paul, ainsi que des écrits des </w:t>
      </w:r>
      <w:r w:rsidR="006776BD">
        <w:rPr>
          <w:rFonts w:ascii="Times New Roman" w:eastAsia="PMingLiU" w:hAnsi="Times New Roman"/>
          <w:sz w:val="24"/>
          <w:szCs w:val="24"/>
        </w:rPr>
        <w:t xml:space="preserve">gnostiques chrétiens des </w:t>
      </w:r>
      <w:r w:rsidRPr="000B2B11">
        <w:rPr>
          <w:rFonts w:ascii="Times New Roman" w:eastAsia="PMingLiU" w:hAnsi="Times New Roman"/>
          <w:sz w:val="24"/>
          <w:szCs w:val="24"/>
        </w:rPr>
        <w:t xml:space="preserve">premiers siècles. Il en présente une lecture </w:t>
      </w:r>
      <w:r w:rsidR="0079776D">
        <w:rPr>
          <w:rFonts w:ascii="Times New Roman" w:eastAsia="PMingLiU" w:hAnsi="Times New Roman"/>
          <w:sz w:val="24"/>
          <w:szCs w:val="24"/>
        </w:rPr>
        <w:t>depuis de nombreuses années</w:t>
      </w:r>
      <w:r w:rsidRPr="000B2B11">
        <w:rPr>
          <w:rFonts w:ascii="Times New Roman" w:eastAsia="PMingLiU" w:hAnsi="Times New Roman"/>
          <w:sz w:val="24"/>
          <w:szCs w:val="24"/>
        </w:rPr>
        <w:t xml:space="preserve"> </w:t>
      </w:r>
      <w:r w:rsidRPr="008927F2">
        <w:rPr>
          <w:rFonts w:ascii="Times New Roman" w:eastAsia="PMingLiU" w:hAnsi="Times New Roman"/>
          <w:sz w:val="24"/>
          <w:szCs w:val="24"/>
        </w:rPr>
        <w:t>en divers lieux</w:t>
      </w:r>
      <w:r>
        <w:rPr>
          <w:rFonts w:ascii="Times New Roman" w:eastAsia="PMingLiU" w:hAnsi="Times New Roman"/>
          <w:sz w:val="24"/>
          <w:szCs w:val="24"/>
        </w:rPr>
        <w:t xml:space="preserve">, et certaines de ses interventions ont donné lieu à des transcriptions dont un bon nombre figure sur le blog La </w:t>
      </w:r>
      <w:proofErr w:type="spellStart"/>
      <w:r>
        <w:rPr>
          <w:rFonts w:ascii="Times New Roman" w:eastAsia="PMingLiU" w:hAnsi="Times New Roman"/>
          <w:sz w:val="24"/>
          <w:szCs w:val="24"/>
        </w:rPr>
        <w:t>Christité</w:t>
      </w:r>
      <w:proofErr w:type="spellEnd"/>
      <w:r w:rsidR="0079776D">
        <w:rPr>
          <w:rFonts w:ascii="Times New Roman" w:eastAsia="PMingLiU" w:hAnsi="Times New Roman"/>
          <w:sz w:val="24"/>
          <w:szCs w:val="24"/>
        </w:rPr>
        <w:t xml:space="preserve"> (</w:t>
      </w:r>
      <w:hyperlink r:id="rId8" w:history="1">
        <w:r w:rsidR="0079776D" w:rsidRPr="00850D79">
          <w:rPr>
            <w:rStyle w:val="Lienhypertexte"/>
            <w:rFonts w:ascii="Times New Roman" w:eastAsia="PMingLiU" w:hAnsi="Times New Roman"/>
            <w:color w:val="1F497D" w:themeColor="text2"/>
            <w:sz w:val="24"/>
            <w:szCs w:val="24"/>
          </w:rPr>
          <w:t>www.lachristite.eu</w:t>
        </w:r>
      </w:hyperlink>
      <w:r w:rsidR="0079776D">
        <w:rPr>
          <w:rFonts w:ascii="Times New Roman" w:eastAsia="PMingLiU" w:hAnsi="Times New Roman"/>
          <w:sz w:val="24"/>
          <w:szCs w:val="24"/>
        </w:rPr>
        <w:t>)</w:t>
      </w:r>
      <w:r>
        <w:rPr>
          <w:rFonts w:ascii="Times New Roman" w:eastAsia="PMingLiU" w:hAnsi="Times New Roman"/>
          <w:sz w:val="24"/>
          <w:szCs w:val="24"/>
        </w:rPr>
        <w:t xml:space="preserve">. </w:t>
      </w:r>
    </w:p>
    <w:p w14:paraId="3AFED8AB"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L</w:t>
      </w:r>
      <w:r w:rsidR="00850D79">
        <w:rPr>
          <w:rFonts w:ascii="Times New Roman" w:hAnsi="Times New Roman" w:cs="Times New Roman"/>
          <w:sz w:val="24"/>
          <w:szCs w:val="24"/>
        </w:rPr>
        <w:t>a transcription</w:t>
      </w:r>
      <w:r w:rsidRPr="00FE7E9E">
        <w:rPr>
          <w:rFonts w:ascii="Times New Roman" w:hAnsi="Times New Roman" w:cs="Times New Roman"/>
          <w:sz w:val="24"/>
          <w:szCs w:val="24"/>
        </w:rPr>
        <w:t xml:space="preserve"> que nous vous proposons cette fois-ci est </w:t>
      </w:r>
      <w:r w:rsidR="00850D79">
        <w:rPr>
          <w:rFonts w:ascii="Times New Roman" w:hAnsi="Times New Roman" w:cs="Times New Roman"/>
          <w:sz w:val="24"/>
          <w:szCs w:val="24"/>
        </w:rPr>
        <w:t>celle</w:t>
      </w:r>
      <w:r w:rsidRPr="00FE7E9E">
        <w:rPr>
          <w:rFonts w:ascii="Times New Roman" w:hAnsi="Times New Roman" w:cs="Times New Roman"/>
          <w:sz w:val="24"/>
          <w:szCs w:val="24"/>
        </w:rPr>
        <w:t xml:space="preserve"> du séminaire de </w:t>
      </w:r>
      <w:r w:rsidRPr="00FE7E9E">
        <w:rPr>
          <w:rFonts w:ascii="Times New Roman" w:hAnsi="Times New Roman" w:cs="Times New Roman"/>
          <w:spacing w:val="-2"/>
          <w:sz w:val="24"/>
          <w:szCs w:val="24"/>
        </w:rPr>
        <w:t>septembre 2014 à l'Arc</w:t>
      </w:r>
      <w:r w:rsidR="00850D79">
        <w:rPr>
          <w:rFonts w:ascii="Times New Roman" w:hAnsi="Times New Roman" w:cs="Times New Roman"/>
          <w:spacing w:val="-2"/>
          <w:sz w:val="24"/>
          <w:szCs w:val="24"/>
        </w:rPr>
        <w:t>-</w:t>
      </w:r>
      <w:r w:rsidRPr="00FE7E9E">
        <w:rPr>
          <w:rFonts w:ascii="Times New Roman" w:hAnsi="Times New Roman" w:cs="Times New Roman"/>
          <w:spacing w:val="-2"/>
          <w:sz w:val="24"/>
          <w:szCs w:val="24"/>
        </w:rPr>
        <w:t>en</w:t>
      </w:r>
      <w:r w:rsidR="00850D79">
        <w:rPr>
          <w:rFonts w:ascii="Times New Roman" w:hAnsi="Times New Roman" w:cs="Times New Roman"/>
          <w:spacing w:val="-2"/>
          <w:sz w:val="24"/>
          <w:szCs w:val="24"/>
        </w:rPr>
        <w:t>-</w:t>
      </w:r>
      <w:r w:rsidRPr="00FE7E9E">
        <w:rPr>
          <w:rFonts w:ascii="Times New Roman" w:hAnsi="Times New Roman" w:cs="Times New Roman"/>
          <w:spacing w:val="-2"/>
          <w:sz w:val="24"/>
          <w:szCs w:val="24"/>
        </w:rPr>
        <w:t>ciel, lieu de rencontre situé à Saint-Jean-de</w:t>
      </w:r>
      <w:r w:rsidR="00850D79">
        <w:rPr>
          <w:rFonts w:ascii="Times New Roman" w:hAnsi="Times New Roman" w:cs="Times New Roman"/>
          <w:spacing w:val="-2"/>
          <w:sz w:val="24"/>
          <w:szCs w:val="24"/>
        </w:rPr>
        <w:t>-</w:t>
      </w:r>
      <w:r w:rsidRPr="00FE7E9E">
        <w:rPr>
          <w:rFonts w:ascii="Times New Roman" w:hAnsi="Times New Roman" w:cs="Times New Roman"/>
          <w:spacing w:val="-2"/>
          <w:sz w:val="24"/>
          <w:szCs w:val="24"/>
        </w:rPr>
        <w:t>Sixt en Haute-Savoie. Pour la première</w:t>
      </w:r>
      <w:r w:rsidR="006776BD">
        <w:rPr>
          <w:rFonts w:ascii="Times New Roman" w:hAnsi="Times New Roman" w:cs="Times New Roman"/>
          <w:sz w:val="24"/>
          <w:szCs w:val="24"/>
        </w:rPr>
        <w:t xml:space="preserve"> fois, J-M Martin</w:t>
      </w:r>
      <w:r w:rsidRPr="00FE7E9E">
        <w:rPr>
          <w:rFonts w:ascii="Times New Roman" w:hAnsi="Times New Roman" w:cs="Times New Roman"/>
          <w:sz w:val="24"/>
          <w:szCs w:val="24"/>
        </w:rPr>
        <w:t xml:space="preserve"> a abordé avec nous le thème du sacré </w:t>
      </w:r>
      <w:r w:rsidRPr="00FE7E9E">
        <w:rPr>
          <w:rFonts w:ascii="Times New Roman" w:hAnsi="Times New Roman" w:cs="Times New Roman"/>
          <w:spacing w:val="-2"/>
          <w:sz w:val="24"/>
          <w:szCs w:val="24"/>
        </w:rPr>
        <w:t>qu'il avait simplement approché à titre préparatoire lors d'u</w:t>
      </w:r>
      <w:r w:rsidRPr="00F34F98">
        <w:rPr>
          <w:rFonts w:ascii="Times New Roman" w:hAnsi="Times New Roman" w:cs="Times New Roman"/>
          <w:spacing w:val="-2"/>
          <w:sz w:val="24"/>
          <w:szCs w:val="24"/>
        </w:rPr>
        <w:t xml:space="preserve">ne </w:t>
      </w:r>
      <w:r w:rsidR="00D30ED3" w:rsidRPr="00F34F98">
        <w:rPr>
          <w:rFonts w:ascii="Times New Roman" w:hAnsi="Times New Roman" w:cs="Times New Roman"/>
          <w:spacing w:val="-2"/>
          <w:sz w:val="24"/>
          <w:szCs w:val="24"/>
        </w:rPr>
        <w:t>session</w:t>
      </w:r>
      <w:r w:rsidRPr="00F34F98">
        <w:rPr>
          <w:rFonts w:ascii="Times New Roman" w:hAnsi="Times New Roman" w:cs="Times New Roman"/>
          <w:spacing w:val="-2"/>
          <w:sz w:val="24"/>
          <w:szCs w:val="24"/>
        </w:rPr>
        <w:t xml:space="preserve"> à </w:t>
      </w:r>
      <w:r w:rsidRPr="00FE7E9E">
        <w:rPr>
          <w:rFonts w:ascii="Times New Roman" w:hAnsi="Times New Roman" w:cs="Times New Roman"/>
          <w:spacing w:val="-2"/>
          <w:sz w:val="24"/>
          <w:szCs w:val="24"/>
        </w:rPr>
        <w:t>Nevers au printemps précédent.</w:t>
      </w:r>
    </w:p>
    <w:p w14:paraId="5DCADEC7"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En effet, malgré sa longue pratique des textes du Nouveau Testament et des commentaires des premiers siècles, il affirmait </w:t>
      </w:r>
      <w:r w:rsidR="006B53BE">
        <w:rPr>
          <w:rFonts w:ascii="Times New Roman" w:hAnsi="Times New Roman" w:cs="Times New Roman"/>
          <w:sz w:val="24"/>
          <w:szCs w:val="24"/>
        </w:rPr>
        <w:t>depuis longtemps que la notion de sacré</w:t>
      </w:r>
      <w:r w:rsidRPr="00FE7E9E">
        <w:rPr>
          <w:rFonts w:ascii="Times New Roman" w:hAnsi="Times New Roman" w:cs="Times New Roman"/>
          <w:sz w:val="24"/>
          <w:szCs w:val="24"/>
        </w:rPr>
        <w:t xml:space="preserve"> telle que nous</w:t>
      </w:r>
      <w:r w:rsidR="006B53BE">
        <w:rPr>
          <w:rFonts w:ascii="Times New Roman" w:hAnsi="Times New Roman" w:cs="Times New Roman"/>
          <w:sz w:val="24"/>
          <w:szCs w:val="24"/>
        </w:rPr>
        <w:t xml:space="preserve"> la rencontrons dans l'Écriture</w:t>
      </w:r>
      <w:r w:rsidRPr="00FE7E9E">
        <w:rPr>
          <w:rFonts w:ascii="Times New Roman" w:hAnsi="Times New Roman" w:cs="Times New Roman"/>
          <w:sz w:val="24"/>
          <w:szCs w:val="24"/>
        </w:rPr>
        <w:t xml:space="preserve"> nous est inaccessible</w:t>
      </w:r>
      <w:r w:rsidR="006B53BE">
        <w:rPr>
          <w:rFonts w:ascii="Times New Roman" w:hAnsi="Times New Roman" w:cs="Times New Roman"/>
          <w:sz w:val="24"/>
          <w:szCs w:val="24"/>
        </w:rPr>
        <w:t>,</w:t>
      </w:r>
      <w:r w:rsidRPr="00FE7E9E">
        <w:rPr>
          <w:rFonts w:ascii="Times New Roman" w:hAnsi="Times New Roman" w:cs="Times New Roman"/>
          <w:sz w:val="24"/>
          <w:szCs w:val="24"/>
        </w:rPr>
        <w:t xml:space="preserve"> car totalement étrangère à nos esprits d'occidentaux. Nous sommes donc particulièrement heureux de l</w:t>
      </w:r>
      <w:r w:rsidR="00A51E4D" w:rsidRPr="00F34F98">
        <w:rPr>
          <w:rFonts w:ascii="Times New Roman" w:hAnsi="Times New Roman" w:cs="Times New Roman"/>
          <w:sz w:val="24"/>
          <w:szCs w:val="24"/>
        </w:rPr>
        <w:t xml:space="preserve">'avoir vu </w:t>
      </w:r>
      <w:r w:rsidRPr="00FE7E9E">
        <w:rPr>
          <w:rFonts w:ascii="Times New Roman" w:hAnsi="Times New Roman" w:cs="Times New Roman"/>
          <w:sz w:val="24"/>
          <w:szCs w:val="24"/>
        </w:rPr>
        <w:t xml:space="preserve">risquer ce sujet à cette session. </w:t>
      </w:r>
    </w:p>
    <w:p w14:paraId="4AD15D25" w14:textId="77777777" w:rsidR="00FE7E9E" w:rsidRPr="00FE7E9E" w:rsidRDefault="00FE7E9E" w:rsidP="006B53BE">
      <w:pPr>
        <w:spacing w:after="24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Il s'agit </w:t>
      </w:r>
      <w:r w:rsidR="00850D79">
        <w:rPr>
          <w:rFonts w:ascii="Times New Roman" w:hAnsi="Times New Roman" w:cs="Times New Roman"/>
          <w:sz w:val="24"/>
          <w:szCs w:val="24"/>
        </w:rPr>
        <w:t>ici</w:t>
      </w:r>
      <w:r w:rsidRPr="00FE7E9E">
        <w:rPr>
          <w:rFonts w:ascii="Times New Roman" w:hAnsi="Times New Roman" w:cs="Times New Roman"/>
          <w:sz w:val="24"/>
          <w:szCs w:val="24"/>
        </w:rPr>
        <w:t xml:space="preserve"> du Sacré tel qu'il apparaît dans l'Évangile. En effet, ce mot n'a pas un sens univoque. Il varie en fonction du contexte culturel et religieux dans lequel il est employé et en fonction égale</w:t>
      </w:r>
      <w:r w:rsidR="00850D79">
        <w:rPr>
          <w:rFonts w:ascii="Times New Roman" w:hAnsi="Times New Roman" w:cs="Times New Roman"/>
          <w:sz w:val="24"/>
          <w:szCs w:val="24"/>
        </w:rPr>
        <w:t>ment des buts du chercheur. Ce qui est dit ici ne prétend</w:t>
      </w:r>
      <w:r w:rsidRPr="00FE7E9E">
        <w:rPr>
          <w:rFonts w:ascii="Times New Roman" w:hAnsi="Times New Roman" w:cs="Times New Roman"/>
          <w:sz w:val="24"/>
          <w:szCs w:val="24"/>
        </w:rPr>
        <w:t xml:space="preserve"> pas étudier tous les emplois du mot "sacré" de manière exhaustive. Au contraire, </w:t>
      </w:r>
      <w:r w:rsidR="00850D79">
        <w:rPr>
          <w:rFonts w:ascii="Times New Roman" w:hAnsi="Times New Roman" w:cs="Times New Roman"/>
          <w:sz w:val="24"/>
          <w:szCs w:val="24"/>
        </w:rPr>
        <w:t>c'est</w:t>
      </w:r>
      <w:r w:rsidRPr="00FE7E9E">
        <w:rPr>
          <w:rFonts w:ascii="Times New Roman" w:hAnsi="Times New Roman" w:cs="Times New Roman"/>
          <w:sz w:val="24"/>
          <w:szCs w:val="24"/>
        </w:rPr>
        <w:t xml:space="preserve"> l'expression d'une recherche tâtonnante, nécessairement inaboutie et qu'il revient à chacun de nous de poursuivre par sa propre recherche et sa méditation de </w:t>
      </w:r>
      <w:r w:rsidR="00F34F98">
        <w:rPr>
          <w:rFonts w:ascii="Times New Roman" w:hAnsi="Times New Roman" w:cs="Times New Roman"/>
          <w:sz w:val="24"/>
          <w:szCs w:val="24"/>
        </w:rPr>
        <w:t>l'</w:t>
      </w:r>
      <w:r w:rsidRPr="00FE7E9E">
        <w:rPr>
          <w:rFonts w:ascii="Times New Roman" w:hAnsi="Times New Roman" w:cs="Times New Roman"/>
          <w:sz w:val="24"/>
          <w:szCs w:val="24"/>
        </w:rPr>
        <w:t>Évangile.</w:t>
      </w:r>
      <w:r w:rsidRPr="00D30ED3">
        <w:rPr>
          <w:rFonts w:ascii="Times New Roman" w:hAnsi="Times New Roman" w:cs="Times New Roman"/>
          <w:color w:val="00B0F0"/>
          <w:sz w:val="24"/>
          <w:szCs w:val="24"/>
        </w:rPr>
        <w:t xml:space="preserve"> </w:t>
      </w:r>
      <w:r w:rsidR="00D30ED3" w:rsidRPr="00F34F98">
        <w:rPr>
          <w:rFonts w:ascii="Times New Roman" w:hAnsi="Times New Roman" w:cs="Times New Roman"/>
          <w:sz w:val="24"/>
          <w:szCs w:val="24"/>
        </w:rPr>
        <w:t>Assez</w:t>
      </w:r>
      <w:r w:rsidR="00A51E4D" w:rsidRPr="00F34F98">
        <w:rPr>
          <w:rFonts w:ascii="Times New Roman" w:hAnsi="Times New Roman" w:cs="Times New Roman"/>
          <w:sz w:val="24"/>
          <w:szCs w:val="24"/>
        </w:rPr>
        <w:t xml:space="preserve"> souvent</w:t>
      </w:r>
      <w:r w:rsidRPr="00F34F98">
        <w:rPr>
          <w:rFonts w:ascii="Times New Roman" w:hAnsi="Times New Roman" w:cs="Times New Roman"/>
          <w:sz w:val="24"/>
          <w:szCs w:val="24"/>
        </w:rPr>
        <w:t xml:space="preserve">, </w:t>
      </w:r>
      <w:r w:rsidR="00775BC2" w:rsidRPr="00F34F98">
        <w:rPr>
          <w:rFonts w:ascii="Times New Roman" w:hAnsi="Times New Roman" w:cs="Times New Roman"/>
          <w:sz w:val="24"/>
          <w:szCs w:val="24"/>
        </w:rPr>
        <w:t xml:space="preserve">J-M </w:t>
      </w:r>
      <w:r w:rsidR="00775BC2" w:rsidRPr="00F34F98">
        <w:rPr>
          <w:rFonts w:ascii="Times New Roman" w:eastAsia="Times New Roman" w:hAnsi="Times New Roman" w:cs="Times New Roman"/>
          <w:sz w:val="24"/>
          <w:szCs w:val="24"/>
          <w:lang w:eastAsia="fr-FR"/>
        </w:rPr>
        <w:t>Martin</w:t>
      </w:r>
      <w:r w:rsidR="00775BC2" w:rsidRPr="00F34F98">
        <w:rPr>
          <w:rFonts w:ascii="Times New Roman" w:hAnsi="Times New Roman" w:cs="Times New Roman"/>
          <w:sz w:val="24"/>
          <w:szCs w:val="24"/>
        </w:rPr>
        <w:t xml:space="preserve"> </w:t>
      </w:r>
      <w:r w:rsidRPr="00F34F98">
        <w:rPr>
          <w:rFonts w:ascii="Times New Roman" w:hAnsi="Times New Roman" w:cs="Times New Roman"/>
          <w:sz w:val="24"/>
          <w:szCs w:val="24"/>
        </w:rPr>
        <w:t xml:space="preserve">ne répond pas à </w:t>
      </w:r>
      <w:r w:rsidR="00A51E4D" w:rsidRPr="00F34F98">
        <w:rPr>
          <w:rFonts w:ascii="Times New Roman" w:hAnsi="Times New Roman" w:cs="Times New Roman"/>
          <w:sz w:val="24"/>
          <w:szCs w:val="24"/>
        </w:rPr>
        <w:t xml:space="preserve">certaines de </w:t>
      </w:r>
      <w:r w:rsidRPr="00F34F98">
        <w:rPr>
          <w:rFonts w:ascii="Times New Roman" w:hAnsi="Times New Roman" w:cs="Times New Roman"/>
          <w:sz w:val="24"/>
          <w:szCs w:val="24"/>
        </w:rPr>
        <w:t xml:space="preserve">nos questions, </w:t>
      </w:r>
      <w:r w:rsidR="00A51E4D" w:rsidRPr="00F34F98">
        <w:rPr>
          <w:rFonts w:ascii="Times New Roman" w:hAnsi="Times New Roman" w:cs="Times New Roman"/>
          <w:sz w:val="24"/>
          <w:szCs w:val="24"/>
        </w:rPr>
        <w:t xml:space="preserve">mais </w:t>
      </w:r>
      <w:r w:rsidRPr="00F34F98">
        <w:rPr>
          <w:rFonts w:ascii="Times New Roman" w:hAnsi="Times New Roman" w:cs="Times New Roman"/>
          <w:sz w:val="24"/>
          <w:szCs w:val="24"/>
        </w:rPr>
        <w:t xml:space="preserve">nous </w:t>
      </w:r>
      <w:r w:rsidR="00A51E4D" w:rsidRPr="00F34F98">
        <w:rPr>
          <w:rFonts w:ascii="Times New Roman" w:hAnsi="Times New Roman" w:cs="Times New Roman"/>
          <w:sz w:val="24"/>
          <w:szCs w:val="24"/>
        </w:rPr>
        <w:t xml:space="preserve">invite à les endurer, et nous </w:t>
      </w:r>
      <w:r w:rsidRPr="00F34F98">
        <w:rPr>
          <w:rFonts w:ascii="Times New Roman" w:hAnsi="Times New Roman" w:cs="Times New Roman"/>
          <w:sz w:val="24"/>
          <w:szCs w:val="24"/>
        </w:rPr>
        <w:t xml:space="preserve">montre comment les porter. Ce que nous vous souhaitons, </w:t>
      </w:r>
      <w:r w:rsidR="00850D79">
        <w:rPr>
          <w:rFonts w:ascii="Times New Roman" w:hAnsi="Times New Roman" w:cs="Times New Roman"/>
          <w:sz w:val="24"/>
          <w:szCs w:val="24"/>
        </w:rPr>
        <w:t>quand vous lirez ceci</w:t>
      </w:r>
      <w:r w:rsidRPr="00FE7E9E">
        <w:rPr>
          <w:rFonts w:ascii="Times New Roman" w:hAnsi="Times New Roman" w:cs="Times New Roman"/>
          <w:sz w:val="24"/>
          <w:szCs w:val="24"/>
        </w:rPr>
        <w:t>, c'est de trouver ce que vous ne veniez pas chercher.</w:t>
      </w:r>
    </w:p>
    <w:p w14:paraId="5CEF4103" w14:textId="2A78D46B" w:rsidR="00807A76" w:rsidRDefault="00FE7E9E" w:rsidP="006B53BE">
      <w:pPr>
        <w:spacing w:after="24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w:t>
      </w:r>
      <w:r w:rsidR="00850D79" w:rsidRPr="000378B5">
        <w:rPr>
          <w:rFonts w:ascii="Times New Roman" w:hAnsi="Times New Roman" w:cs="Times New Roman"/>
          <w:sz w:val="24"/>
          <w:szCs w:val="24"/>
        </w:rPr>
        <w:t>Cette transcription a d'abord été faite une première fois</w:t>
      </w:r>
      <w:r w:rsidR="00850D79">
        <w:rPr>
          <w:rFonts w:ascii="Times New Roman" w:hAnsi="Times New Roman" w:cs="Times New Roman"/>
          <w:sz w:val="24"/>
          <w:szCs w:val="24"/>
        </w:rPr>
        <w:t xml:space="preserve"> </w:t>
      </w:r>
      <w:r w:rsidR="00850D79" w:rsidRPr="00C16583">
        <w:rPr>
          <w:rFonts w:ascii="Times New Roman" w:hAnsi="Times New Roman" w:cs="Times New Roman"/>
          <w:sz w:val="24"/>
          <w:szCs w:val="24"/>
        </w:rPr>
        <w:t xml:space="preserve">sous forme de cahier </w:t>
      </w:r>
      <w:r w:rsidR="00850D79" w:rsidRPr="000378B5">
        <w:rPr>
          <w:rFonts w:ascii="Times New Roman" w:hAnsi="Times New Roman" w:cs="Times New Roman"/>
          <w:sz w:val="24"/>
          <w:szCs w:val="24"/>
        </w:rPr>
        <w:t xml:space="preserve">pour diffusion auprès des participants et des personnes qui connaissaient J-M Martin. Elle a été légèrement modifiée pour la diffusion sur le blog "La </w:t>
      </w:r>
      <w:proofErr w:type="spellStart"/>
      <w:r w:rsidR="00850D79" w:rsidRPr="000378B5">
        <w:rPr>
          <w:rFonts w:ascii="Times New Roman" w:hAnsi="Times New Roman" w:cs="Times New Roman"/>
          <w:sz w:val="24"/>
          <w:szCs w:val="24"/>
        </w:rPr>
        <w:t>christité</w:t>
      </w:r>
      <w:proofErr w:type="spellEnd"/>
      <w:r w:rsidR="00850D79" w:rsidRPr="000378B5">
        <w:rPr>
          <w:rFonts w:ascii="Times New Roman" w:hAnsi="Times New Roman" w:cs="Times New Roman"/>
          <w:sz w:val="24"/>
          <w:szCs w:val="24"/>
        </w:rPr>
        <w:t>"</w:t>
      </w:r>
      <w:r w:rsidR="0086462E">
        <w:rPr>
          <w:rFonts w:ascii="Times New Roman" w:hAnsi="Times New Roman" w:cs="Times New Roman"/>
          <w:sz w:val="24"/>
          <w:szCs w:val="24"/>
        </w:rPr>
        <w:t xml:space="preserve"> </w:t>
      </w:r>
      <w:r w:rsidR="0086462E" w:rsidRPr="0086462E">
        <w:rPr>
          <w:rFonts w:ascii="Times New Roman" w:hAnsi="Times New Roman" w:cs="Times New Roman"/>
          <w:sz w:val="20"/>
          <w:szCs w:val="20"/>
        </w:rPr>
        <w:t>(</w:t>
      </w:r>
      <w:hyperlink r:id="rId9" w:history="1">
        <w:r w:rsidR="0086462E" w:rsidRPr="0086462E">
          <w:rPr>
            <w:rStyle w:val="Lienhypertexte"/>
            <w:rFonts w:ascii="Times New Roman" w:hAnsi="Times New Roman" w:cs="Times New Roman"/>
            <w:color w:val="002060"/>
            <w:sz w:val="20"/>
            <w:szCs w:val="20"/>
          </w:rPr>
          <w:t>www.lachristite.eu</w:t>
        </w:r>
      </w:hyperlink>
      <w:r w:rsidR="0086462E" w:rsidRPr="0086462E">
        <w:rPr>
          <w:rFonts w:ascii="Times New Roman" w:hAnsi="Times New Roman" w:cs="Times New Roman"/>
          <w:sz w:val="20"/>
          <w:szCs w:val="20"/>
        </w:rPr>
        <w:t>)</w:t>
      </w:r>
      <w:r w:rsidR="00850D79" w:rsidRPr="000378B5">
        <w:rPr>
          <w:rFonts w:ascii="Times New Roman" w:hAnsi="Times New Roman" w:cs="Times New Roman"/>
          <w:sz w:val="24"/>
          <w:szCs w:val="24"/>
        </w:rPr>
        <w:t xml:space="preserve">. En particulier de nombreuses notes renvoient à des messages parus sur le blog, </w:t>
      </w:r>
      <w:r w:rsidR="00533B72">
        <w:rPr>
          <w:rFonts w:ascii="Times New Roman" w:hAnsi="Times New Roman" w:cs="Times New Roman"/>
          <w:sz w:val="24"/>
          <w:szCs w:val="24"/>
        </w:rPr>
        <w:t xml:space="preserve">et </w:t>
      </w:r>
      <w:r w:rsidR="00850D79">
        <w:rPr>
          <w:rFonts w:ascii="Times New Roman" w:hAnsi="Times New Roman" w:cs="Times New Roman"/>
          <w:sz w:val="24"/>
          <w:szCs w:val="24"/>
        </w:rPr>
        <w:t>les liens qui donnent directement accès à ces messages sont</w:t>
      </w:r>
      <w:r w:rsidR="00850D79" w:rsidRPr="000378B5">
        <w:rPr>
          <w:rFonts w:ascii="Times New Roman" w:hAnsi="Times New Roman" w:cs="Times New Roman"/>
          <w:sz w:val="24"/>
          <w:szCs w:val="24"/>
        </w:rPr>
        <w:t xml:space="preserve"> soulignés en bleu très foncé.</w:t>
      </w:r>
      <w:r w:rsidR="00850D79">
        <w:rPr>
          <w:rFonts w:ascii="Times New Roman" w:hAnsi="Times New Roman" w:cs="Times New Roman"/>
          <w:sz w:val="24"/>
          <w:szCs w:val="24"/>
        </w:rPr>
        <w:t xml:space="preserve"> </w:t>
      </w:r>
    </w:p>
    <w:p w14:paraId="619DF17F" w14:textId="77777777" w:rsidR="00FE7E9E" w:rsidRDefault="00807A76" w:rsidP="00FE7E9E">
      <w:pPr>
        <w:spacing w:after="120"/>
        <w:ind w:firstLine="142"/>
        <w:jc w:val="both"/>
        <w:rPr>
          <w:rFonts w:ascii="Times New Roman" w:hAnsi="Times New Roman" w:cs="Times New Roman"/>
          <w:sz w:val="24"/>
          <w:szCs w:val="24"/>
        </w:rPr>
      </w:pPr>
      <w:r>
        <w:rPr>
          <w:rFonts w:ascii="Times New Roman" w:hAnsi="Times New Roman" w:cs="Times New Roman"/>
          <w:sz w:val="24"/>
          <w:szCs w:val="24"/>
        </w:rPr>
        <w:t>Nous avons le plaisir de vous proposer e</w:t>
      </w:r>
      <w:r w:rsidR="00533B72">
        <w:rPr>
          <w:rFonts w:ascii="Times New Roman" w:hAnsi="Times New Roman" w:cs="Times New Roman"/>
          <w:sz w:val="24"/>
          <w:szCs w:val="24"/>
        </w:rPr>
        <w:t>n</w:t>
      </w:r>
      <w:r w:rsidR="00FE7E9E" w:rsidRPr="00FE7E9E">
        <w:rPr>
          <w:rFonts w:ascii="Times New Roman" w:hAnsi="Times New Roman" w:cs="Times New Roman"/>
          <w:sz w:val="24"/>
          <w:szCs w:val="24"/>
        </w:rPr>
        <w:t xml:space="preserve"> ouverture</w:t>
      </w:r>
      <w:r w:rsidR="00FE7E9E" w:rsidRPr="00F34F98">
        <w:rPr>
          <w:rFonts w:ascii="Times New Roman" w:hAnsi="Times New Roman" w:cs="Times New Roman"/>
          <w:sz w:val="24"/>
          <w:szCs w:val="24"/>
        </w:rPr>
        <w:t xml:space="preserve"> un</w:t>
      </w:r>
      <w:r w:rsidR="00A51E4D" w:rsidRPr="00F34F98">
        <w:rPr>
          <w:rFonts w:ascii="Times New Roman" w:hAnsi="Times New Roman" w:cs="Times New Roman"/>
          <w:sz w:val="24"/>
          <w:szCs w:val="24"/>
        </w:rPr>
        <w:t>e sorte de</w:t>
      </w:r>
      <w:r w:rsidR="00FE7E9E" w:rsidRPr="00F34F98">
        <w:rPr>
          <w:rFonts w:ascii="Times New Roman" w:hAnsi="Times New Roman" w:cs="Times New Roman"/>
          <w:sz w:val="24"/>
          <w:szCs w:val="24"/>
        </w:rPr>
        <w:t xml:space="preserve"> poème</w:t>
      </w:r>
      <w:r w:rsidR="00A51E4D" w:rsidRPr="00F34F98">
        <w:rPr>
          <w:rFonts w:ascii="Times New Roman" w:hAnsi="Times New Roman" w:cs="Times New Roman"/>
          <w:sz w:val="24"/>
          <w:szCs w:val="24"/>
        </w:rPr>
        <w:t>-chanson</w:t>
      </w:r>
      <w:r w:rsidR="00FE7E9E" w:rsidRPr="00F34F98">
        <w:rPr>
          <w:rFonts w:ascii="Times New Roman" w:hAnsi="Times New Roman" w:cs="Times New Roman"/>
          <w:sz w:val="24"/>
          <w:szCs w:val="24"/>
        </w:rPr>
        <w:t xml:space="preserve"> </w:t>
      </w:r>
      <w:r w:rsidR="00533B72">
        <w:rPr>
          <w:rFonts w:ascii="Times New Roman" w:hAnsi="Times New Roman" w:cs="Times New Roman"/>
          <w:sz w:val="24"/>
          <w:szCs w:val="24"/>
        </w:rPr>
        <w:t xml:space="preserve">écrit par </w:t>
      </w:r>
      <w:r w:rsidR="00FE7E9E" w:rsidRPr="00FE7E9E">
        <w:rPr>
          <w:rFonts w:ascii="Times New Roman" w:hAnsi="Times New Roman" w:cs="Times New Roman"/>
          <w:sz w:val="24"/>
          <w:szCs w:val="24"/>
        </w:rPr>
        <w:t xml:space="preserve">Sabine Gayet qui participait à la session. C'est un peu une manière </w:t>
      </w:r>
      <w:r w:rsidR="00533B72">
        <w:rPr>
          <w:rFonts w:ascii="Times New Roman" w:hAnsi="Times New Roman" w:cs="Times New Roman"/>
          <w:sz w:val="24"/>
          <w:szCs w:val="24"/>
        </w:rPr>
        <w:t>d'</w:t>
      </w:r>
      <w:r w:rsidR="00FE7E9E" w:rsidRPr="00FE7E9E">
        <w:rPr>
          <w:rFonts w:ascii="Times New Roman" w:hAnsi="Times New Roman" w:cs="Times New Roman"/>
          <w:sz w:val="24"/>
          <w:szCs w:val="24"/>
        </w:rPr>
        <w:t>entrer dans l'ambiance de ces moments forts que représente une session ave</w:t>
      </w:r>
      <w:r w:rsidR="00FE7E9E" w:rsidRPr="00F34F98">
        <w:rPr>
          <w:rFonts w:ascii="Times New Roman" w:hAnsi="Times New Roman" w:cs="Times New Roman"/>
          <w:sz w:val="24"/>
          <w:szCs w:val="24"/>
        </w:rPr>
        <w:t>c J</w:t>
      </w:r>
      <w:r w:rsidR="00775BC2" w:rsidRPr="00F34F98">
        <w:rPr>
          <w:rFonts w:ascii="Times New Roman" w:hAnsi="Times New Roman" w:cs="Times New Roman"/>
          <w:sz w:val="24"/>
          <w:szCs w:val="24"/>
        </w:rPr>
        <w:t xml:space="preserve">-M </w:t>
      </w:r>
      <w:r w:rsidR="00FE7E9E" w:rsidRPr="00F34F98">
        <w:rPr>
          <w:rFonts w:ascii="Times New Roman" w:hAnsi="Times New Roman" w:cs="Times New Roman"/>
          <w:sz w:val="24"/>
          <w:szCs w:val="24"/>
        </w:rPr>
        <w:t>Mar</w:t>
      </w:r>
      <w:r w:rsidR="00FE7E9E" w:rsidRPr="00FE7E9E">
        <w:rPr>
          <w:rFonts w:ascii="Times New Roman" w:hAnsi="Times New Roman" w:cs="Times New Roman"/>
          <w:sz w:val="24"/>
          <w:szCs w:val="24"/>
        </w:rPr>
        <w:t>tin. Que Sabine en soit chaleureusement remerciée.</w:t>
      </w:r>
    </w:p>
    <w:p w14:paraId="03467413" w14:textId="77777777" w:rsidR="0079776D" w:rsidRDefault="00533B72" w:rsidP="00FE7E9E">
      <w:pPr>
        <w:spacing w:after="120"/>
        <w:ind w:firstLine="142"/>
        <w:jc w:val="both"/>
        <w:rPr>
          <w:rFonts w:ascii="Times New Roman" w:hAnsi="Times New Roman" w:cs="Times New Roman"/>
          <w:sz w:val="24"/>
          <w:szCs w:val="24"/>
        </w:rPr>
      </w:pPr>
      <w:r>
        <w:rPr>
          <w:rFonts w:ascii="Times New Roman" w:hAnsi="Times New Roman" w:cs="Times New Roman"/>
          <w:sz w:val="24"/>
          <w:szCs w:val="24"/>
        </w:rPr>
        <w:t>Par ailleurs</w:t>
      </w:r>
      <w:r w:rsidR="00444980">
        <w:rPr>
          <w:rFonts w:ascii="Times New Roman" w:hAnsi="Times New Roman" w:cs="Times New Roman"/>
          <w:sz w:val="24"/>
          <w:szCs w:val="24"/>
        </w:rPr>
        <w:t>,</w:t>
      </w:r>
      <w:r>
        <w:rPr>
          <w:rFonts w:ascii="Times New Roman" w:hAnsi="Times New Roman" w:cs="Times New Roman"/>
          <w:sz w:val="24"/>
          <w:szCs w:val="24"/>
        </w:rPr>
        <w:t xml:space="preserve"> </w:t>
      </w:r>
      <w:r w:rsidR="0079776D">
        <w:rPr>
          <w:rFonts w:ascii="Times New Roman" w:hAnsi="Times New Roman" w:cs="Times New Roman"/>
          <w:sz w:val="24"/>
          <w:szCs w:val="24"/>
        </w:rPr>
        <w:t xml:space="preserve">la notion de sacrifice ayant été évoquée mais pas abordée faute de temps, nous vous invitons à lire </w:t>
      </w:r>
      <w:r w:rsidRPr="00187E67">
        <w:rPr>
          <w:rFonts w:ascii="Times New Roman" w:hAnsi="Times New Roman" w:cs="Times New Roman"/>
          <w:sz w:val="24"/>
          <w:szCs w:val="24"/>
        </w:rPr>
        <w:t xml:space="preserve">deux messages </w:t>
      </w:r>
      <w:r w:rsidR="006B53BE" w:rsidRPr="00187E67">
        <w:rPr>
          <w:rFonts w:ascii="Times New Roman" w:hAnsi="Times New Roman" w:cs="Times New Roman"/>
          <w:sz w:val="24"/>
          <w:szCs w:val="24"/>
        </w:rPr>
        <w:t xml:space="preserve">du blog </w:t>
      </w:r>
      <w:r w:rsidRPr="00187E67">
        <w:rPr>
          <w:rFonts w:ascii="Times New Roman" w:hAnsi="Times New Roman" w:cs="Times New Roman"/>
          <w:sz w:val="24"/>
          <w:szCs w:val="24"/>
        </w:rPr>
        <w:t>portent sur la notion de sacrifice</w:t>
      </w:r>
      <w:r w:rsidR="0079776D">
        <w:rPr>
          <w:rFonts w:ascii="Times New Roman" w:hAnsi="Times New Roman" w:cs="Times New Roman"/>
          <w:sz w:val="24"/>
          <w:szCs w:val="24"/>
        </w:rPr>
        <w:t>,</w:t>
      </w:r>
      <w:r w:rsidRPr="00187E67">
        <w:rPr>
          <w:rFonts w:ascii="Times New Roman" w:hAnsi="Times New Roman" w:cs="Times New Roman"/>
          <w:sz w:val="24"/>
          <w:szCs w:val="24"/>
        </w:rPr>
        <w:t xml:space="preserve"> </w:t>
      </w:r>
      <w:r w:rsidR="0079776D">
        <w:rPr>
          <w:rFonts w:ascii="Times New Roman" w:hAnsi="Times New Roman" w:cs="Times New Roman"/>
          <w:sz w:val="24"/>
          <w:szCs w:val="24"/>
        </w:rPr>
        <w:t>ils</w:t>
      </w:r>
      <w:r w:rsidRPr="00187E67">
        <w:rPr>
          <w:rFonts w:ascii="Times New Roman" w:hAnsi="Times New Roman" w:cs="Times New Roman"/>
          <w:sz w:val="24"/>
          <w:szCs w:val="24"/>
        </w:rPr>
        <w:t xml:space="preserve"> complètent cette étude sur le sacré. </w:t>
      </w:r>
    </w:p>
    <w:p w14:paraId="40DFB5B3" w14:textId="77777777" w:rsidR="00533B72" w:rsidRPr="00DA0A33" w:rsidRDefault="0079776D" w:rsidP="00FE7E9E">
      <w:pPr>
        <w:spacing w:after="120"/>
        <w:ind w:firstLine="142"/>
        <w:jc w:val="both"/>
        <w:rPr>
          <w:rFonts w:ascii="Times New Roman" w:hAnsi="Times New Roman" w:cs="Times New Roman"/>
          <w:sz w:val="24"/>
          <w:szCs w:val="24"/>
        </w:rPr>
      </w:pPr>
      <w:r>
        <w:rPr>
          <w:rFonts w:ascii="Times New Roman" w:hAnsi="Times New Roman" w:cs="Times New Roman"/>
          <w:sz w:val="24"/>
          <w:szCs w:val="24"/>
        </w:rPr>
        <w:lastRenderedPageBreak/>
        <w:t>Ces deux messages</w:t>
      </w:r>
      <w:r w:rsidR="00847ABD" w:rsidRPr="000E6D02">
        <w:rPr>
          <w:rStyle w:val="Appelnotedebasdep"/>
          <w:rFonts w:ascii="Times New Roman" w:hAnsi="Times New Roman" w:cs="Times New Roman"/>
        </w:rPr>
        <w:footnoteReference w:id="1"/>
      </w:r>
      <w:r w:rsidR="00533B72">
        <w:rPr>
          <w:rFonts w:ascii="Times New Roman" w:hAnsi="Times New Roman" w:cs="Times New Roman"/>
          <w:sz w:val="24"/>
          <w:szCs w:val="24"/>
        </w:rPr>
        <w:t xml:space="preserve"> contiennent des extraits d'un cours fait par J-M Martin lorsqu'il était professeur à l'Institut </w:t>
      </w:r>
      <w:r w:rsidR="00533B72" w:rsidRPr="00DA0A33">
        <w:rPr>
          <w:rFonts w:ascii="Times New Roman" w:hAnsi="Times New Roman" w:cs="Times New Roman"/>
          <w:sz w:val="24"/>
          <w:szCs w:val="24"/>
        </w:rPr>
        <w:t>Catholique de P</w:t>
      </w:r>
      <w:r w:rsidR="00807A76" w:rsidRPr="00DA0A33">
        <w:rPr>
          <w:rFonts w:ascii="Times New Roman" w:hAnsi="Times New Roman" w:cs="Times New Roman"/>
          <w:sz w:val="24"/>
          <w:szCs w:val="24"/>
        </w:rPr>
        <w:t>aris :</w:t>
      </w:r>
    </w:p>
    <w:p w14:paraId="614A61BB" w14:textId="77777777" w:rsidR="00807A76" w:rsidRPr="00943186" w:rsidRDefault="00807A76" w:rsidP="006B53BE">
      <w:pPr>
        <w:pStyle w:val="Paragraphedeliste"/>
        <w:numPr>
          <w:ilvl w:val="0"/>
          <w:numId w:val="12"/>
        </w:numPr>
        <w:spacing w:after="60"/>
        <w:jc w:val="both"/>
        <w:rPr>
          <w:rFonts w:ascii="Times New Roman" w:hAnsi="Times New Roman" w:cs="Times New Roman"/>
        </w:rPr>
      </w:pPr>
      <w:r w:rsidRPr="0079776D">
        <w:rPr>
          <w:rFonts w:ascii="Times New Roman" w:hAnsi="Times New Roman" w:cs="Times New Roman"/>
          <w:b/>
        </w:rPr>
        <w:t>Penser le sacrifice</w:t>
      </w:r>
      <w:r w:rsidR="00847ABD">
        <w:rPr>
          <w:rFonts w:ascii="Times New Roman" w:hAnsi="Times New Roman" w:cs="Times New Roman"/>
        </w:rPr>
        <w:t xml:space="preserve"> </w:t>
      </w:r>
      <w:r w:rsidRPr="00943186">
        <w:rPr>
          <w:rFonts w:ascii="Times New Roman" w:hAnsi="Times New Roman" w:cs="Times New Roman"/>
        </w:rPr>
        <w:t>;</w:t>
      </w:r>
    </w:p>
    <w:p w14:paraId="7D941B45" w14:textId="77777777" w:rsidR="00807A76" w:rsidRPr="000E6D02" w:rsidRDefault="004A6CD4" w:rsidP="0079776D">
      <w:pPr>
        <w:pStyle w:val="Paragraphedeliste"/>
        <w:numPr>
          <w:ilvl w:val="0"/>
          <w:numId w:val="12"/>
        </w:numPr>
        <w:spacing w:after="240"/>
        <w:jc w:val="both"/>
        <w:rPr>
          <w:rFonts w:ascii="Times New Roman" w:hAnsi="Times New Roman" w:cs="Times New Roman"/>
        </w:rPr>
      </w:pPr>
      <w:r w:rsidRPr="000E6D02">
        <w:rPr>
          <w:rFonts w:ascii="Times New Roman" w:hAnsi="Times New Roman" w:cs="Times New Roman"/>
        </w:rPr>
        <w:t>Étude sur l'expression "</w:t>
      </w:r>
      <w:r w:rsidR="0079776D" w:rsidRPr="000E6D02">
        <w:rPr>
          <w:rFonts w:ascii="Times New Roman" w:hAnsi="Times New Roman" w:cs="Times New Roman"/>
          <w:b/>
        </w:rPr>
        <w:t>A</w:t>
      </w:r>
      <w:r w:rsidR="00807A76" w:rsidRPr="000E6D02">
        <w:rPr>
          <w:rFonts w:ascii="Times New Roman" w:hAnsi="Times New Roman" w:cs="Times New Roman"/>
          <w:b/>
        </w:rPr>
        <w:t>gneau de Dieu</w:t>
      </w:r>
      <w:r w:rsidRPr="000E6D02">
        <w:rPr>
          <w:rFonts w:ascii="Times New Roman" w:hAnsi="Times New Roman" w:cs="Times New Roman"/>
        </w:rPr>
        <w:t>"</w:t>
      </w:r>
      <w:r w:rsidR="0079776D" w:rsidRPr="000E6D02">
        <w:rPr>
          <w:rFonts w:ascii="Times New Roman" w:hAnsi="Times New Roman" w:cs="Times New Roman"/>
        </w:rPr>
        <w:t>. Cette étude</w:t>
      </w:r>
      <w:r w:rsidRPr="000E6D02">
        <w:rPr>
          <w:rFonts w:ascii="Times New Roman" w:hAnsi="Times New Roman" w:cs="Times New Roman"/>
        </w:rPr>
        <w:t xml:space="preserve"> s'appuie sur le tableau des frères Van Eyck</w:t>
      </w:r>
      <w:r w:rsidR="0079776D" w:rsidRPr="000E6D02">
        <w:rPr>
          <w:rFonts w:ascii="Times New Roman" w:hAnsi="Times New Roman" w:cs="Times New Roman"/>
        </w:rPr>
        <w:t xml:space="preserve"> intitulé "Agneau mystique". J-M Martin l'approche à partir de plusieurs textes, en particulier ce</w:t>
      </w:r>
      <w:r w:rsidR="008B5243">
        <w:rPr>
          <w:rFonts w:ascii="Times New Roman" w:hAnsi="Times New Roman" w:cs="Times New Roman"/>
        </w:rPr>
        <w:t>lui</w:t>
      </w:r>
      <w:r w:rsidR="0079776D" w:rsidRPr="000E6D02">
        <w:rPr>
          <w:rFonts w:ascii="Times New Roman" w:hAnsi="Times New Roman" w:cs="Times New Roman"/>
        </w:rPr>
        <w:t xml:space="preserve"> de l'</w:t>
      </w:r>
      <w:r w:rsidR="004C103B" w:rsidRPr="000E6D02">
        <w:rPr>
          <w:rFonts w:ascii="Times New Roman" w:hAnsi="Times New Roman" w:cs="Times New Roman"/>
        </w:rPr>
        <w:t>A</w:t>
      </w:r>
      <w:r w:rsidRPr="000E6D02">
        <w:rPr>
          <w:rFonts w:ascii="Times New Roman" w:hAnsi="Times New Roman" w:cs="Times New Roman"/>
        </w:rPr>
        <w:t>gneau immolé (</w:t>
      </w:r>
      <w:proofErr w:type="spellStart"/>
      <w:r w:rsidRPr="000E6D02">
        <w:rPr>
          <w:rFonts w:ascii="Times New Roman" w:hAnsi="Times New Roman" w:cs="Times New Roman"/>
        </w:rPr>
        <w:t>Ap</w:t>
      </w:r>
      <w:proofErr w:type="spellEnd"/>
      <w:r w:rsidRPr="000E6D02">
        <w:rPr>
          <w:rFonts w:ascii="Times New Roman" w:hAnsi="Times New Roman" w:cs="Times New Roman"/>
        </w:rPr>
        <w:t xml:space="preserve"> 5,6</w:t>
      </w:r>
      <w:r w:rsidR="008B5243">
        <w:rPr>
          <w:rFonts w:ascii="Times New Roman" w:hAnsi="Times New Roman" w:cs="Times New Roman"/>
        </w:rPr>
        <w:t>)</w:t>
      </w:r>
      <w:r w:rsidRPr="000E6D02">
        <w:rPr>
          <w:rFonts w:ascii="Times New Roman" w:hAnsi="Times New Roman" w:cs="Times New Roman"/>
        </w:rPr>
        <w:t xml:space="preserve"> et </w:t>
      </w:r>
      <w:r w:rsidR="0079776D" w:rsidRPr="000E6D02">
        <w:rPr>
          <w:rFonts w:ascii="Times New Roman" w:hAnsi="Times New Roman" w:cs="Times New Roman"/>
        </w:rPr>
        <w:t xml:space="preserve">celui du </w:t>
      </w:r>
      <w:r w:rsidR="004C103B" w:rsidRPr="000E6D02">
        <w:rPr>
          <w:rFonts w:ascii="Times New Roman" w:hAnsi="Times New Roman" w:cs="Times New Roman"/>
        </w:rPr>
        <w:t>b</w:t>
      </w:r>
      <w:r w:rsidRPr="000E6D02">
        <w:rPr>
          <w:rFonts w:ascii="Times New Roman" w:hAnsi="Times New Roman" w:cs="Times New Roman"/>
        </w:rPr>
        <w:t xml:space="preserve">on </w:t>
      </w:r>
      <w:r w:rsidR="004C103B" w:rsidRPr="000E6D02">
        <w:rPr>
          <w:rFonts w:ascii="Times New Roman" w:hAnsi="Times New Roman" w:cs="Times New Roman"/>
        </w:rPr>
        <w:t>P</w:t>
      </w:r>
      <w:r w:rsidRPr="000E6D02">
        <w:rPr>
          <w:rFonts w:ascii="Times New Roman" w:hAnsi="Times New Roman" w:cs="Times New Roman"/>
        </w:rPr>
        <w:t>asteur (</w:t>
      </w:r>
      <w:proofErr w:type="spellStart"/>
      <w:r w:rsidRPr="000E6D02">
        <w:rPr>
          <w:rFonts w:ascii="Times New Roman" w:hAnsi="Times New Roman" w:cs="Times New Roman"/>
        </w:rPr>
        <w:t>Jn</w:t>
      </w:r>
      <w:proofErr w:type="spellEnd"/>
      <w:r w:rsidRPr="000E6D02">
        <w:rPr>
          <w:rFonts w:ascii="Times New Roman" w:hAnsi="Times New Roman" w:cs="Times New Roman"/>
        </w:rPr>
        <w:t xml:space="preserve"> 10,1-15)</w:t>
      </w:r>
      <w:r w:rsidR="006B53BE" w:rsidRPr="000E6D02">
        <w:rPr>
          <w:rFonts w:ascii="Times New Roman" w:hAnsi="Times New Roman" w:cs="Times New Roman"/>
        </w:rPr>
        <w:t>.</w:t>
      </w:r>
    </w:p>
    <w:p w14:paraId="35E72C30" w14:textId="77777777" w:rsidR="00FE7E9E" w:rsidRDefault="00FE7E9E" w:rsidP="00FE7E9E">
      <w:pPr>
        <w:spacing w:after="120" w:line="320" w:lineRule="exact"/>
        <w:ind w:firstLine="284"/>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 xml:space="preserve">Nous vous rappelons que </w:t>
      </w:r>
      <w:r w:rsidR="00847ABD">
        <w:rPr>
          <w:rFonts w:ascii="Times New Roman" w:eastAsia="Times New Roman" w:hAnsi="Times New Roman" w:cs="Times New Roman"/>
          <w:sz w:val="24"/>
          <w:szCs w:val="24"/>
          <w:lang w:eastAsia="fr-FR"/>
        </w:rPr>
        <w:t xml:space="preserve">dans cette transcription </w:t>
      </w:r>
      <w:r w:rsidRPr="00FE7E9E">
        <w:rPr>
          <w:rFonts w:ascii="Times New Roman" w:eastAsia="Times New Roman" w:hAnsi="Times New Roman" w:cs="Times New Roman"/>
          <w:sz w:val="24"/>
          <w:szCs w:val="24"/>
          <w:lang w:eastAsia="fr-FR"/>
        </w:rPr>
        <w:t>nous avons gardé le souci d'une transcription aussi fidèle que possible.</w:t>
      </w:r>
      <w:r w:rsidRPr="000C3DCF">
        <w:rPr>
          <w:rFonts w:ascii="Times New Roman" w:eastAsia="Times New Roman" w:hAnsi="Times New Roman" w:cs="Times New Roman"/>
          <w:sz w:val="24"/>
          <w:szCs w:val="24"/>
          <w:lang w:eastAsia="fr-FR"/>
        </w:rPr>
        <w:t xml:space="preserve"> </w:t>
      </w:r>
      <w:r w:rsidR="00775BC2" w:rsidRPr="000C3DCF">
        <w:rPr>
          <w:rFonts w:ascii="Times New Roman" w:eastAsia="Times New Roman" w:hAnsi="Times New Roman" w:cs="Times New Roman"/>
          <w:sz w:val="24"/>
          <w:szCs w:val="24"/>
          <w:lang w:eastAsia="fr-FR"/>
        </w:rPr>
        <w:t xml:space="preserve">Pour plus de clarté, nous avons modifié l'ordre de quelques interventions et regroupé les interventions traitant du même thème. De ce fait les chapitres ne correspondent pas exactement aux journées. </w:t>
      </w:r>
      <w:r w:rsidRPr="00FE7E9E">
        <w:rPr>
          <w:rFonts w:ascii="Times New Roman" w:eastAsia="Times New Roman" w:hAnsi="Times New Roman" w:cs="Times New Roman"/>
          <w:sz w:val="24"/>
          <w:szCs w:val="24"/>
          <w:lang w:eastAsia="fr-FR"/>
        </w:rPr>
        <w:t>Pour la clarté de la lecture, nous avons ajouté les tit</w:t>
      </w:r>
      <w:r w:rsidRPr="000C3DCF">
        <w:rPr>
          <w:rFonts w:ascii="Times New Roman" w:eastAsia="Times New Roman" w:hAnsi="Times New Roman" w:cs="Times New Roman"/>
          <w:sz w:val="24"/>
          <w:szCs w:val="24"/>
          <w:lang w:eastAsia="fr-FR"/>
        </w:rPr>
        <w:t>res en</w:t>
      </w:r>
      <w:r w:rsidRPr="00FE7E9E">
        <w:rPr>
          <w:rFonts w:ascii="Times New Roman" w:eastAsia="Times New Roman" w:hAnsi="Times New Roman" w:cs="Times New Roman"/>
          <w:sz w:val="24"/>
          <w:szCs w:val="24"/>
          <w:lang w:eastAsia="fr-FR"/>
        </w:rPr>
        <w:t xml:space="preserve"> essayant de mettre en relief l'organisation de la pensée. Quand il y a des notes, leur origine est précisée. Dans le cas contraire, elles sont de la rédaction. Quoi qu'il en soit, il faut nous excuser des erreurs que nous avons pu commettre et do</w:t>
      </w:r>
      <w:r w:rsidRPr="000C3DCF">
        <w:rPr>
          <w:rFonts w:ascii="Times New Roman" w:eastAsia="Times New Roman" w:hAnsi="Times New Roman" w:cs="Times New Roman"/>
          <w:sz w:val="24"/>
          <w:szCs w:val="24"/>
          <w:lang w:eastAsia="fr-FR"/>
        </w:rPr>
        <w:t xml:space="preserve">nt </w:t>
      </w:r>
      <w:r w:rsidR="00775BC2" w:rsidRPr="000C3DCF">
        <w:rPr>
          <w:rFonts w:ascii="Times New Roman" w:hAnsi="Times New Roman" w:cs="Times New Roman"/>
          <w:sz w:val="24"/>
          <w:szCs w:val="24"/>
        </w:rPr>
        <w:t xml:space="preserve">J-M </w:t>
      </w:r>
      <w:r w:rsidRPr="000C3DCF">
        <w:rPr>
          <w:rFonts w:ascii="Times New Roman" w:eastAsia="Times New Roman" w:hAnsi="Times New Roman" w:cs="Times New Roman"/>
          <w:sz w:val="24"/>
          <w:szCs w:val="24"/>
          <w:lang w:eastAsia="fr-FR"/>
        </w:rPr>
        <w:t>Marti</w:t>
      </w:r>
      <w:r w:rsidRPr="00FE7E9E">
        <w:rPr>
          <w:rFonts w:ascii="Times New Roman" w:eastAsia="Times New Roman" w:hAnsi="Times New Roman" w:cs="Times New Roman"/>
          <w:sz w:val="24"/>
          <w:szCs w:val="24"/>
          <w:lang w:eastAsia="fr-FR"/>
        </w:rPr>
        <w:t xml:space="preserve">n n'est évidemment pas responsable. </w:t>
      </w:r>
    </w:p>
    <w:p w14:paraId="00970CAD" w14:textId="77777777" w:rsidR="00E36F32" w:rsidRPr="00FE7E9E" w:rsidRDefault="00E36F32" w:rsidP="00FE7E9E">
      <w:pPr>
        <w:spacing w:after="120" w:line="320" w:lineRule="exact"/>
        <w:ind w:firstLine="284"/>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mise en page de ce fichier est faite pour un tirage recto-verso avec une reliure de 1 cm</w:t>
      </w:r>
      <w:r w:rsidR="00B66EF1">
        <w:rPr>
          <w:rFonts w:ascii="Times New Roman" w:eastAsia="Times New Roman" w:hAnsi="Times New Roman" w:cs="Times New Roman"/>
          <w:sz w:val="24"/>
          <w:szCs w:val="24"/>
          <w:lang w:eastAsia="fr-FR"/>
        </w:rPr>
        <w:t>, les deux premières pages étant des pages de titre</w:t>
      </w:r>
      <w:r>
        <w:rPr>
          <w:rFonts w:ascii="Times New Roman" w:eastAsia="Times New Roman" w:hAnsi="Times New Roman" w:cs="Times New Roman"/>
          <w:sz w:val="24"/>
          <w:szCs w:val="24"/>
          <w:lang w:eastAsia="fr-FR"/>
        </w:rPr>
        <w:t>.</w:t>
      </w:r>
    </w:p>
    <w:p w14:paraId="3DCDF727" w14:textId="77777777" w:rsidR="00FE7E9E" w:rsidRPr="00FE7E9E" w:rsidRDefault="00FE7E9E" w:rsidP="00FE7E9E">
      <w:pPr>
        <w:spacing w:after="120" w:line="320" w:lineRule="exact"/>
        <w:ind w:firstLine="284"/>
        <w:jc w:val="both"/>
        <w:rPr>
          <w:rFonts w:ascii="Times New Roman" w:eastAsia="Times New Roman" w:hAnsi="Times New Roman" w:cs="Times New Roman"/>
          <w:spacing w:val="-4"/>
          <w:sz w:val="24"/>
          <w:szCs w:val="24"/>
          <w:lang w:eastAsia="fr-FR"/>
        </w:rPr>
      </w:pPr>
      <w:r w:rsidRPr="00FE7E9E">
        <w:rPr>
          <w:rFonts w:ascii="Times New Roman" w:eastAsia="Times New Roman" w:hAnsi="Times New Roman" w:cs="Times New Roman"/>
          <w:spacing w:val="-4"/>
          <w:sz w:val="24"/>
          <w:szCs w:val="24"/>
          <w:lang w:eastAsia="fr-FR"/>
        </w:rPr>
        <w:t xml:space="preserve">Un grand merci à Jean-Marie Martin pour tout ce qu'il nous apporte et bonne lecture à tous. </w:t>
      </w:r>
    </w:p>
    <w:p w14:paraId="218F76C0" w14:textId="77777777" w:rsidR="00FE7E9E" w:rsidRPr="00FE7E9E" w:rsidRDefault="00FE7E9E" w:rsidP="00FE7E9E">
      <w:pPr>
        <w:spacing w:after="120"/>
        <w:ind w:firstLine="142"/>
        <w:jc w:val="both"/>
        <w:rPr>
          <w:rFonts w:ascii="Bookman Old Style" w:hAnsi="Bookman Old Style"/>
          <w:b/>
          <w:sz w:val="34"/>
          <w:szCs w:val="34"/>
        </w:rPr>
      </w:pPr>
    </w:p>
    <w:p w14:paraId="17CB720E" w14:textId="77777777" w:rsidR="00FE7E9E" w:rsidRPr="005173FD" w:rsidRDefault="00FE7E9E" w:rsidP="005173FD">
      <w:pPr>
        <w:spacing w:after="120"/>
        <w:ind w:firstLine="142"/>
        <w:jc w:val="both"/>
        <w:rPr>
          <w:rFonts w:ascii="Times New Roman" w:hAnsi="Times New Roman" w:cs="Times New Roman"/>
          <w:sz w:val="24"/>
          <w:szCs w:val="24"/>
        </w:rPr>
      </w:pPr>
      <w:r w:rsidRPr="00FE7E9E">
        <w:rPr>
          <w:rFonts w:ascii="Bookman Old Style" w:hAnsi="Bookman Old Style"/>
          <w:b/>
          <w:sz w:val="34"/>
          <w:szCs w:val="34"/>
        </w:rPr>
        <w:tab/>
      </w:r>
      <w:r w:rsidRPr="00FE7E9E">
        <w:rPr>
          <w:rFonts w:ascii="Bookman Old Style" w:hAnsi="Bookman Old Style"/>
          <w:b/>
          <w:sz w:val="34"/>
          <w:szCs w:val="34"/>
        </w:rPr>
        <w:tab/>
      </w:r>
      <w:r w:rsidRPr="00FE7E9E">
        <w:rPr>
          <w:rFonts w:ascii="Bookman Old Style" w:hAnsi="Bookman Old Style"/>
          <w:b/>
          <w:sz w:val="34"/>
          <w:szCs w:val="34"/>
        </w:rPr>
        <w:tab/>
      </w:r>
      <w:r w:rsidRPr="00FE7E9E">
        <w:rPr>
          <w:rFonts w:ascii="Bookman Old Style" w:hAnsi="Bookman Old Style"/>
          <w:b/>
          <w:sz w:val="34"/>
          <w:szCs w:val="34"/>
        </w:rPr>
        <w:tab/>
        <w:t xml:space="preserve"> </w:t>
      </w:r>
      <w:r w:rsidRPr="00FE7E9E">
        <w:rPr>
          <w:rFonts w:ascii="Times New Roman" w:hAnsi="Times New Roman" w:cs="Times New Roman"/>
          <w:sz w:val="24"/>
          <w:szCs w:val="24"/>
        </w:rPr>
        <w:t>Christiane Marmèche</w:t>
      </w:r>
      <w:r w:rsidRPr="00FE7E9E">
        <w:rPr>
          <w:rFonts w:ascii="Times New Roman" w:hAnsi="Times New Roman" w:cs="Times New Roman"/>
          <w:sz w:val="24"/>
          <w:szCs w:val="24"/>
        </w:rPr>
        <w:tab/>
      </w:r>
      <w:r w:rsidRPr="00FE7E9E">
        <w:rPr>
          <w:rFonts w:ascii="Times New Roman" w:hAnsi="Times New Roman" w:cs="Times New Roman"/>
          <w:sz w:val="24"/>
          <w:szCs w:val="24"/>
        </w:rPr>
        <w:tab/>
        <w:t xml:space="preserve">Colette </w:t>
      </w:r>
      <w:proofErr w:type="spellStart"/>
      <w:r w:rsidRPr="00FE7E9E">
        <w:rPr>
          <w:rFonts w:ascii="Times New Roman" w:hAnsi="Times New Roman" w:cs="Times New Roman"/>
          <w:sz w:val="24"/>
          <w:szCs w:val="24"/>
        </w:rPr>
        <w:t>Netzer</w:t>
      </w:r>
      <w:proofErr w:type="spellEnd"/>
    </w:p>
    <w:p w14:paraId="72E32F71" w14:textId="77777777" w:rsidR="00FE7E9E" w:rsidRPr="00E324AC" w:rsidRDefault="00FE7E9E" w:rsidP="00FE7E9E">
      <w:pPr>
        <w:pageBreakBefore/>
        <w:spacing w:after="0"/>
        <w:jc w:val="center"/>
        <w:rPr>
          <w:rFonts w:ascii="Comic Sans MS" w:hAnsi="Comic Sans MS"/>
          <w:sz w:val="44"/>
          <w:szCs w:val="44"/>
        </w:rPr>
      </w:pPr>
      <w:proofErr w:type="spellStart"/>
      <w:r w:rsidRPr="00E324AC">
        <w:rPr>
          <w:rFonts w:ascii="Comic Sans MS" w:hAnsi="Comic Sans MS"/>
          <w:sz w:val="44"/>
          <w:szCs w:val="44"/>
        </w:rPr>
        <w:lastRenderedPageBreak/>
        <w:t>Pîtrerimes</w:t>
      </w:r>
      <w:proofErr w:type="spellEnd"/>
    </w:p>
    <w:p w14:paraId="109FF046" w14:textId="77777777" w:rsidR="00FE7E9E" w:rsidRPr="00FE7E9E" w:rsidRDefault="00FE7E9E" w:rsidP="00FE7E9E">
      <w:pPr>
        <w:spacing w:after="0"/>
        <w:jc w:val="center"/>
        <w:rPr>
          <w:rFonts w:ascii="Bookman Old Style" w:hAnsi="Bookman Old Style"/>
        </w:rPr>
      </w:pPr>
    </w:p>
    <w:p w14:paraId="62D16865" w14:textId="77777777" w:rsidR="00FE7E9E" w:rsidRPr="00FE7E9E" w:rsidRDefault="00FE7E9E" w:rsidP="00FE7E9E">
      <w:pPr>
        <w:spacing w:after="0" w:line="240" w:lineRule="auto"/>
        <w:jc w:val="center"/>
        <w:rPr>
          <w:rFonts w:ascii="Kokila" w:hAnsi="Kokila" w:cs="Kokila"/>
          <w:sz w:val="28"/>
          <w:szCs w:val="28"/>
        </w:rPr>
      </w:pPr>
      <w:r w:rsidRPr="00FE7E9E">
        <w:rPr>
          <w:rFonts w:ascii="Kokila" w:hAnsi="Kokila" w:cs="Kokila"/>
          <w:sz w:val="28"/>
          <w:szCs w:val="28"/>
        </w:rPr>
        <w:t>À Jean-Marie</w:t>
      </w:r>
    </w:p>
    <w:p w14:paraId="169EE906" w14:textId="77777777" w:rsidR="00FE7E9E" w:rsidRPr="00FE7E9E" w:rsidRDefault="00FE7E9E" w:rsidP="00FE7E9E">
      <w:pPr>
        <w:spacing w:after="0" w:line="240" w:lineRule="auto"/>
        <w:jc w:val="center"/>
        <w:rPr>
          <w:rFonts w:ascii="Kokila" w:hAnsi="Kokila" w:cs="Kokila"/>
          <w:sz w:val="28"/>
          <w:szCs w:val="28"/>
        </w:rPr>
      </w:pPr>
      <w:proofErr w:type="gramStart"/>
      <w:r w:rsidRPr="00FE7E9E">
        <w:rPr>
          <w:rFonts w:ascii="Kokila" w:hAnsi="Kokila" w:cs="Kokila"/>
          <w:sz w:val="28"/>
          <w:szCs w:val="28"/>
        </w:rPr>
        <w:t>par</w:t>
      </w:r>
      <w:proofErr w:type="gramEnd"/>
      <w:r w:rsidRPr="00FE7E9E">
        <w:rPr>
          <w:rFonts w:ascii="Kokila" w:hAnsi="Kokila" w:cs="Kokila"/>
          <w:sz w:val="28"/>
          <w:szCs w:val="28"/>
        </w:rPr>
        <w:t xml:space="preserve"> Sabine</w:t>
      </w:r>
    </w:p>
    <w:p w14:paraId="695E4818" w14:textId="77777777" w:rsidR="00FE7E9E" w:rsidRPr="00FE7E9E" w:rsidRDefault="00FE7E9E" w:rsidP="00FE7E9E">
      <w:pPr>
        <w:spacing w:after="0" w:line="240" w:lineRule="auto"/>
        <w:jc w:val="center"/>
        <w:rPr>
          <w:rFonts w:ascii="Kokila" w:hAnsi="Kokila" w:cs="Kokila"/>
          <w:sz w:val="28"/>
          <w:szCs w:val="28"/>
        </w:rPr>
      </w:pPr>
      <w:proofErr w:type="gramStart"/>
      <w:r w:rsidRPr="00FE7E9E">
        <w:rPr>
          <w:rFonts w:ascii="Kokila" w:hAnsi="Kokila" w:cs="Kokila"/>
          <w:sz w:val="28"/>
          <w:szCs w:val="28"/>
        </w:rPr>
        <w:t>à</w:t>
      </w:r>
      <w:proofErr w:type="gramEnd"/>
      <w:r w:rsidRPr="00FE7E9E">
        <w:rPr>
          <w:rFonts w:ascii="Kokila" w:hAnsi="Kokila" w:cs="Kokila"/>
          <w:sz w:val="28"/>
          <w:szCs w:val="28"/>
        </w:rPr>
        <w:t xml:space="preserve"> l’issue de la session sur le Sacré</w:t>
      </w:r>
    </w:p>
    <w:p w14:paraId="6100B468" w14:textId="77777777" w:rsidR="00FE7E9E" w:rsidRPr="00FE7E9E" w:rsidRDefault="00FE7E9E" w:rsidP="00FE7E9E">
      <w:pPr>
        <w:spacing w:after="0" w:line="240" w:lineRule="auto"/>
        <w:jc w:val="center"/>
        <w:rPr>
          <w:rFonts w:ascii="Kokila" w:hAnsi="Kokila" w:cs="Kokila"/>
          <w:sz w:val="28"/>
          <w:szCs w:val="28"/>
        </w:rPr>
      </w:pPr>
      <w:r w:rsidRPr="00FE7E9E">
        <w:rPr>
          <w:rFonts w:ascii="Kokila" w:hAnsi="Kokila" w:cs="Kokila"/>
          <w:sz w:val="28"/>
          <w:szCs w:val="28"/>
        </w:rPr>
        <w:t>Saint Jean de Sixt, Septembre 2014</w:t>
      </w:r>
    </w:p>
    <w:p w14:paraId="7315E500" w14:textId="77777777" w:rsidR="00FE7E9E" w:rsidRPr="00FE7E9E" w:rsidRDefault="00FE7E9E" w:rsidP="00E324AC">
      <w:pPr>
        <w:spacing w:after="120" w:line="240" w:lineRule="auto"/>
        <w:jc w:val="center"/>
        <w:rPr>
          <w:rFonts w:ascii="Kokila" w:hAnsi="Kokila" w:cs="Kokila"/>
          <w:i/>
          <w:sz w:val="28"/>
          <w:szCs w:val="28"/>
        </w:rPr>
      </w:pPr>
      <w:r w:rsidRPr="00FE7E9E">
        <w:rPr>
          <w:rFonts w:ascii="Kokila" w:hAnsi="Kokila" w:cs="Kokila"/>
          <w:i/>
          <w:sz w:val="28"/>
          <w:szCs w:val="28"/>
        </w:rPr>
        <w:t>(</w:t>
      </w:r>
      <w:proofErr w:type="gramStart"/>
      <w:r w:rsidRPr="00FE7E9E">
        <w:rPr>
          <w:rFonts w:ascii="Kokila" w:hAnsi="Kokila" w:cs="Kokila"/>
          <w:i/>
          <w:sz w:val="28"/>
          <w:szCs w:val="28"/>
        </w:rPr>
        <w:t>sur</w:t>
      </w:r>
      <w:proofErr w:type="gramEnd"/>
      <w:r w:rsidRPr="00FE7E9E">
        <w:rPr>
          <w:rFonts w:ascii="Kokila" w:hAnsi="Kokila" w:cs="Kokila"/>
          <w:i/>
          <w:sz w:val="28"/>
          <w:szCs w:val="28"/>
        </w:rPr>
        <w:t xml:space="preserve"> l’air du Parapluie de Brassens)</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3"/>
      </w:tblGrid>
      <w:tr w:rsidR="00FE7E9E" w:rsidRPr="00FE7E9E" w14:paraId="61DEA4F0" w14:textId="77777777" w:rsidTr="00F34F98">
        <w:trPr>
          <w:trHeight w:val="80"/>
          <w:jc w:val="center"/>
        </w:trPr>
        <w:tc>
          <w:tcPr>
            <w:tcW w:w="4303" w:type="dxa"/>
          </w:tcPr>
          <w:p w14:paraId="29FF2E6F" w14:textId="77777777" w:rsidR="00FE7E9E" w:rsidRPr="00FE7E9E" w:rsidRDefault="00FE7E9E" w:rsidP="00FE7E9E">
            <w:pPr>
              <w:ind w:left="1134"/>
              <w:jc w:val="center"/>
              <w:rPr>
                <w:rFonts w:ascii="Times New Roman" w:hAnsi="Times New Roman" w:cs="Times New Roman"/>
                <w:sz w:val="24"/>
                <w:szCs w:val="24"/>
              </w:rPr>
            </w:pPr>
          </w:p>
          <w:p w14:paraId="3DA50E7F" w14:textId="77777777" w:rsidR="00FE7E9E" w:rsidRPr="00E324AC" w:rsidRDefault="00FE7E9E" w:rsidP="00B10BA0">
            <w:pPr>
              <w:ind w:left="1134"/>
              <w:rPr>
                <w:rFonts w:ascii="Comic Sans MS" w:hAnsi="Comic Sans MS" w:cs="Times New Roman"/>
                <w:sz w:val="20"/>
                <w:szCs w:val="20"/>
              </w:rPr>
            </w:pPr>
            <w:r w:rsidRPr="00E324AC">
              <w:rPr>
                <w:rFonts w:ascii="Comic Sans MS" w:hAnsi="Comic Sans MS" w:cs="Times New Roman"/>
                <w:sz w:val="20"/>
                <w:szCs w:val="20"/>
              </w:rPr>
              <w:t>I</w:t>
            </w:r>
          </w:p>
          <w:p w14:paraId="002A047E"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Sacré sujet que le Sacré</w:t>
            </w:r>
          </w:p>
          <w:p w14:paraId="66FB0DE5"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Sujet à perdr</w:t>
            </w:r>
            <w:r w:rsidRPr="00E324AC">
              <w:rPr>
                <w:rFonts w:ascii="Comic Sans MS" w:hAnsi="Comic Sans MS" w:cs="Times New Roman"/>
                <w:sz w:val="20"/>
                <w:szCs w:val="20"/>
                <w:u w:val="single"/>
              </w:rPr>
              <w:t>e</w:t>
            </w:r>
            <w:r w:rsidRPr="00E324AC">
              <w:rPr>
                <w:rFonts w:ascii="Comic Sans MS" w:hAnsi="Comic Sans MS" w:cs="Times New Roman"/>
                <w:sz w:val="20"/>
                <w:szCs w:val="20"/>
              </w:rPr>
              <w:t xml:space="preserve"> son latin</w:t>
            </w:r>
          </w:p>
          <w:p w14:paraId="4850E5E8"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Ce latin qui a défloré</w:t>
            </w:r>
          </w:p>
          <w:p w14:paraId="6290C3BB"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Les mots grecs eux-mêmes assassins</w:t>
            </w:r>
          </w:p>
          <w:p w14:paraId="66B1BD97"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De cette pensée sémitique</w:t>
            </w:r>
          </w:p>
          <w:p w14:paraId="4BC32FD5"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À la si distinct</w:t>
            </w:r>
            <w:r w:rsidRPr="00E324AC">
              <w:rPr>
                <w:rFonts w:ascii="Comic Sans MS" w:hAnsi="Comic Sans MS" w:cs="Times New Roman"/>
                <w:sz w:val="20"/>
                <w:szCs w:val="20"/>
                <w:u w:val="single"/>
              </w:rPr>
              <w:t>e</w:t>
            </w:r>
            <w:r w:rsidRPr="00E324AC">
              <w:rPr>
                <w:rFonts w:ascii="Comic Sans MS" w:hAnsi="Comic Sans MS" w:cs="Times New Roman"/>
                <w:sz w:val="20"/>
                <w:szCs w:val="20"/>
              </w:rPr>
              <w:t xml:space="preserve"> grammaire</w:t>
            </w:r>
          </w:p>
          <w:p w14:paraId="1A0EE063"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Et à toute sa symbolique</w:t>
            </w:r>
          </w:p>
          <w:p w14:paraId="47C2FFEB"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Dont la perte nous désespère</w:t>
            </w:r>
          </w:p>
          <w:p w14:paraId="1EE0BEED" w14:textId="77777777" w:rsidR="00FE7E9E" w:rsidRPr="00E324AC" w:rsidRDefault="00FE7E9E" w:rsidP="00FE7E9E">
            <w:pPr>
              <w:jc w:val="center"/>
              <w:rPr>
                <w:rFonts w:ascii="Comic Sans MS" w:hAnsi="Comic Sans MS" w:cs="Times New Roman"/>
                <w:sz w:val="20"/>
                <w:szCs w:val="20"/>
              </w:rPr>
            </w:pPr>
          </w:p>
          <w:p w14:paraId="2F095ACC" w14:textId="77777777" w:rsidR="00FE7E9E" w:rsidRPr="00E324AC" w:rsidRDefault="00FE7E9E" w:rsidP="00FE7E9E">
            <w:pPr>
              <w:ind w:left="794"/>
              <w:rPr>
                <w:rFonts w:ascii="Comic Sans MS" w:hAnsi="Comic Sans MS" w:cs="Times New Roman"/>
                <w:sz w:val="20"/>
                <w:szCs w:val="20"/>
              </w:rPr>
            </w:pPr>
            <w:r w:rsidRPr="00E324AC">
              <w:rPr>
                <w:rFonts w:ascii="Comic Sans MS" w:hAnsi="Comic Sans MS" w:cs="Times New Roman"/>
                <w:sz w:val="20"/>
                <w:szCs w:val="20"/>
              </w:rPr>
              <w:t>Refrain</w:t>
            </w:r>
          </w:p>
          <w:p w14:paraId="14ED0FA4"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Un p’tit coin de Sacré</w:t>
            </w:r>
          </w:p>
          <w:p w14:paraId="657DBDA6"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Pas encore révélé</w:t>
            </w:r>
          </w:p>
          <w:p w14:paraId="23E1768D"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Que nous vienn</w:t>
            </w:r>
            <w:r w:rsidRPr="00E324AC">
              <w:rPr>
                <w:rFonts w:ascii="Comic Sans MS" w:hAnsi="Comic Sans MS" w:cs="Times New Roman"/>
                <w:sz w:val="20"/>
                <w:szCs w:val="20"/>
                <w:u w:val="single"/>
              </w:rPr>
              <w:t>e</w:t>
            </w:r>
            <w:r w:rsidRPr="00E324AC">
              <w:rPr>
                <w:rFonts w:ascii="Comic Sans MS" w:hAnsi="Comic Sans MS" w:cs="Times New Roman"/>
                <w:sz w:val="20"/>
                <w:szCs w:val="20"/>
              </w:rPr>
              <w:t>nt en aide</w:t>
            </w:r>
          </w:p>
          <w:p w14:paraId="1B8DD29F" w14:textId="77777777" w:rsidR="00FE7E9E" w:rsidRPr="00E324AC" w:rsidRDefault="00FE7E9E" w:rsidP="00FE7E9E">
            <w:pPr>
              <w:ind w:left="680"/>
              <w:rPr>
                <w:rFonts w:ascii="Comic Sans MS" w:hAnsi="Comic Sans MS" w:cs="Times New Roman"/>
                <w:sz w:val="20"/>
                <w:szCs w:val="20"/>
              </w:rPr>
            </w:pPr>
            <w:r w:rsidRPr="00E324AC">
              <w:rPr>
                <w:rFonts w:ascii="Comic Sans MS" w:hAnsi="Comic Sans MS" w:cs="Times New Roman"/>
                <w:sz w:val="20"/>
                <w:szCs w:val="20"/>
              </w:rPr>
              <w:t>Les anges</w:t>
            </w:r>
          </w:p>
          <w:p w14:paraId="2AD5D79C"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Où commence le Sacré</w:t>
            </w:r>
          </w:p>
          <w:p w14:paraId="68BD37D6"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Cela nous est caché</w:t>
            </w:r>
          </w:p>
          <w:p w14:paraId="3E14077A"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Cherchons par nos échanges</w:t>
            </w:r>
          </w:p>
          <w:p w14:paraId="216F9B07" w14:textId="77777777" w:rsidR="00FE7E9E" w:rsidRPr="00E324AC" w:rsidRDefault="00FE7E9E" w:rsidP="00FE7E9E">
            <w:pPr>
              <w:ind w:left="794"/>
              <w:rPr>
                <w:rFonts w:ascii="Comic Sans MS" w:hAnsi="Comic Sans MS" w:cs="Times New Roman"/>
                <w:sz w:val="20"/>
                <w:szCs w:val="20"/>
              </w:rPr>
            </w:pPr>
            <w:r w:rsidRPr="00E324AC">
              <w:rPr>
                <w:rFonts w:ascii="Comic Sans MS" w:hAnsi="Comic Sans MS" w:cs="Times New Roman"/>
                <w:sz w:val="20"/>
                <w:szCs w:val="20"/>
              </w:rPr>
              <w:t>Pardi</w:t>
            </w:r>
          </w:p>
          <w:p w14:paraId="519B2EDD" w14:textId="77777777" w:rsidR="00FE7E9E" w:rsidRPr="00E324AC" w:rsidRDefault="00FE7E9E" w:rsidP="00FE7E9E">
            <w:pPr>
              <w:jc w:val="center"/>
              <w:rPr>
                <w:rFonts w:ascii="Comic Sans MS" w:hAnsi="Comic Sans MS" w:cs="Times New Roman"/>
                <w:sz w:val="20"/>
                <w:szCs w:val="20"/>
              </w:rPr>
            </w:pPr>
          </w:p>
          <w:p w14:paraId="4961AD86" w14:textId="77777777" w:rsidR="00FE7E9E" w:rsidRPr="00E324AC" w:rsidRDefault="00FE7E9E" w:rsidP="00B10BA0">
            <w:pPr>
              <w:ind w:left="1134"/>
              <w:rPr>
                <w:rFonts w:ascii="Comic Sans MS" w:hAnsi="Comic Sans MS" w:cs="Times New Roman"/>
                <w:sz w:val="20"/>
                <w:szCs w:val="20"/>
              </w:rPr>
            </w:pPr>
            <w:r w:rsidRPr="00E324AC">
              <w:rPr>
                <w:rFonts w:ascii="Comic Sans MS" w:hAnsi="Comic Sans MS" w:cs="Times New Roman"/>
                <w:sz w:val="20"/>
                <w:szCs w:val="20"/>
              </w:rPr>
              <w:t>II</w:t>
            </w:r>
          </w:p>
          <w:p w14:paraId="434AD455"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Se méfier du premier abord</w:t>
            </w:r>
          </w:p>
          <w:p w14:paraId="28C094E0"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Et rechercher le bord à bord</w:t>
            </w:r>
          </w:p>
          <w:p w14:paraId="7F1C2099"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Le bord des mots soudés en phrases</w:t>
            </w:r>
          </w:p>
          <w:p w14:paraId="751B9BDE"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Le texte lui-même soudant les phrases</w:t>
            </w:r>
          </w:p>
          <w:p w14:paraId="3F379174"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Surtout pas de psychologie</w:t>
            </w:r>
          </w:p>
          <w:p w14:paraId="51D3E814"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Ni de phénoménologie</w:t>
            </w:r>
          </w:p>
          <w:p w14:paraId="497B3868"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Le chercher dans la Christité</w:t>
            </w:r>
          </w:p>
          <w:p w14:paraId="172FD243"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Mais là savoir le détecter</w:t>
            </w:r>
          </w:p>
          <w:p w14:paraId="20A21E12" w14:textId="77777777" w:rsidR="00FE7E9E" w:rsidRPr="00E324AC" w:rsidRDefault="00FE7E9E" w:rsidP="00FE7E9E">
            <w:pPr>
              <w:rPr>
                <w:rFonts w:ascii="Comic Sans MS" w:hAnsi="Comic Sans MS" w:cs="Times New Roman"/>
                <w:sz w:val="20"/>
                <w:szCs w:val="20"/>
              </w:rPr>
            </w:pPr>
          </w:p>
          <w:p w14:paraId="06686831" w14:textId="77777777" w:rsidR="00FE7E9E" w:rsidRPr="00E324AC" w:rsidRDefault="00FE7E9E" w:rsidP="00FE7E9E">
            <w:pPr>
              <w:ind w:left="794"/>
              <w:rPr>
                <w:rFonts w:ascii="Comic Sans MS" w:hAnsi="Comic Sans MS" w:cs="Times New Roman"/>
                <w:sz w:val="20"/>
                <w:szCs w:val="20"/>
              </w:rPr>
            </w:pPr>
            <w:r w:rsidRPr="00E324AC">
              <w:rPr>
                <w:rFonts w:ascii="Comic Sans MS" w:hAnsi="Comic Sans MS" w:cs="Times New Roman"/>
                <w:sz w:val="20"/>
                <w:szCs w:val="20"/>
              </w:rPr>
              <w:t>Refrain</w:t>
            </w:r>
          </w:p>
          <w:p w14:paraId="6E71D67F"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Un p’tit coin de Sacré</w:t>
            </w:r>
          </w:p>
          <w:p w14:paraId="203EB6E8"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Pas encore révélé</w:t>
            </w:r>
          </w:p>
          <w:p w14:paraId="20FBA3FF"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Que nous vienn</w:t>
            </w:r>
            <w:r w:rsidRPr="00E324AC">
              <w:rPr>
                <w:rFonts w:ascii="Comic Sans MS" w:hAnsi="Comic Sans MS" w:cs="Times New Roman"/>
                <w:sz w:val="20"/>
                <w:szCs w:val="20"/>
                <w:u w:val="single"/>
              </w:rPr>
              <w:t>e</w:t>
            </w:r>
            <w:r w:rsidRPr="00E324AC">
              <w:rPr>
                <w:rFonts w:ascii="Comic Sans MS" w:hAnsi="Comic Sans MS" w:cs="Times New Roman"/>
                <w:sz w:val="20"/>
                <w:szCs w:val="20"/>
              </w:rPr>
              <w:t>nt en aide</w:t>
            </w:r>
          </w:p>
          <w:p w14:paraId="70CF2C93" w14:textId="77777777" w:rsidR="00FE7E9E" w:rsidRPr="00E324AC" w:rsidRDefault="00FE7E9E" w:rsidP="00FE7E9E">
            <w:pPr>
              <w:ind w:left="680"/>
              <w:rPr>
                <w:rFonts w:ascii="Comic Sans MS" w:hAnsi="Comic Sans MS" w:cs="Times New Roman"/>
                <w:sz w:val="20"/>
                <w:szCs w:val="20"/>
              </w:rPr>
            </w:pPr>
            <w:r w:rsidRPr="00E324AC">
              <w:rPr>
                <w:rFonts w:ascii="Comic Sans MS" w:hAnsi="Comic Sans MS" w:cs="Times New Roman"/>
                <w:sz w:val="20"/>
                <w:szCs w:val="20"/>
              </w:rPr>
              <w:t>Les anges</w:t>
            </w:r>
          </w:p>
          <w:p w14:paraId="56EDF36B"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Où commence le Sacré</w:t>
            </w:r>
          </w:p>
          <w:p w14:paraId="01A03EFE"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Cela nous est caché</w:t>
            </w:r>
          </w:p>
          <w:p w14:paraId="7B9D580F"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Cherchons par nos échanges</w:t>
            </w:r>
          </w:p>
          <w:p w14:paraId="5E4823B8" w14:textId="77777777" w:rsidR="00FE7E9E" w:rsidRPr="00FE7E9E" w:rsidRDefault="00FE7E9E" w:rsidP="00FE7E9E">
            <w:pPr>
              <w:ind w:left="794"/>
              <w:rPr>
                <w:rFonts w:ascii="Times New Roman" w:hAnsi="Times New Roman" w:cs="Times New Roman"/>
                <w:sz w:val="24"/>
                <w:szCs w:val="24"/>
              </w:rPr>
            </w:pPr>
            <w:r w:rsidRPr="00E324AC">
              <w:rPr>
                <w:rFonts w:ascii="Comic Sans MS" w:hAnsi="Comic Sans MS" w:cs="Times New Roman"/>
                <w:sz w:val="20"/>
                <w:szCs w:val="20"/>
              </w:rPr>
              <w:t>Pardi</w:t>
            </w:r>
          </w:p>
        </w:tc>
        <w:tc>
          <w:tcPr>
            <w:tcW w:w="4303" w:type="dxa"/>
          </w:tcPr>
          <w:p w14:paraId="108F415C" w14:textId="77777777" w:rsidR="00FE7E9E" w:rsidRPr="00FE7E9E" w:rsidRDefault="00FE7E9E" w:rsidP="00FE7E9E">
            <w:pPr>
              <w:ind w:left="1134"/>
              <w:rPr>
                <w:rFonts w:ascii="Times New Roman" w:hAnsi="Times New Roman" w:cs="Times New Roman"/>
                <w:sz w:val="24"/>
                <w:szCs w:val="24"/>
              </w:rPr>
            </w:pPr>
          </w:p>
          <w:p w14:paraId="62CB0F08" w14:textId="77777777" w:rsidR="00FE7E9E" w:rsidRPr="00E324AC" w:rsidRDefault="00FE7E9E" w:rsidP="00FE7E9E">
            <w:pPr>
              <w:ind w:left="1134"/>
              <w:rPr>
                <w:rFonts w:ascii="Comic Sans MS" w:hAnsi="Comic Sans MS" w:cs="Times New Roman"/>
                <w:sz w:val="20"/>
                <w:szCs w:val="20"/>
              </w:rPr>
            </w:pPr>
            <w:r w:rsidRPr="00E324AC">
              <w:rPr>
                <w:rFonts w:ascii="Comic Sans MS" w:hAnsi="Comic Sans MS" w:cs="Times New Roman"/>
                <w:sz w:val="20"/>
                <w:szCs w:val="20"/>
              </w:rPr>
              <w:t>III</w:t>
            </w:r>
          </w:p>
          <w:p w14:paraId="230C90FB"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Il faut avancer pas à pas</w:t>
            </w:r>
          </w:p>
          <w:p w14:paraId="3422B651"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Surtout pas jouer les Nicodème</w:t>
            </w:r>
          </w:p>
          <w:p w14:paraId="32B8FFB1"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C’est en sachant qu’on ne sait pas</w:t>
            </w:r>
          </w:p>
          <w:p w14:paraId="7E3600F7"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 xml:space="preserve">Que lueur luit au matin </w:t>
            </w:r>
            <w:proofErr w:type="spellStart"/>
            <w:r w:rsidRPr="00E324AC">
              <w:rPr>
                <w:rFonts w:ascii="Comic Sans MS" w:hAnsi="Comic Sans MS" w:cs="Times New Roman"/>
                <w:sz w:val="20"/>
                <w:szCs w:val="20"/>
              </w:rPr>
              <w:t>blème</w:t>
            </w:r>
            <w:proofErr w:type="spellEnd"/>
          </w:p>
          <w:p w14:paraId="78CFF17F"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Car échappant au savoir même</w:t>
            </w:r>
          </w:p>
          <w:p w14:paraId="5C709962"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Est un Insu qui ne se voit</w:t>
            </w:r>
          </w:p>
          <w:p w14:paraId="66B9355E"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Et c’est la grâc</w:t>
            </w:r>
            <w:r w:rsidRPr="00E324AC">
              <w:rPr>
                <w:rFonts w:ascii="Comic Sans MS" w:hAnsi="Comic Sans MS" w:cs="Times New Roman"/>
                <w:sz w:val="20"/>
                <w:szCs w:val="20"/>
                <w:u w:val="single"/>
              </w:rPr>
              <w:t>e</w:t>
            </w:r>
            <w:r w:rsidR="008120C3">
              <w:rPr>
                <w:rFonts w:ascii="Comic Sans MS" w:hAnsi="Comic Sans MS" w:cs="Times New Roman"/>
                <w:sz w:val="20"/>
                <w:szCs w:val="20"/>
              </w:rPr>
              <w:t xml:space="preserve"> du baptê</w:t>
            </w:r>
            <w:r w:rsidRPr="00E324AC">
              <w:rPr>
                <w:rFonts w:ascii="Comic Sans MS" w:hAnsi="Comic Sans MS" w:cs="Times New Roman"/>
                <w:sz w:val="20"/>
                <w:szCs w:val="20"/>
              </w:rPr>
              <w:t>me</w:t>
            </w:r>
          </w:p>
          <w:p w14:paraId="6A413F26"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Qui en soi la ténèbre noie</w:t>
            </w:r>
          </w:p>
          <w:p w14:paraId="64207323" w14:textId="77777777" w:rsidR="00FE7E9E" w:rsidRPr="00E324AC" w:rsidRDefault="00FE7E9E" w:rsidP="00FE7E9E">
            <w:pPr>
              <w:rPr>
                <w:rFonts w:ascii="Comic Sans MS" w:hAnsi="Comic Sans MS" w:cs="Times New Roman"/>
                <w:sz w:val="20"/>
                <w:szCs w:val="20"/>
              </w:rPr>
            </w:pPr>
          </w:p>
          <w:p w14:paraId="4BEDF9DA" w14:textId="77777777" w:rsidR="00FE7E9E" w:rsidRPr="00E324AC" w:rsidRDefault="00FE7E9E" w:rsidP="00FE7E9E">
            <w:pPr>
              <w:ind w:left="794"/>
              <w:rPr>
                <w:rFonts w:ascii="Comic Sans MS" w:hAnsi="Comic Sans MS" w:cs="Times New Roman"/>
                <w:sz w:val="20"/>
                <w:szCs w:val="20"/>
              </w:rPr>
            </w:pPr>
            <w:r w:rsidRPr="00E324AC">
              <w:rPr>
                <w:rFonts w:ascii="Comic Sans MS" w:hAnsi="Comic Sans MS" w:cs="Times New Roman"/>
                <w:sz w:val="20"/>
                <w:szCs w:val="20"/>
              </w:rPr>
              <w:t>Refrain</w:t>
            </w:r>
          </w:p>
          <w:p w14:paraId="03970EDE"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Un p’tit coin de Sacré</w:t>
            </w:r>
          </w:p>
          <w:p w14:paraId="552218FD"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Pas encore révélé</w:t>
            </w:r>
          </w:p>
          <w:p w14:paraId="1825808C"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Que nous vienn</w:t>
            </w:r>
            <w:r w:rsidRPr="00E324AC">
              <w:rPr>
                <w:rFonts w:ascii="Comic Sans MS" w:hAnsi="Comic Sans MS" w:cs="Times New Roman"/>
                <w:sz w:val="20"/>
                <w:szCs w:val="20"/>
                <w:u w:val="single"/>
              </w:rPr>
              <w:t>e</w:t>
            </w:r>
            <w:r w:rsidRPr="00E324AC">
              <w:rPr>
                <w:rFonts w:ascii="Comic Sans MS" w:hAnsi="Comic Sans MS" w:cs="Times New Roman"/>
                <w:sz w:val="20"/>
                <w:szCs w:val="20"/>
              </w:rPr>
              <w:t>nt en aide</w:t>
            </w:r>
          </w:p>
          <w:p w14:paraId="71C13E24" w14:textId="77777777" w:rsidR="00FE7E9E" w:rsidRPr="00E324AC" w:rsidRDefault="00FE7E9E" w:rsidP="00FE7E9E">
            <w:pPr>
              <w:ind w:left="680"/>
              <w:rPr>
                <w:rFonts w:ascii="Comic Sans MS" w:hAnsi="Comic Sans MS" w:cs="Times New Roman"/>
                <w:sz w:val="20"/>
                <w:szCs w:val="20"/>
              </w:rPr>
            </w:pPr>
            <w:r w:rsidRPr="00E324AC">
              <w:rPr>
                <w:rFonts w:ascii="Comic Sans MS" w:hAnsi="Comic Sans MS" w:cs="Times New Roman"/>
                <w:sz w:val="20"/>
                <w:szCs w:val="20"/>
              </w:rPr>
              <w:t>Les anges</w:t>
            </w:r>
          </w:p>
          <w:p w14:paraId="1D79EFA1"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Où commence le Sacré</w:t>
            </w:r>
          </w:p>
          <w:p w14:paraId="69EAB366"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Cela nous est caché</w:t>
            </w:r>
          </w:p>
          <w:p w14:paraId="6BF14DEF"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Cherchons par nos échanges</w:t>
            </w:r>
          </w:p>
          <w:p w14:paraId="2347A9A9" w14:textId="77777777" w:rsidR="00FE7E9E" w:rsidRPr="00E324AC" w:rsidRDefault="00FE7E9E" w:rsidP="00FE7E9E">
            <w:pPr>
              <w:ind w:left="794"/>
              <w:rPr>
                <w:rFonts w:ascii="Comic Sans MS" w:hAnsi="Comic Sans MS" w:cs="Times New Roman"/>
                <w:sz w:val="20"/>
                <w:szCs w:val="20"/>
              </w:rPr>
            </w:pPr>
            <w:r w:rsidRPr="00E324AC">
              <w:rPr>
                <w:rFonts w:ascii="Comic Sans MS" w:hAnsi="Comic Sans MS" w:cs="Times New Roman"/>
                <w:sz w:val="20"/>
                <w:szCs w:val="20"/>
              </w:rPr>
              <w:t>Pardi</w:t>
            </w:r>
          </w:p>
          <w:p w14:paraId="0F447829" w14:textId="77777777" w:rsidR="00FE7E9E" w:rsidRPr="00E324AC" w:rsidRDefault="00FE7E9E" w:rsidP="00FE7E9E">
            <w:pPr>
              <w:rPr>
                <w:rFonts w:ascii="Comic Sans MS" w:hAnsi="Comic Sans MS" w:cs="Times New Roman"/>
                <w:sz w:val="20"/>
                <w:szCs w:val="20"/>
              </w:rPr>
            </w:pPr>
          </w:p>
          <w:p w14:paraId="50C28679" w14:textId="77777777" w:rsidR="00FE7E9E" w:rsidRPr="00E324AC" w:rsidRDefault="00FE7E9E" w:rsidP="00FE7E9E">
            <w:pPr>
              <w:ind w:left="1134"/>
              <w:rPr>
                <w:rFonts w:ascii="Comic Sans MS" w:hAnsi="Comic Sans MS" w:cs="Times New Roman"/>
                <w:sz w:val="20"/>
                <w:szCs w:val="20"/>
              </w:rPr>
            </w:pPr>
            <w:r w:rsidRPr="00E324AC">
              <w:rPr>
                <w:rFonts w:ascii="Comic Sans MS" w:hAnsi="Comic Sans MS" w:cs="Times New Roman"/>
                <w:sz w:val="20"/>
                <w:szCs w:val="20"/>
              </w:rPr>
              <w:t>IV</w:t>
            </w:r>
          </w:p>
          <w:p w14:paraId="51ADB808"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Donc sachant que l’Insu nous fonde</w:t>
            </w:r>
          </w:p>
          <w:p w14:paraId="1079F036" w14:textId="77777777" w:rsidR="00FE7E9E" w:rsidRPr="00B10BA0" w:rsidRDefault="00FE7E9E" w:rsidP="00FE7E9E">
            <w:pPr>
              <w:rPr>
                <w:rFonts w:ascii="Symbol" w:hAnsi="Symbol" w:cs="Times New Roman"/>
                <w:b/>
              </w:rPr>
            </w:pPr>
            <w:r w:rsidRPr="00E324AC">
              <w:rPr>
                <w:rFonts w:ascii="Comic Sans MS" w:hAnsi="Comic Sans MS" w:cs="Times New Roman"/>
                <w:sz w:val="20"/>
                <w:szCs w:val="20"/>
              </w:rPr>
              <w:t>Et que l’Insu est</w:t>
            </w:r>
            <w:r w:rsidRPr="00B10BA0">
              <w:rPr>
                <w:rFonts w:ascii="SPIonic" w:hAnsi="SPIonic" w:cs="Times New Roman"/>
                <w:sz w:val="24"/>
                <w:szCs w:val="24"/>
              </w:rPr>
              <w:t xml:space="preserve"> </w:t>
            </w:r>
            <w:r w:rsidR="005C23FE" w:rsidRPr="000A407C">
              <w:rPr>
                <w:rFonts w:ascii="Symbol" w:hAnsi="Symbol" w:cs="Times New Roman"/>
                <w:b/>
                <w:sz w:val="21"/>
                <w:szCs w:val="21"/>
              </w:rPr>
              <w:t></w:t>
            </w:r>
            <w:r w:rsidR="005C23FE" w:rsidRPr="000A407C">
              <w:rPr>
                <w:rFonts w:ascii="Symbol" w:hAnsi="Symbol" w:cs="Times New Roman"/>
                <w:b/>
                <w:sz w:val="21"/>
                <w:szCs w:val="21"/>
              </w:rPr>
              <w:t></w:t>
            </w:r>
            <w:r w:rsidR="005C23FE" w:rsidRPr="000A407C">
              <w:rPr>
                <w:rFonts w:ascii="Symbol" w:hAnsi="Symbol" w:cs="Times New Roman"/>
                <w:b/>
                <w:sz w:val="21"/>
                <w:szCs w:val="21"/>
              </w:rPr>
              <w:t></w:t>
            </w:r>
            <w:r w:rsidR="005C23FE" w:rsidRPr="000A407C">
              <w:rPr>
                <w:rFonts w:ascii="Symbol" w:hAnsi="Symbol" w:cs="Times New Roman"/>
                <w:b/>
                <w:spacing w:val="10"/>
                <w:sz w:val="21"/>
                <w:szCs w:val="21"/>
              </w:rPr>
              <w:t></w:t>
            </w:r>
            <w:r w:rsidR="000A407C" w:rsidRPr="000A407C">
              <w:rPr>
                <w:rFonts w:ascii="Greek" w:hAnsi="Greek" w:cs="Times New Roman"/>
                <w:b/>
                <w:spacing w:val="10"/>
              </w:rPr>
              <w:t>»</w:t>
            </w:r>
            <w:r w:rsidRPr="000A407C">
              <w:rPr>
                <w:rFonts w:ascii="Symbol" w:hAnsi="Symbol" w:cs="Times New Roman"/>
                <w:b/>
                <w:spacing w:val="10"/>
                <w:sz w:val="21"/>
                <w:szCs w:val="21"/>
              </w:rPr>
              <w:t></w:t>
            </w:r>
            <w:r w:rsidRPr="000A407C">
              <w:rPr>
                <w:rFonts w:ascii="Symbol" w:hAnsi="Symbol" w:cs="Times New Roman"/>
                <w:b/>
                <w:sz w:val="21"/>
                <w:szCs w:val="21"/>
              </w:rPr>
              <w:t></w:t>
            </w:r>
            <w:r w:rsidRPr="000A407C">
              <w:rPr>
                <w:rFonts w:ascii="Symbol" w:hAnsi="Symbol" w:cs="Times New Roman"/>
                <w:b/>
                <w:sz w:val="21"/>
                <w:szCs w:val="21"/>
              </w:rPr>
              <w:t></w:t>
            </w:r>
            <w:r w:rsidRPr="000A407C">
              <w:rPr>
                <w:rFonts w:ascii="Symbol" w:hAnsi="Symbol" w:cs="Times New Roman"/>
                <w:b/>
                <w:sz w:val="21"/>
                <w:szCs w:val="21"/>
              </w:rPr>
              <w:t></w:t>
            </w:r>
          </w:p>
          <w:p w14:paraId="31011146"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Au creux de soi plonger la sonde</w:t>
            </w:r>
          </w:p>
          <w:p w14:paraId="1100731D"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Prière peut-êtr</w:t>
            </w:r>
            <w:r w:rsidRPr="00E324AC">
              <w:rPr>
                <w:rFonts w:ascii="Comic Sans MS" w:hAnsi="Comic Sans MS" w:cs="Times New Roman"/>
                <w:sz w:val="20"/>
                <w:szCs w:val="20"/>
                <w:u w:val="single"/>
              </w:rPr>
              <w:t>e</w:t>
            </w:r>
            <w:r w:rsidRPr="00E324AC">
              <w:rPr>
                <w:rFonts w:ascii="Comic Sans MS" w:hAnsi="Comic Sans MS" w:cs="Times New Roman"/>
                <w:sz w:val="20"/>
                <w:szCs w:val="20"/>
              </w:rPr>
              <w:t xml:space="preserve"> là résonne</w:t>
            </w:r>
          </w:p>
          <w:p w14:paraId="594CDA5A"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Si l’on sait attendr</w:t>
            </w:r>
            <w:r w:rsidRPr="00E324AC">
              <w:rPr>
                <w:rFonts w:ascii="Comic Sans MS" w:hAnsi="Comic Sans MS" w:cs="Times New Roman"/>
                <w:sz w:val="20"/>
                <w:szCs w:val="20"/>
                <w:u w:val="single"/>
              </w:rPr>
              <w:t>e</w:t>
            </w:r>
            <w:r w:rsidRPr="00E324AC">
              <w:rPr>
                <w:rFonts w:ascii="Comic Sans MS" w:hAnsi="Comic Sans MS" w:cs="Times New Roman"/>
                <w:sz w:val="20"/>
                <w:szCs w:val="20"/>
              </w:rPr>
              <w:t xml:space="preserve"> d’entendre</w:t>
            </w:r>
          </w:p>
          <w:p w14:paraId="74619F16"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Pâtir les mots à tour de rôle</w:t>
            </w:r>
          </w:p>
          <w:p w14:paraId="6020FA83"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On verra les cord</w:t>
            </w:r>
            <w:r w:rsidRPr="00E324AC">
              <w:rPr>
                <w:rFonts w:ascii="Comic Sans MS" w:hAnsi="Comic Sans MS" w:cs="Times New Roman"/>
                <w:sz w:val="20"/>
                <w:szCs w:val="20"/>
                <w:u w:val="single"/>
              </w:rPr>
              <w:t>e</w:t>
            </w:r>
            <w:r w:rsidRPr="00E324AC">
              <w:rPr>
                <w:rFonts w:ascii="Comic Sans MS" w:hAnsi="Comic Sans MS" w:cs="Times New Roman"/>
                <w:sz w:val="20"/>
                <w:szCs w:val="20"/>
              </w:rPr>
              <w:t>s se tendre</w:t>
            </w:r>
          </w:p>
          <w:p w14:paraId="6C37669A" w14:textId="77777777" w:rsidR="00FE7E9E" w:rsidRPr="00E324AC" w:rsidRDefault="00FE7E9E" w:rsidP="00FE7E9E">
            <w:pPr>
              <w:rPr>
                <w:rFonts w:ascii="Comic Sans MS" w:hAnsi="Comic Sans MS" w:cs="Times New Roman"/>
                <w:sz w:val="20"/>
                <w:szCs w:val="20"/>
              </w:rPr>
            </w:pPr>
            <w:r w:rsidRPr="00E324AC">
              <w:rPr>
                <w:rFonts w:ascii="Comic Sans MS" w:hAnsi="Comic Sans MS" w:cs="Times New Roman"/>
                <w:sz w:val="20"/>
                <w:szCs w:val="20"/>
              </w:rPr>
              <w:t>Et s’embras</w:t>
            </w:r>
            <w:r w:rsidRPr="00E324AC">
              <w:rPr>
                <w:rFonts w:ascii="Comic Sans MS" w:hAnsi="Comic Sans MS" w:cs="Times New Roman"/>
                <w:sz w:val="20"/>
                <w:szCs w:val="20"/>
                <w:u w:val="single"/>
              </w:rPr>
              <w:t>e</w:t>
            </w:r>
            <w:r w:rsidRPr="00E324AC">
              <w:rPr>
                <w:rFonts w:ascii="Comic Sans MS" w:hAnsi="Comic Sans MS" w:cs="Times New Roman"/>
                <w:sz w:val="20"/>
                <w:szCs w:val="20"/>
              </w:rPr>
              <w:t>ra la Parole</w:t>
            </w:r>
          </w:p>
          <w:p w14:paraId="24681B2E" w14:textId="77777777" w:rsidR="00FE7E9E" w:rsidRPr="00E324AC" w:rsidRDefault="00FE7E9E" w:rsidP="00FE7E9E">
            <w:pPr>
              <w:rPr>
                <w:rFonts w:ascii="Comic Sans MS" w:hAnsi="Comic Sans MS" w:cs="Times New Roman"/>
                <w:sz w:val="20"/>
                <w:szCs w:val="20"/>
              </w:rPr>
            </w:pPr>
          </w:p>
          <w:p w14:paraId="48E789A7" w14:textId="77777777" w:rsidR="00FE7E9E" w:rsidRPr="00E324AC" w:rsidRDefault="00FE7E9E" w:rsidP="00FE7E9E">
            <w:pPr>
              <w:ind w:left="794"/>
              <w:rPr>
                <w:rFonts w:ascii="Comic Sans MS" w:hAnsi="Comic Sans MS" w:cs="Times New Roman"/>
                <w:sz w:val="20"/>
                <w:szCs w:val="20"/>
              </w:rPr>
            </w:pPr>
            <w:r w:rsidRPr="00E324AC">
              <w:rPr>
                <w:rFonts w:ascii="Comic Sans MS" w:hAnsi="Comic Sans MS" w:cs="Times New Roman"/>
                <w:sz w:val="20"/>
                <w:szCs w:val="20"/>
              </w:rPr>
              <w:t>Refrain</w:t>
            </w:r>
          </w:p>
          <w:p w14:paraId="7598B29E"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Un p’tit coin de Sacré</w:t>
            </w:r>
          </w:p>
          <w:p w14:paraId="7E094743"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Peu à peu révélé</w:t>
            </w:r>
          </w:p>
          <w:p w14:paraId="44FFDCE3"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Jean-Marie vint lui-même</w:t>
            </w:r>
          </w:p>
          <w:p w14:paraId="26C9BA92" w14:textId="77777777" w:rsidR="00FE7E9E" w:rsidRPr="00E324AC" w:rsidRDefault="00FE7E9E" w:rsidP="00FE7E9E">
            <w:pPr>
              <w:ind w:left="680"/>
              <w:rPr>
                <w:rFonts w:ascii="Comic Sans MS" w:hAnsi="Comic Sans MS" w:cs="Times New Roman"/>
                <w:sz w:val="20"/>
                <w:szCs w:val="20"/>
              </w:rPr>
            </w:pPr>
            <w:r w:rsidRPr="00E324AC">
              <w:rPr>
                <w:rFonts w:ascii="Comic Sans MS" w:hAnsi="Comic Sans MS" w:cs="Times New Roman"/>
                <w:sz w:val="20"/>
                <w:szCs w:val="20"/>
              </w:rPr>
              <w:t>En ange</w:t>
            </w:r>
          </w:p>
          <w:p w14:paraId="24073F2B"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Grand</w:t>
            </w:r>
            <w:r w:rsidRPr="00E324AC">
              <w:rPr>
                <w:rFonts w:ascii="Comic Sans MS" w:hAnsi="Comic Sans MS" w:cs="Times New Roman"/>
                <w:sz w:val="20"/>
                <w:szCs w:val="20"/>
                <w:u w:val="single"/>
              </w:rPr>
              <w:t>e</w:t>
            </w:r>
            <w:r w:rsidRPr="00E324AC">
              <w:rPr>
                <w:rFonts w:ascii="Comic Sans MS" w:hAnsi="Comic Sans MS" w:cs="Times New Roman"/>
                <w:sz w:val="20"/>
                <w:szCs w:val="20"/>
              </w:rPr>
              <w:t xml:space="preserve"> part du Sacré </w:t>
            </w:r>
          </w:p>
          <w:p w14:paraId="450F1D14" w14:textId="77777777" w:rsidR="00FE7E9E" w:rsidRPr="00E324AC" w:rsidRDefault="00FE7E9E" w:rsidP="00FE7E9E">
            <w:pPr>
              <w:ind w:left="227"/>
              <w:rPr>
                <w:rFonts w:ascii="Comic Sans MS" w:hAnsi="Comic Sans MS" w:cs="Times New Roman"/>
                <w:sz w:val="20"/>
                <w:szCs w:val="20"/>
              </w:rPr>
            </w:pPr>
            <w:r w:rsidRPr="00E324AC">
              <w:rPr>
                <w:rFonts w:ascii="Comic Sans MS" w:hAnsi="Comic Sans MS" w:cs="Times New Roman"/>
                <w:sz w:val="20"/>
                <w:szCs w:val="20"/>
              </w:rPr>
              <w:t>Nous est encore caché</w:t>
            </w:r>
            <w:r w:rsidR="008120C3">
              <w:rPr>
                <w:rFonts w:ascii="Comic Sans MS" w:hAnsi="Comic Sans MS" w:cs="Times New Roman"/>
                <w:sz w:val="20"/>
                <w:szCs w:val="20"/>
              </w:rPr>
              <w:t>e</w:t>
            </w:r>
          </w:p>
          <w:p w14:paraId="6FDB548A" w14:textId="77777777" w:rsidR="00E324AC" w:rsidRDefault="00FE7E9E" w:rsidP="00E324AC">
            <w:pPr>
              <w:ind w:left="227"/>
              <w:rPr>
                <w:rFonts w:ascii="Comic Sans MS" w:hAnsi="Comic Sans MS" w:cs="Times New Roman"/>
                <w:sz w:val="20"/>
                <w:szCs w:val="20"/>
              </w:rPr>
            </w:pPr>
            <w:r w:rsidRPr="00E324AC">
              <w:rPr>
                <w:rFonts w:ascii="Comic Sans MS" w:hAnsi="Comic Sans MS" w:cs="Times New Roman"/>
                <w:sz w:val="20"/>
                <w:szCs w:val="20"/>
              </w:rPr>
              <w:t>Poursuivons nos échanges</w:t>
            </w:r>
          </w:p>
          <w:p w14:paraId="4C472EE3" w14:textId="77777777" w:rsidR="00F34F98" w:rsidRPr="00F34F98" w:rsidRDefault="00E324AC" w:rsidP="00F34F98">
            <w:pPr>
              <w:tabs>
                <w:tab w:val="left" w:pos="857"/>
              </w:tabs>
              <w:ind w:left="227"/>
              <w:rPr>
                <w:rFonts w:ascii="Comic Sans MS" w:hAnsi="Comic Sans MS" w:cs="Times New Roman"/>
                <w:sz w:val="20"/>
                <w:szCs w:val="20"/>
              </w:rPr>
            </w:pPr>
            <w:r>
              <w:rPr>
                <w:rFonts w:ascii="Comic Sans MS" w:hAnsi="Comic Sans MS" w:cs="Times New Roman"/>
                <w:sz w:val="20"/>
                <w:szCs w:val="20"/>
              </w:rPr>
              <w:t xml:space="preserve">          </w:t>
            </w:r>
            <w:r w:rsidR="00FE7E9E" w:rsidRPr="00E324AC">
              <w:rPr>
                <w:rFonts w:ascii="Comic Sans MS" w:hAnsi="Comic Sans MS" w:cs="Times New Roman"/>
                <w:sz w:val="20"/>
                <w:szCs w:val="20"/>
              </w:rPr>
              <w:t>Pardi</w:t>
            </w:r>
          </w:p>
        </w:tc>
      </w:tr>
    </w:tbl>
    <w:p w14:paraId="356A694C" w14:textId="77777777" w:rsidR="00F34F98" w:rsidRDefault="00F34F98" w:rsidP="00FE7E9E">
      <w:pPr>
        <w:pageBreakBefore/>
        <w:spacing w:after="360"/>
        <w:jc w:val="center"/>
        <w:rPr>
          <w:rFonts w:ascii="Bookman Old Style" w:hAnsi="Bookman Old Style" w:cs="Times New Roman"/>
          <w:b/>
          <w:sz w:val="34"/>
          <w:szCs w:val="34"/>
        </w:rPr>
      </w:pPr>
    </w:p>
    <w:p w14:paraId="4E5667D8" w14:textId="77777777" w:rsidR="00FE7E9E" w:rsidRPr="00FE7E9E" w:rsidRDefault="00FE7E9E" w:rsidP="00FE7E9E">
      <w:pPr>
        <w:pageBreakBefore/>
        <w:spacing w:after="360"/>
        <w:jc w:val="center"/>
        <w:rPr>
          <w:rFonts w:ascii="Rockwell" w:hAnsi="Rockwell" w:cs="Times New Roman"/>
          <w:b/>
          <w:sz w:val="34"/>
          <w:szCs w:val="34"/>
        </w:rPr>
      </w:pPr>
      <w:r w:rsidRPr="00FE7E9E">
        <w:rPr>
          <w:rFonts w:ascii="Bookman Old Style" w:hAnsi="Bookman Old Style" w:cs="Times New Roman"/>
          <w:b/>
          <w:sz w:val="34"/>
          <w:szCs w:val="34"/>
        </w:rPr>
        <w:lastRenderedPageBreak/>
        <w:t>Chapitre I</w:t>
      </w:r>
    </w:p>
    <w:p w14:paraId="63DA9E23" w14:textId="77777777" w:rsidR="00FE7E9E" w:rsidRPr="00FE7E9E" w:rsidRDefault="00FE7E9E" w:rsidP="00FE7E9E">
      <w:pPr>
        <w:spacing w:after="240"/>
        <w:jc w:val="center"/>
        <w:rPr>
          <w:rFonts w:ascii="Bookman Old Style" w:hAnsi="Bookman Old Style" w:cs="Times New Roman"/>
          <w:b/>
          <w:sz w:val="34"/>
          <w:szCs w:val="34"/>
        </w:rPr>
      </w:pPr>
      <w:r w:rsidRPr="00FE7E9E">
        <w:rPr>
          <w:rFonts w:ascii="Bookman Old Style" w:hAnsi="Bookman Old Style" w:cs="Times New Roman"/>
          <w:b/>
          <w:sz w:val="34"/>
          <w:szCs w:val="34"/>
        </w:rPr>
        <w:t>Le Sacré</w:t>
      </w:r>
    </w:p>
    <w:p w14:paraId="54F1884B" w14:textId="77777777" w:rsidR="00FE7E9E" w:rsidRPr="00FE7E9E" w:rsidRDefault="00FE7E9E" w:rsidP="00FE7E9E">
      <w:pPr>
        <w:spacing w:after="240"/>
        <w:ind w:firstLine="142"/>
        <w:jc w:val="both"/>
        <w:rPr>
          <w:rFonts w:ascii="Times New Roman" w:hAnsi="Times New Roman" w:cs="Times New Roman"/>
          <w:sz w:val="24"/>
          <w:szCs w:val="24"/>
        </w:rPr>
      </w:pPr>
    </w:p>
    <w:p w14:paraId="51068E7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Nous allons esquisser ce matin ce qu'il y a de prévisible dans l'itinéraire que nous allons poursuivre au long de la semaine. Tout est orienté par le mot de sacré. </w:t>
      </w:r>
    </w:p>
    <w:p w14:paraId="03938628" w14:textId="77777777" w:rsidR="00FE7E9E" w:rsidRPr="00FE7E9E" w:rsidRDefault="00FE7E9E" w:rsidP="00FE7E9E">
      <w:pPr>
        <w:spacing w:after="36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Vous pourriez aller dans le dictionnaire et chercher la définition du mot sacré, mais ce ne serait pas un bon procédé. Le sacré n'évoque pas de façon univoque ce qu'il est, et ce qu'il est censé traduire dans d'autres langues n'évoque pas de façon univoque la même chose. Il garde des imprécisions. Il faut lui trouver d'abord sa place dans la pensée que nous examinons, c'est-à-dire dans l'Évangile, sa place qui lui donne son sens. Comment se situe-t-il par rapport à la configuration première des mots essentiels de l'Évangile ? </w:t>
      </w:r>
    </w:p>
    <w:p w14:paraId="4D8E5EBC" w14:textId="77777777" w:rsidR="00FE7E9E" w:rsidRPr="00FE7E9E" w:rsidRDefault="00FE7E9E" w:rsidP="00FE7E9E">
      <w:pPr>
        <w:spacing w:after="360"/>
        <w:jc w:val="center"/>
        <w:rPr>
          <w:rFonts w:ascii="Calisto MT" w:hAnsi="Calisto MT" w:cs="Times New Roman"/>
          <w:color w:val="00B050"/>
          <w:sz w:val="24"/>
          <w:szCs w:val="24"/>
        </w:rPr>
      </w:pPr>
      <w:r w:rsidRPr="00FE7E9E">
        <w:rPr>
          <w:rFonts w:ascii="Calisto MT" w:hAnsi="Calisto MT" w:cs="Times New Roman"/>
          <w:b/>
          <w:sz w:val="32"/>
          <w:szCs w:val="32"/>
        </w:rPr>
        <w:t xml:space="preserve">I – La configuration initiale de l'Évangile </w:t>
      </w:r>
    </w:p>
    <w:p w14:paraId="69D52098" w14:textId="77777777" w:rsidR="00FE7E9E" w:rsidRPr="00FE7E9E" w:rsidRDefault="00FE7E9E" w:rsidP="00FE7E9E">
      <w:pPr>
        <w:spacing w:after="240"/>
        <w:ind w:firstLine="142"/>
        <w:jc w:val="both"/>
        <w:rPr>
          <w:rFonts w:ascii="Calisto MT" w:hAnsi="Calisto MT" w:cs="Times New Roman"/>
          <w:b/>
          <w:sz w:val="28"/>
          <w:szCs w:val="28"/>
        </w:rPr>
      </w:pPr>
      <w:r w:rsidRPr="00FE7E9E">
        <w:rPr>
          <w:rFonts w:ascii="Calisto MT" w:hAnsi="Calisto MT" w:cs="Times New Roman"/>
          <w:b/>
          <w:sz w:val="28"/>
          <w:szCs w:val="28"/>
        </w:rPr>
        <w:t>1) Comment aborder l'Évangile ?</w:t>
      </w:r>
    </w:p>
    <w:p w14:paraId="3050604E"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Les mots essentiels de l'Évangile sont d'une importance telle que nous les reprenons à chaque fois, parce que ces mots constituent le foyer à partir de quoi tous les autres mots de l'Évangile prennent leur sens, ces mots sans lesquels il n'y a pas d'Évangile. </w:t>
      </w:r>
    </w:p>
    <w:p w14:paraId="168B583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Comment aborder l'Évangile ? Dans le meilleur des cas on est d'abord bord à bord. C'est un terme de couturière : un bord à bord est le contraire d'un croisé</w:t>
      </w:r>
      <w:r w:rsidRPr="00FE7E9E">
        <w:rPr>
          <w:rFonts w:ascii="Times New Roman" w:hAnsi="Times New Roman" w:cs="Times New Roman"/>
          <w:sz w:val="24"/>
          <w:szCs w:val="24"/>
          <w:vertAlign w:val="superscript"/>
        </w:rPr>
        <w:footnoteReference w:id="2"/>
      </w:r>
      <w:r w:rsidRPr="00FE7E9E">
        <w:rPr>
          <w:rFonts w:ascii="Times New Roman" w:hAnsi="Times New Roman" w:cs="Times New Roman"/>
          <w:sz w:val="24"/>
          <w:szCs w:val="24"/>
        </w:rPr>
        <w:t xml:space="preserve"> ; mais croiser ce n'est pas non plus nécessairement opérer un abordage ! Il y a la façon de s'y prendre. Et on peut être sûr que le premier abord n'est pas le bon abord. Nous entendons à partir d'où nous sommes et non pas à partir de qui constitue le foyer de ce que nous essayons d'aborder.</w:t>
      </w:r>
    </w:p>
    <w:p w14:paraId="7AC3310E" w14:textId="241566D6"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Un exemple très amusant, c'est le mot Asie. Au I</w:t>
      </w:r>
      <w:r w:rsidRPr="00CC79E5">
        <w:rPr>
          <w:rFonts w:ascii="Times New Roman" w:hAnsi="Times New Roman" w:cs="Times New Roman"/>
          <w:sz w:val="24"/>
          <w:szCs w:val="24"/>
          <w:vertAlign w:val="superscript"/>
        </w:rPr>
        <w:t>er</w:t>
      </w:r>
      <w:r w:rsidRPr="00FE7E9E">
        <w:rPr>
          <w:rFonts w:ascii="Times New Roman" w:hAnsi="Times New Roman" w:cs="Times New Roman"/>
          <w:sz w:val="24"/>
          <w:szCs w:val="24"/>
        </w:rPr>
        <w:t xml:space="preserve"> </w:t>
      </w:r>
      <w:r w:rsidR="00CC79E5">
        <w:rPr>
          <w:rFonts w:ascii="Times New Roman" w:hAnsi="Times New Roman" w:cs="Times New Roman"/>
          <w:sz w:val="24"/>
          <w:szCs w:val="24"/>
        </w:rPr>
        <w:t xml:space="preserve">- </w:t>
      </w:r>
      <w:r w:rsidRPr="00FE7E9E">
        <w:rPr>
          <w:rFonts w:ascii="Times New Roman" w:hAnsi="Times New Roman" w:cs="Times New Roman"/>
          <w:sz w:val="24"/>
          <w:szCs w:val="24"/>
        </w:rPr>
        <w:t>II</w:t>
      </w:r>
      <w:r w:rsidRPr="00CC79E5">
        <w:rPr>
          <w:rFonts w:ascii="Times New Roman" w:hAnsi="Times New Roman" w:cs="Times New Roman"/>
          <w:sz w:val="24"/>
          <w:szCs w:val="24"/>
          <w:vertAlign w:val="superscript"/>
        </w:rPr>
        <w:t>e</w:t>
      </w:r>
      <w:r w:rsidRPr="00FE7E9E">
        <w:rPr>
          <w:rFonts w:ascii="Times New Roman" w:hAnsi="Times New Roman" w:cs="Times New Roman"/>
          <w:sz w:val="24"/>
          <w:szCs w:val="24"/>
        </w:rPr>
        <w:t xml:space="preserve"> siècle, il désigne cette petite bande de villes (Éphèse, Smyrne…) qui est </w:t>
      </w:r>
      <w:r w:rsidRPr="00C50790">
        <w:rPr>
          <w:rFonts w:ascii="Times New Roman" w:hAnsi="Times New Roman" w:cs="Times New Roman"/>
          <w:sz w:val="24"/>
          <w:szCs w:val="24"/>
        </w:rPr>
        <w:t xml:space="preserve">le lieu </w:t>
      </w:r>
      <w:r w:rsidRPr="00FE7E9E">
        <w:rPr>
          <w:rFonts w:ascii="Times New Roman" w:hAnsi="Times New Roman" w:cs="Times New Roman"/>
          <w:sz w:val="24"/>
          <w:szCs w:val="24"/>
        </w:rPr>
        <w:t xml:space="preserve">par où l'Europe s'approche ; ensuite il désigne l'ensemble de ce que nous appelons aujourd'hui l'Asie Mineure ; et enfin il désigne un continent qui va jusqu'à Vladivostok, immense, et c'est le sens premier qui nous vient à </w:t>
      </w:r>
      <w:r w:rsidRPr="00FE7E9E">
        <w:rPr>
          <w:rFonts w:ascii="Times New Roman" w:hAnsi="Times New Roman" w:cs="Times New Roman"/>
          <w:spacing w:val="-2"/>
          <w:sz w:val="24"/>
          <w:szCs w:val="24"/>
        </w:rPr>
        <w:t>l'esprit lorsque nous parlons d'Asie ; mais ce n'est pas le sens de saint Jean dans l'Apocalypse</w:t>
      </w:r>
      <w:r w:rsidRPr="00FE7E9E">
        <w:rPr>
          <w:rFonts w:ascii="Times New Roman" w:hAnsi="Times New Roman" w:cs="Times New Roman"/>
          <w:sz w:val="24"/>
          <w:szCs w:val="24"/>
        </w:rPr>
        <w:t xml:space="preserve"> lorsqu'il parle de l'Asie. </w:t>
      </w:r>
    </w:p>
    <w:p w14:paraId="2D3DDD73"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Notre question sera donc double : rappeler la configuration initiale de ce que nous appelons provisoirement l'Évangile, sans savoir encore bien ce que désigne le mot évangile puisqu'il entre dans cette configuration et que la façon dont il y entre n'est pas encore indiquée ; et lorsque nous aurons fait cela, nous nous demanderons où le mot de sacré prend sa place par rapport à cette configuration fondamentale, et cela nous donnera le premier sens du mot sacré tel qu'il est employé dans notre Nouveau Testament.</w:t>
      </w:r>
    </w:p>
    <w:p w14:paraId="396545E4" w14:textId="77777777" w:rsidR="00FE7E9E" w:rsidRPr="00FE7E9E" w:rsidRDefault="00FE7E9E" w:rsidP="00FE7E9E">
      <w:pPr>
        <w:spacing w:after="240"/>
        <w:ind w:firstLine="142"/>
        <w:jc w:val="both"/>
        <w:rPr>
          <w:rFonts w:ascii="Times New Roman" w:hAnsi="Times New Roman" w:cs="Times New Roman"/>
          <w:sz w:val="24"/>
          <w:szCs w:val="24"/>
        </w:rPr>
      </w:pPr>
      <w:r w:rsidRPr="00FE7E9E">
        <w:rPr>
          <w:rFonts w:ascii="Times New Roman" w:hAnsi="Times New Roman" w:cs="Times New Roman"/>
          <w:sz w:val="24"/>
          <w:szCs w:val="24"/>
        </w:rPr>
        <w:lastRenderedPageBreak/>
        <w:t>Ces choses que je viens de dire pourraient sans doute être dites de façon technique. Je les ai dites de façon artisanale parce que, emprunter une techni</w:t>
      </w:r>
      <w:r w:rsidRPr="005806E2">
        <w:rPr>
          <w:rFonts w:ascii="Times New Roman" w:hAnsi="Times New Roman" w:cs="Times New Roman"/>
          <w:sz w:val="24"/>
          <w:szCs w:val="24"/>
        </w:rPr>
        <w:t xml:space="preserve">que </w:t>
      </w:r>
      <w:r w:rsidR="00D31B70" w:rsidRPr="005806E2">
        <w:rPr>
          <w:rFonts w:ascii="Times New Roman" w:hAnsi="Times New Roman" w:cs="Times New Roman"/>
          <w:sz w:val="24"/>
          <w:szCs w:val="24"/>
        </w:rPr>
        <w:t>linguistique pour lire le texte</w:t>
      </w:r>
      <w:r w:rsidRPr="005806E2">
        <w:rPr>
          <w:rFonts w:ascii="Times New Roman" w:hAnsi="Times New Roman" w:cs="Times New Roman"/>
          <w:sz w:val="24"/>
          <w:szCs w:val="24"/>
        </w:rPr>
        <w:t xml:space="preserve">, c'est déjà avoir un parti-pris sur la façon de s'y prendre, ce qui, du reste, pour la </w:t>
      </w:r>
      <w:r w:rsidRPr="00FE7E9E">
        <w:rPr>
          <w:rFonts w:ascii="Times New Roman" w:hAnsi="Times New Roman" w:cs="Times New Roman"/>
          <w:sz w:val="24"/>
          <w:szCs w:val="24"/>
        </w:rPr>
        <w:t>question qui nous occupe maintenant, devient non pertinent rapidement.</w:t>
      </w:r>
    </w:p>
    <w:p w14:paraId="7D370FBF" w14:textId="77777777" w:rsidR="00FE7E9E" w:rsidRPr="00FE7E9E" w:rsidRDefault="00FE7E9E" w:rsidP="00FE7E9E">
      <w:pPr>
        <w:spacing w:after="240"/>
        <w:ind w:firstLine="142"/>
        <w:jc w:val="both"/>
        <w:rPr>
          <w:rFonts w:ascii="Calisto MT" w:hAnsi="Calisto MT" w:cs="Times New Roman"/>
          <w:b/>
          <w:sz w:val="26"/>
          <w:szCs w:val="26"/>
        </w:rPr>
      </w:pPr>
      <w:r w:rsidRPr="00FE7E9E">
        <w:rPr>
          <w:rFonts w:ascii="Calisto MT" w:hAnsi="Calisto MT" w:cs="Times New Roman"/>
          <w:b/>
          <w:sz w:val="28"/>
          <w:szCs w:val="28"/>
        </w:rPr>
        <w:t>2) Premi</w:t>
      </w:r>
      <w:r w:rsidR="005173FD">
        <w:rPr>
          <w:rFonts w:ascii="Calisto MT" w:hAnsi="Calisto MT" w:cs="Times New Roman"/>
          <w:b/>
          <w:sz w:val="28"/>
          <w:szCs w:val="28"/>
        </w:rPr>
        <w:t>èr</w:t>
      </w:r>
      <w:r w:rsidR="005173FD" w:rsidRPr="005806E2">
        <w:rPr>
          <w:rFonts w:ascii="Calisto MT" w:hAnsi="Calisto MT" w:cs="Times New Roman"/>
          <w:b/>
          <w:sz w:val="28"/>
          <w:szCs w:val="28"/>
        </w:rPr>
        <w:t>e lecture</w:t>
      </w:r>
      <w:r w:rsidRPr="005806E2">
        <w:rPr>
          <w:rFonts w:ascii="Calisto MT" w:hAnsi="Calisto MT" w:cs="Times New Roman"/>
          <w:b/>
          <w:sz w:val="28"/>
          <w:szCs w:val="28"/>
        </w:rPr>
        <w:t xml:space="preserve"> </w:t>
      </w:r>
      <w:r w:rsidR="005173FD" w:rsidRPr="005806E2">
        <w:rPr>
          <w:rFonts w:ascii="Calisto MT" w:hAnsi="Calisto MT" w:cs="Times New Roman"/>
          <w:b/>
          <w:sz w:val="28"/>
          <w:szCs w:val="28"/>
        </w:rPr>
        <w:t>de la</w:t>
      </w:r>
      <w:r w:rsidRPr="005806E2">
        <w:rPr>
          <w:rFonts w:ascii="Calisto MT" w:hAnsi="Calisto MT" w:cs="Times New Roman"/>
          <w:b/>
          <w:sz w:val="28"/>
          <w:szCs w:val="28"/>
        </w:rPr>
        <w:t xml:space="preserve"> config</w:t>
      </w:r>
      <w:r w:rsidRPr="00FE7E9E">
        <w:rPr>
          <w:rFonts w:ascii="Calisto MT" w:hAnsi="Calisto MT" w:cs="Times New Roman"/>
          <w:b/>
          <w:sz w:val="28"/>
          <w:szCs w:val="28"/>
        </w:rPr>
        <w:t xml:space="preserve">uration initiale : </w:t>
      </w:r>
      <w:r w:rsidRPr="00FE7E9E">
        <w:rPr>
          <w:rFonts w:ascii="Calisto MT" w:hAnsi="Calisto MT" w:cs="Times New Roman"/>
          <w:b/>
          <w:sz w:val="26"/>
          <w:szCs w:val="26"/>
        </w:rPr>
        <w:t>1 Cor 15, 1-4</w:t>
      </w:r>
      <w:r w:rsidR="005035F4">
        <w:rPr>
          <w:rStyle w:val="Appelnotedebasdep"/>
          <w:rFonts w:ascii="Calisto MT" w:hAnsi="Calisto MT" w:cs="Times New Roman"/>
          <w:b/>
          <w:sz w:val="26"/>
          <w:szCs w:val="26"/>
        </w:rPr>
        <w:footnoteReference w:id="3"/>
      </w:r>
      <w:r w:rsidRPr="00FE7E9E">
        <w:rPr>
          <w:rFonts w:ascii="Calisto MT" w:hAnsi="Calisto MT" w:cs="Times New Roman"/>
          <w:b/>
          <w:sz w:val="26"/>
          <w:szCs w:val="26"/>
        </w:rPr>
        <w:t>.</w:t>
      </w:r>
    </w:p>
    <w:p w14:paraId="4463FD0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pacing w:val="-4"/>
          <w:sz w:val="24"/>
          <w:szCs w:val="24"/>
        </w:rPr>
        <w:t xml:space="preserve">Le mot "évangile" nous l'avons rencontré par exemple en 1 Cor 15 : « </w:t>
      </w:r>
      <w:r w:rsidRPr="00FE7E9E">
        <w:rPr>
          <w:rFonts w:ascii="Times New Roman" w:hAnsi="Times New Roman" w:cs="Times New Roman"/>
          <w:i/>
          <w:spacing w:val="-4"/>
          <w:sz w:val="24"/>
          <w:szCs w:val="24"/>
          <w:vertAlign w:val="superscript"/>
        </w:rPr>
        <w:t>1</w:t>
      </w:r>
      <w:r w:rsidRPr="00FE7E9E">
        <w:rPr>
          <w:rFonts w:ascii="Times New Roman" w:hAnsi="Times New Roman" w:cs="Times New Roman"/>
          <w:b/>
          <w:bCs/>
          <w:i/>
          <w:spacing w:val="-4"/>
          <w:sz w:val="24"/>
          <w:szCs w:val="24"/>
        </w:rPr>
        <w:t>Je vous fais connaître</w:t>
      </w:r>
      <w:r w:rsidRPr="00FE7E9E">
        <w:rPr>
          <w:rFonts w:ascii="Times New Roman" w:hAnsi="Times New Roman" w:cs="Times New Roman"/>
          <w:i/>
          <w:spacing w:val="-4"/>
          <w:sz w:val="24"/>
          <w:szCs w:val="24"/>
        </w:rPr>
        <w:t>,</w:t>
      </w:r>
      <w:r w:rsidRPr="00FE7E9E">
        <w:rPr>
          <w:rFonts w:ascii="Times New Roman" w:hAnsi="Times New Roman" w:cs="Times New Roman"/>
          <w:b/>
          <w:bCs/>
          <w:i/>
          <w:sz w:val="24"/>
          <w:szCs w:val="24"/>
        </w:rPr>
        <w:t xml:space="preserve"> frères, l'Évangile dont je vous ai évangélisé </w:t>
      </w:r>
      <w:r w:rsidRPr="00FE7E9E">
        <w:rPr>
          <w:rFonts w:ascii="Times New Roman" w:hAnsi="Times New Roman" w:cs="Times New Roman"/>
          <w:i/>
          <w:sz w:val="24"/>
          <w:szCs w:val="24"/>
        </w:rPr>
        <w:t>(que je vous ai annoncé)</w:t>
      </w:r>
      <w:r w:rsidRPr="00FE7E9E">
        <w:rPr>
          <w:rFonts w:ascii="Times New Roman" w:hAnsi="Times New Roman" w:cs="Times New Roman"/>
          <w:sz w:val="24"/>
          <w:szCs w:val="24"/>
        </w:rPr>
        <w:t xml:space="preserve"> – donc le mot évangile donne aussi la fonction d'évangélisation, on ne sait pas encore ce qu'il désigne en lui-même –</w:t>
      </w:r>
      <w:r w:rsidRPr="00FE7E9E">
        <w:rPr>
          <w:rFonts w:ascii="Times New Roman" w:hAnsi="Times New Roman" w:cs="Times New Roman"/>
          <w:b/>
          <w:bCs/>
          <w:sz w:val="24"/>
          <w:szCs w:val="24"/>
        </w:rPr>
        <w:t xml:space="preserve"> </w:t>
      </w:r>
      <w:r w:rsidRPr="00FE7E9E">
        <w:rPr>
          <w:rFonts w:ascii="Times New Roman" w:hAnsi="Times New Roman" w:cs="Times New Roman"/>
          <w:b/>
          <w:bCs/>
          <w:i/>
          <w:sz w:val="24"/>
          <w:szCs w:val="24"/>
        </w:rPr>
        <w:t>et que vous avez reçu,</w:t>
      </w:r>
      <w:r w:rsidRPr="00FE7E9E">
        <w:rPr>
          <w:rFonts w:ascii="Times New Roman" w:hAnsi="Times New Roman" w:cs="Times New Roman"/>
          <w:b/>
          <w:bCs/>
          <w:sz w:val="24"/>
          <w:szCs w:val="24"/>
        </w:rPr>
        <w:t xml:space="preserve"> – </w:t>
      </w:r>
      <w:r w:rsidRPr="00FE7E9E">
        <w:rPr>
          <w:rFonts w:ascii="Times New Roman" w:hAnsi="Times New Roman" w:cs="Times New Roman"/>
          <w:bCs/>
          <w:sz w:val="24"/>
          <w:szCs w:val="24"/>
        </w:rPr>
        <w:t xml:space="preserve">donc l'Évangile est quelque chose qui se reçoit, mais nous ne savons pas encore d'où, nous ne savons pas dans quoi, car nous n'avons pas encore établi l'identité de l'Évangile comme désignant un événement qui survient sur ce qui est déjà d'une certaine façon établi. En tout cas, ça vient et ça se reçoit ; est-ce que ça vient comme une doctrine ? </w:t>
      </w:r>
      <w:r w:rsidR="00D31B70">
        <w:rPr>
          <w:rFonts w:ascii="Times New Roman" w:hAnsi="Times New Roman" w:cs="Times New Roman"/>
          <w:bCs/>
          <w:sz w:val="24"/>
          <w:szCs w:val="24"/>
        </w:rPr>
        <w:t>P</w:t>
      </w:r>
      <w:r w:rsidRPr="00FE7E9E">
        <w:rPr>
          <w:rFonts w:ascii="Times New Roman" w:hAnsi="Times New Roman" w:cs="Times New Roman"/>
          <w:bCs/>
          <w:sz w:val="24"/>
          <w:szCs w:val="24"/>
        </w:rPr>
        <w:t>as du tout ! –</w:t>
      </w:r>
      <w:r w:rsidRPr="00FE7E9E">
        <w:rPr>
          <w:rFonts w:ascii="Times New Roman" w:hAnsi="Times New Roman" w:cs="Times New Roman"/>
          <w:b/>
          <w:bCs/>
          <w:sz w:val="24"/>
          <w:szCs w:val="24"/>
        </w:rPr>
        <w:t xml:space="preserve"> </w:t>
      </w:r>
      <w:r w:rsidRPr="00FE7E9E">
        <w:rPr>
          <w:rFonts w:ascii="Times New Roman" w:hAnsi="Times New Roman" w:cs="Times New Roman"/>
          <w:b/>
          <w:bCs/>
          <w:i/>
          <w:sz w:val="24"/>
          <w:szCs w:val="24"/>
        </w:rPr>
        <w:t xml:space="preserve">dans lequel vous vous tenez </w:t>
      </w:r>
      <w:r w:rsidRPr="00FE7E9E">
        <w:rPr>
          <w:rFonts w:ascii="Times New Roman" w:hAnsi="Times New Roman" w:cs="Times New Roman"/>
          <w:b/>
          <w:bCs/>
          <w:i/>
          <w:sz w:val="24"/>
          <w:szCs w:val="24"/>
          <w:vertAlign w:val="superscript"/>
        </w:rPr>
        <w:t>2</w:t>
      </w:r>
      <w:r w:rsidRPr="00FE7E9E">
        <w:rPr>
          <w:rFonts w:ascii="Times New Roman" w:hAnsi="Times New Roman" w:cs="Times New Roman"/>
          <w:b/>
          <w:bCs/>
          <w:i/>
          <w:sz w:val="24"/>
          <w:szCs w:val="24"/>
        </w:rPr>
        <w:t>et par lequel vous êtes saufs.</w:t>
      </w:r>
      <w:r w:rsidRPr="00FE7E9E">
        <w:rPr>
          <w:rFonts w:ascii="Times New Roman" w:hAnsi="Times New Roman" w:cs="Times New Roman"/>
          <w:sz w:val="24"/>
          <w:szCs w:val="24"/>
        </w:rPr>
        <w:t xml:space="preserve"> » Donc l'Évangile on y entre, on le reçoit, et de là on est sauf. Tout ceci constitue déjà un certain nombre de mots significatifs.</w:t>
      </w:r>
    </w:p>
    <w:p w14:paraId="4AEE21D9" w14:textId="77777777" w:rsidR="003667E5"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sz w:val="24"/>
          <w:szCs w:val="24"/>
        </w:rPr>
        <w:t xml:space="preserve">Paul rappelle ensuite : « </w:t>
      </w:r>
      <w:r w:rsidRPr="00FE7E9E">
        <w:rPr>
          <w:rFonts w:ascii="Times New Roman" w:hAnsi="Times New Roman" w:cs="Times New Roman"/>
          <w:b/>
          <w:bCs/>
          <w:i/>
          <w:sz w:val="24"/>
          <w:szCs w:val="24"/>
          <w:vertAlign w:val="superscript"/>
        </w:rPr>
        <w:t>3</w:t>
      </w:r>
      <w:r w:rsidRPr="00FE7E9E">
        <w:rPr>
          <w:rFonts w:ascii="Times New Roman" w:hAnsi="Times New Roman" w:cs="Times New Roman"/>
          <w:b/>
          <w:bCs/>
          <w:i/>
          <w:sz w:val="24"/>
          <w:szCs w:val="24"/>
        </w:rPr>
        <w:t>Car je vous ai livré</w:t>
      </w:r>
      <w:r w:rsidRPr="00FE7E9E">
        <w:rPr>
          <w:rFonts w:ascii="Times New Roman" w:hAnsi="Times New Roman" w:cs="Times New Roman"/>
          <w:i/>
          <w:iCs/>
          <w:sz w:val="24"/>
          <w:szCs w:val="24"/>
        </w:rPr>
        <w:t xml:space="preserve"> </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 xml:space="preserve">l'Évangile vient comme une parole, et Paul a délivré jadis cette parole à sa communauté de Corinthe. Quel </w:t>
      </w:r>
      <w:r w:rsidRPr="00C50790">
        <w:rPr>
          <w:rFonts w:ascii="Times New Roman" w:hAnsi="Times New Roman" w:cs="Times New Roman"/>
          <w:bCs/>
          <w:sz w:val="24"/>
          <w:szCs w:val="24"/>
        </w:rPr>
        <w:t xml:space="preserve">genre de parole est-ce ? Une doctrine ? Pas du tout. C'est une annonce. C'est une annonce, mais </w:t>
      </w:r>
      <w:r w:rsidRPr="00FE7E9E">
        <w:rPr>
          <w:rFonts w:ascii="Times New Roman" w:hAnsi="Times New Roman" w:cs="Times New Roman"/>
          <w:bCs/>
          <w:sz w:val="24"/>
          <w:szCs w:val="24"/>
        </w:rPr>
        <w:t>nous verrons que le même mot peut désigner l'annonce ou bien ce qui est annoncé. Par exemple volonté désigne l'acte de volonté, mais dans l'expression "les dernières volontés" il désigne ce que je veux, ce n'est pas simplement mon acte de vouloir –</w:t>
      </w:r>
      <w:r w:rsidRPr="00FE7E9E">
        <w:rPr>
          <w:rFonts w:ascii="Times New Roman" w:hAnsi="Times New Roman" w:cs="Times New Roman"/>
          <w:b/>
          <w:bCs/>
          <w:sz w:val="24"/>
          <w:szCs w:val="24"/>
        </w:rPr>
        <w:t xml:space="preserve"> </w:t>
      </w:r>
      <w:r w:rsidRPr="00FE7E9E">
        <w:rPr>
          <w:rFonts w:ascii="Times New Roman" w:hAnsi="Times New Roman" w:cs="Times New Roman"/>
          <w:b/>
          <w:bCs/>
          <w:i/>
          <w:sz w:val="24"/>
          <w:szCs w:val="24"/>
        </w:rPr>
        <w:t>en premier</w:t>
      </w:r>
      <w:r w:rsidRPr="00FE7E9E">
        <w:rPr>
          <w:rFonts w:ascii="Times New Roman" w:hAnsi="Times New Roman" w:cs="Times New Roman"/>
          <w:b/>
          <w:bCs/>
          <w:sz w:val="24"/>
          <w:szCs w:val="24"/>
        </w:rPr>
        <w:t xml:space="preserve"> </w:t>
      </w:r>
      <w:r w:rsidRPr="00FE7E9E">
        <w:rPr>
          <w:rFonts w:ascii="Times New Roman" w:hAnsi="Times New Roman" w:cs="Times New Roman"/>
          <w:b/>
          <w:bCs/>
          <w:i/>
          <w:sz w:val="24"/>
          <w:szCs w:val="24"/>
        </w:rPr>
        <w:t>ce que j'ai moi-même reçu, à savoir que Christos est mort</w:t>
      </w:r>
      <w:r w:rsidRPr="00FE7E9E">
        <w:rPr>
          <w:rFonts w:ascii="Times New Roman" w:hAnsi="Times New Roman" w:cs="Times New Roman"/>
          <w:b/>
          <w:bCs/>
          <w:sz w:val="24"/>
          <w:szCs w:val="24"/>
        </w:rPr>
        <w:t xml:space="preserve"> – </w:t>
      </w:r>
      <w:r w:rsidRPr="00FE7E9E">
        <w:rPr>
          <w:rFonts w:ascii="Times New Roman" w:hAnsi="Times New Roman" w:cs="Times New Roman"/>
          <w:bCs/>
          <w:sz w:val="24"/>
          <w:szCs w:val="24"/>
        </w:rPr>
        <w:t>nous avons ici un mot, Christos, dont nous ne connaissons pas d'avance le sens</w:t>
      </w:r>
      <w:r w:rsidR="006E1487">
        <w:rPr>
          <w:rFonts w:ascii="Times New Roman" w:hAnsi="Times New Roman" w:cs="Times New Roman"/>
          <w:bCs/>
          <w:sz w:val="24"/>
          <w:szCs w:val="24"/>
        </w:rPr>
        <w:t>,</w:t>
      </w:r>
      <w:r w:rsidRPr="00FE7E9E">
        <w:rPr>
          <w:rFonts w:ascii="Times New Roman" w:hAnsi="Times New Roman" w:cs="Times New Roman"/>
          <w:bCs/>
          <w:sz w:val="24"/>
          <w:szCs w:val="24"/>
        </w:rPr>
        <w:t xml:space="preserve"> car il n'a pas ce sens-là dans les langues contemporaines de l'Évangile. </w:t>
      </w:r>
      <w:r w:rsidRPr="00FE7E9E">
        <w:rPr>
          <w:rFonts w:ascii="Times New Roman" w:hAnsi="Times New Roman" w:cs="Times New Roman"/>
          <w:bCs/>
          <w:i/>
          <w:sz w:val="24"/>
          <w:szCs w:val="24"/>
        </w:rPr>
        <w:t>Chris</w:t>
      </w:r>
      <w:r w:rsidRPr="005806E2">
        <w:rPr>
          <w:rFonts w:ascii="Times New Roman" w:hAnsi="Times New Roman" w:cs="Times New Roman"/>
          <w:bCs/>
          <w:i/>
          <w:sz w:val="24"/>
          <w:szCs w:val="24"/>
        </w:rPr>
        <w:t>tos</w:t>
      </w:r>
      <w:r w:rsidRPr="005806E2">
        <w:rPr>
          <w:rFonts w:ascii="Times New Roman" w:hAnsi="Times New Roman" w:cs="Times New Roman"/>
          <w:bCs/>
          <w:sz w:val="24"/>
          <w:szCs w:val="24"/>
        </w:rPr>
        <w:t xml:space="preserve"> n'est p</w:t>
      </w:r>
      <w:r w:rsidRPr="00FE7E9E">
        <w:rPr>
          <w:rFonts w:ascii="Times New Roman" w:hAnsi="Times New Roman" w:cs="Times New Roman"/>
          <w:bCs/>
          <w:sz w:val="24"/>
          <w:szCs w:val="24"/>
        </w:rPr>
        <w:t>as un nom propre, c'est un nom qui indique une act</w:t>
      </w:r>
      <w:r w:rsidR="00D31B70">
        <w:rPr>
          <w:rFonts w:ascii="Times New Roman" w:hAnsi="Times New Roman" w:cs="Times New Roman"/>
          <w:bCs/>
          <w:sz w:val="24"/>
          <w:szCs w:val="24"/>
        </w:rPr>
        <w:t>ivité, une fonction ou un ét</w:t>
      </w:r>
      <w:r w:rsidR="00D31B70" w:rsidRPr="005806E2">
        <w:rPr>
          <w:rFonts w:ascii="Times New Roman" w:hAnsi="Times New Roman" w:cs="Times New Roman"/>
          <w:bCs/>
          <w:sz w:val="24"/>
          <w:szCs w:val="24"/>
        </w:rPr>
        <w:t>at.</w:t>
      </w:r>
      <w:r w:rsidRPr="005806E2">
        <w:rPr>
          <w:rFonts w:ascii="Times New Roman" w:hAnsi="Times New Roman" w:cs="Times New Roman"/>
          <w:bCs/>
          <w:sz w:val="24"/>
          <w:szCs w:val="24"/>
        </w:rPr>
        <w:t xml:space="preserve"> </w:t>
      </w:r>
      <w:r w:rsidR="00D31B70" w:rsidRPr="005806E2">
        <w:rPr>
          <w:rFonts w:ascii="Times New Roman" w:hAnsi="Times New Roman" w:cs="Times New Roman"/>
          <w:bCs/>
          <w:sz w:val="24"/>
          <w:szCs w:val="24"/>
        </w:rPr>
        <w:t xml:space="preserve">Et « </w:t>
      </w:r>
      <w:r w:rsidR="00D31B70" w:rsidRPr="005806E2">
        <w:rPr>
          <w:rFonts w:ascii="Times New Roman" w:hAnsi="Times New Roman" w:cs="Times New Roman"/>
          <w:bCs/>
          <w:i/>
          <w:sz w:val="24"/>
          <w:szCs w:val="24"/>
        </w:rPr>
        <w:t>Christos</w:t>
      </w:r>
      <w:r w:rsidR="00D31B70" w:rsidRPr="005806E2">
        <w:rPr>
          <w:rFonts w:ascii="Times New Roman" w:hAnsi="Times New Roman" w:cs="Times New Roman"/>
          <w:bCs/>
          <w:sz w:val="24"/>
          <w:szCs w:val="24"/>
        </w:rPr>
        <w:t xml:space="preserve"> </w:t>
      </w:r>
      <w:r w:rsidRPr="005806E2">
        <w:rPr>
          <w:rFonts w:ascii="Times New Roman" w:hAnsi="Times New Roman" w:cs="Times New Roman"/>
          <w:bCs/>
          <w:i/>
          <w:sz w:val="24"/>
          <w:szCs w:val="24"/>
        </w:rPr>
        <w:t>est mort</w:t>
      </w:r>
      <w:r w:rsidR="00D31B70" w:rsidRPr="005806E2">
        <w:rPr>
          <w:rFonts w:ascii="Times New Roman" w:hAnsi="Times New Roman" w:cs="Times New Roman"/>
          <w:bCs/>
          <w:i/>
          <w:sz w:val="24"/>
          <w:szCs w:val="24"/>
        </w:rPr>
        <w:t xml:space="preserve"> </w:t>
      </w:r>
      <w:r w:rsidR="00D31B70" w:rsidRPr="005806E2">
        <w:rPr>
          <w:rFonts w:ascii="Times New Roman" w:hAnsi="Times New Roman" w:cs="Times New Roman"/>
          <w:bCs/>
          <w:color w:val="000000"/>
          <w:sz w:val="24"/>
          <w:szCs w:val="24"/>
        </w:rPr>
        <w:t>»</w:t>
      </w:r>
      <w:r w:rsidRPr="005806E2">
        <w:rPr>
          <w:rFonts w:ascii="Times New Roman" w:hAnsi="Times New Roman" w:cs="Times New Roman"/>
          <w:bCs/>
          <w:sz w:val="24"/>
          <w:szCs w:val="24"/>
        </w:rPr>
        <w:t xml:space="preserve"> c'</w:t>
      </w:r>
      <w:r w:rsidRPr="00FE7E9E">
        <w:rPr>
          <w:rFonts w:ascii="Times New Roman" w:hAnsi="Times New Roman" w:cs="Times New Roman"/>
          <w:bCs/>
          <w:sz w:val="24"/>
          <w:szCs w:val="24"/>
        </w:rPr>
        <w:t>est un événement ; et il est mort, non pas tel que sa mort soit un événement singulier, mais c'est une mort qui nous concerne puisq</w:t>
      </w:r>
      <w:r w:rsidRPr="005806E2">
        <w:rPr>
          <w:rFonts w:ascii="Times New Roman" w:hAnsi="Times New Roman" w:cs="Times New Roman"/>
          <w:bCs/>
          <w:sz w:val="24"/>
          <w:szCs w:val="24"/>
        </w:rPr>
        <w:t>u</w:t>
      </w:r>
      <w:r w:rsidR="00D31B70" w:rsidRPr="005806E2">
        <w:rPr>
          <w:rFonts w:ascii="Times New Roman" w:hAnsi="Times New Roman" w:cs="Times New Roman"/>
          <w:bCs/>
          <w:sz w:val="24"/>
          <w:szCs w:val="24"/>
        </w:rPr>
        <w:t>e, dans le</w:t>
      </w:r>
      <w:r w:rsidR="00D31B70" w:rsidRPr="00FE7E9E">
        <w:rPr>
          <w:rFonts w:ascii="Times New Roman" w:hAnsi="Times New Roman" w:cs="Times New Roman"/>
          <w:bCs/>
          <w:sz w:val="24"/>
          <w:szCs w:val="24"/>
        </w:rPr>
        <w:t xml:space="preserve"> langage de l'époque,</w:t>
      </w:r>
      <w:r w:rsidR="00D31B70">
        <w:rPr>
          <w:rFonts w:ascii="Times New Roman" w:hAnsi="Times New Roman" w:cs="Times New Roman"/>
          <w:bCs/>
          <w:sz w:val="24"/>
          <w:szCs w:val="24"/>
        </w:rPr>
        <w:t xml:space="preserve"> </w:t>
      </w:r>
      <w:r w:rsidRPr="00FE7E9E">
        <w:rPr>
          <w:rFonts w:ascii="Times New Roman" w:hAnsi="Times New Roman" w:cs="Times New Roman"/>
          <w:b/>
          <w:bCs/>
          <w:i/>
          <w:sz w:val="24"/>
          <w:szCs w:val="24"/>
        </w:rPr>
        <w:t>il est mort</w:t>
      </w:r>
      <w:r w:rsidRPr="00FE7E9E">
        <w:rPr>
          <w:rFonts w:ascii="Times New Roman" w:hAnsi="Times New Roman" w:cs="Times New Roman"/>
          <w:b/>
          <w:bCs/>
          <w:sz w:val="24"/>
          <w:szCs w:val="24"/>
        </w:rPr>
        <w:t xml:space="preserve"> </w:t>
      </w:r>
      <w:r w:rsidRPr="00FE7E9E">
        <w:rPr>
          <w:rFonts w:ascii="Times New Roman" w:hAnsi="Times New Roman" w:cs="Times New Roman"/>
          <w:b/>
          <w:bCs/>
          <w:i/>
          <w:sz w:val="24"/>
          <w:szCs w:val="24"/>
        </w:rPr>
        <w:t>pour nos péchés, selon les Écritures</w:t>
      </w:r>
      <w:r w:rsidRPr="00FE7E9E">
        <w:rPr>
          <w:rFonts w:ascii="Times New Roman" w:hAnsi="Times New Roman" w:cs="Times New Roman"/>
          <w:b/>
          <w:bCs/>
          <w:sz w:val="24"/>
          <w:szCs w:val="24"/>
        </w:rPr>
        <w:t xml:space="preserve">, – </w:t>
      </w:r>
      <w:r w:rsidRPr="00FE7E9E">
        <w:rPr>
          <w:rFonts w:ascii="Times New Roman" w:hAnsi="Times New Roman" w:cs="Times New Roman"/>
          <w:bCs/>
          <w:sz w:val="24"/>
          <w:szCs w:val="24"/>
        </w:rPr>
        <w:t>les Écritures désignent ici ce que nous appelons l'Ancien Testament, qui constitue ainsi une sorte d'attestation anticipée de cette mort. La notion d'attestation va prendre son importance par la suite</w:t>
      </w:r>
      <w:r w:rsidR="006E1487">
        <w:rPr>
          <w:rFonts w:ascii="Times New Roman" w:hAnsi="Times New Roman" w:cs="Times New Roman"/>
          <w:bCs/>
          <w:sz w:val="24"/>
          <w:szCs w:val="24"/>
        </w:rPr>
        <w:t>,</w:t>
      </w:r>
      <w:r w:rsidRPr="00FE7E9E">
        <w:rPr>
          <w:rFonts w:ascii="Times New Roman" w:hAnsi="Times New Roman" w:cs="Times New Roman"/>
          <w:bCs/>
          <w:sz w:val="24"/>
          <w:szCs w:val="24"/>
        </w:rPr>
        <w:t xml:space="preserve"> car il est attesté aussi par Paul et d'autres : « </w:t>
      </w:r>
      <w:r w:rsidRPr="00FE7E9E">
        <w:rPr>
          <w:rFonts w:ascii="Times New Roman" w:hAnsi="Times New Roman" w:cs="Times New Roman"/>
          <w:bCs/>
          <w:i/>
          <w:sz w:val="24"/>
          <w:szCs w:val="24"/>
          <w:vertAlign w:val="superscript"/>
        </w:rPr>
        <w:t>5</w:t>
      </w:r>
      <w:r w:rsidRPr="00FE7E9E">
        <w:rPr>
          <w:rFonts w:ascii="Times New Roman" w:hAnsi="Times New Roman" w:cs="Times New Roman"/>
          <w:bCs/>
          <w:i/>
          <w:color w:val="000000"/>
          <w:sz w:val="24"/>
          <w:szCs w:val="24"/>
        </w:rPr>
        <w:t xml:space="preserve">il s'est donné à voir à Képhas, puis aux douze, </w:t>
      </w:r>
      <w:r w:rsidRPr="00FE7E9E">
        <w:rPr>
          <w:rFonts w:ascii="Times New Roman" w:hAnsi="Times New Roman" w:cs="Times New Roman"/>
          <w:bCs/>
          <w:i/>
          <w:color w:val="000000"/>
          <w:sz w:val="24"/>
          <w:szCs w:val="24"/>
          <w:vertAlign w:val="superscript"/>
        </w:rPr>
        <w:t>6</w:t>
      </w:r>
      <w:r w:rsidRPr="00FE7E9E">
        <w:rPr>
          <w:rFonts w:ascii="Times New Roman" w:hAnsi="Times New Roman" w:cs="Times New Roman"/>
          <w:bCs/>
          <w:i/>
          <w:color w:val="000000"/>
          <w:sz w:val="24"/>
          <w:szCs w:val="24"/>
        </w:rPr>
        <w:t xml:space="preserve">ensuite il s'est donné à voir à plus de 500 frères … </w:t>
      </w:r>
      <w:r w:rsidRPr="00FE7E9E">
        <w:rPr>
          <w:rFonts w:ascii="Times New Roman" w:hAnsi="Times New Roman" w:cs="Times New Roman"/>
          <w:bCs/>
          <w:i/>
          <w:color w:val="000000"/>
          <w:sz w:val="24"/>
          <w:szCs w:val="24"/>
          <w:vertAlign w:val="superscript"/>
        </w:rPr>
        <w:t>7</w:t>
      </w:r>
      <w:r w:rsidRPr="00FE7E9E">
        <w:rPr>
          <w:rFonts w:ascii="Times New Roman" w:hAnsi="Times New Roman" w:cs="Times New Roman"/>
          <w:bCs/>
          <w:i/>
          <w:color w:val="000000"/>
          <w:sz w:val="24"/>
          <w:szCs w:val="24"/>
        </w:rPr>
        <w:t xml:space="preserve">Ensuite il s'est donné à voir à Jacques et à tous les apôtres ; </w:t>
      </w:r>
      <w:r w:rsidRPr="00FE7E9E">
        <w:rPr>
          <w:rFonts w:ascii="Times New Roman" w:hAnsi="Times New Roman" w:cs="Times New Roman"/>
          <w:bCs/>
          <w:i/>
          <w:color w:val="000000"/>
          <w:sz w:val="24"/>
          <w:szCs w:val="24"/>
          <w:vertAlign w:val="superscript"/>
        </w:rPr>
        <w:t>8</w:t>
      </w:r>
      <w:r w:rsidRPr="00FE7E9E">
        <w:rPr>
          <w:rFonts w:ascii="Times New Roman" w:hAnsi="Times New Roman" w:cs="Times New Roman"/>
          <w:bCs/>
          <w:i/>
          <w:color w:val="000000"/>
          <w:sz w:val="24"/>
          <w:szCs w:val="24"/>
        </w:rPr>
        <w:t>et au dernier de tous comme à un avorton, il s'est donné à voir à moi aussi</w:t>
      </w:r>
      <w:r w:rsidRPr="00FE7E9E">
        <w:rPr>
          <w:rFonts w:ascii="Times New Roman" w:hAnsi="Times New Roman" w:cs="Times New Roman"/>
          <w:bCs/>
          <w:color w:val="000000"/>
          <w:sz w:val="24"/>
          <w:szCs w:val="24"/>
        </w:rPr>
        <w:t xml:space="preserve"> »</w:t>
      </w:r>
      <w:r w:rsidRPr="00FE7E9E">
        <w:rPr>
          <w:rFonts w:ascii="Times New Roman" w:hAnsi="Times New Roman" w:cs="Times New Roman"/>
          <w:bCs/>
          <w:sz w:val="24"/>
          <w:szCs w:val="24"/>
        </w:rPr>
        <w:t xml:space="preserve">. Nous avons ici l'embryon de ce qu'on appellera plus tard une nuée de témoins. </w:t>
      </w:r>
    </w:p>
    <w:p w14:paraId="2C955FCB" w14:textId="77777777" w:rsidR="00FE7E9E" w:rsidRPr="00FE7E9E" w:rsidRDefault="00FE7E9E" w:rsidP="00FE7E9E">
      <w:pPr>
        <w:spacing w:after="120"/>
        <w:ind w:firstLine="142"/>
        <w:jc w:val="both"/>
        <w:rPr>
          <w:rFonts w:ascii="Times New Roman" w:hAnsi="Times New Roman" w:cs="Times New Roman"/>
          <w:b/>
          <w:bCs/>
          <w:sz w:val="24"/>
          <w:szCs w:val="24"/>
        </w:rPr>
      </w:pPr>
      <w:r w:rsidRPr="00FE7E9E">
        <w:rPr>
          <w:rFonts w:ascii="Times New Roman" w:hAnsi="Times New Roman" w:cs="Times New Roman"/>
          <w:bCs/>
          <w:sz w:val="24"/>
          <w:szCs w:val="24"/>
        </w:rPr>
        <w:t>La notion de témoignage a de l'importance, bien que nous ne sachions pas encore ce que veut dire témoin ici… car témoin n'est pas dans l'usage de ce que, aujourd'hui le plus couramment dans l'Église, on appelle des témoins.</w:t>
      </w:r>
    </w:p>
    <w:p w14:paraId="7988C00A" w14:textId="77777777" w:rsidR="00FE7E9E" w:rsidRPr="00FE7E9E" w:rsidRDefault="00D31B70" w:rsidP="00FE7E9E">
      <w:pPr>
        <w:spacing w:after="120"/>
        <w:ind w:firstLine="142"/>
        <w:jc w:val="both"/>
        <w:rPr>
          <w:rFonts w:ascii="Times New Roman" w:hAnsi="Times New Roman" w:cs="Times New Roman"/>
          <w:bCs/>
          <w:sz w:val="24"/>
          <w:szCs w:val="24"/>
        </w:rPr>
      </w:pPr>
      <w:r w:rsidRPr="005806E2">
        <w:rPr>
          <w:rFonts w:ascii="Times New Roman" w:hAnsi="Times New Roman" w:cs="Times New Roman"/>
          <w:bCs/>
          <w:i/>
          <w:sz w:val="24"/>
          <w:szCs w:val="24"/>
        </w:rPr>
        <w:t>J</w:t>
      </w:r>
      <w:r w:rsidR="00FE7E9E" w:rsidRPr="005806E2">
        <w:rPr>
          <w:rFonts w:ascii="Times New Roman" w:hAnsi="Times New Roman" w:cs="Times New Roman"/>
          <w:bCs/>
          <w:i/>
          <w:sz w:val="24"/>
          <w:szCs w:val="24"/>
        </w:rPr>
        <w:t>e vou</w:t>
      </w:r>
      <w:r w:rsidR="00FE7E9E" w:rsidRPr="00FE7E9E">
        <w:rPr>
          <w:rFonts w:ascii="Times New Roman" w:hAnsi="Times New Roman" w:cs="Times New Roman"/>
          <w:bCs/>
          <w:i/>
          <w:sz w:val="24"/>
          <w:szCs w:val="24"/>
        </w:rPr>
        <w:t>s ai livré qu'il est mort</w:t>
      </w:r>
      <w:r w:rsidR="00FE7E9E" w:rsidRPr="00FE7E9E">
        <w:rPr>
          <w:rFonts w:ascii="Times New Roman" w:hAnsi="Times New Roman" w:cs="Times New Roman"/>
          <w:b/>
          <w:bCs/>
          <w:sz w:val="24"/>
          <w:szCs w:val="24"/>
        </w:rPr>
        <w:t xml:space="preserve"> … </w:t>
      </w:r>
      <w:r w:rsidR="00FE7E9E" w:rsidRPr="00FE7E9E">
        <w:rPr>
          <w:rFonts w:ascii="Times New Roman" w:hAnsi="Times New Roman" w:cs="Times New Roman"/>
          <w:b/>
          <w:bCs/>
          <w:i/>
          <w:sz w:val="24"/>
          <w:szCs w:val="24"/>
          <w:vertAlign w:val="superscript"/>
        </w:rPr>
        <w:t>4</w:t>
      </w:r>
      <w:r w:rsidR="00FE7E9E" w:rsidRPr="00FE7E9E">
        <w:rPr>
          <w:rFonts w:ascii="Times New Roman" w:hAnsi="Times New Roman" w:cs="Times New Roman"/>
          <w:b/>
          <w:bCs/>
          <w:i/>
          <w:sz w:val="24"/>
          <w:szCs w:val="24"/>
        </w:rPr>
        <w:t>qu'il a été enseveli et qu'il est ressuscité le troisième jour, selon les Écritures</w:t>
      </w:r>
      <w:r w:rsidR="00FE7E9E" w:rsidRPr="00FE7E9E">
        <w:rPr>
          <w:rFonts w:ascii="Times New Roman" w:hAnsi="Times New Roman" w:cs="Times New Roman"/>
          <w:b/>
          <w:bCs/>
          <w:sz w:val="24"/>
          <w:szCs w:val="24"/>
        </w:rPr>
        <w:t xml:space="preserve"> </w:t>
      </w:r>
      <w:r w:rsidR="00FE7E9E" w:rsidRPr="00FE7E9E">
        <w:rPr>
          <w:rFonts w:ascii="Times New Roman" w:hAnsi="Times New Roman" w:cs="Times New Roman"/>
          <w:bCs/>
          <w:sz w:val="24"/>
          <w:szCs w:val="24"/>
        </w:rPr>
        <w:t>»,</w:t>
      </w:r>
      <w:r w:rsidR="00FE7E9E" w:rsidRPr="00FE7E9E">
        <w:rPr>
          <w:rFonts w:ascii="Times New Roman" w:hAnsi="Times New Roman" w:cs="Times New Roman"/>
          <w:b/>
          <w:bCs/>
          <w:sz w:val="24"/>
          <w:szCs w:val="24"/>
        </w:rPr>
        <w:t xml:space="preserve"> </w:t>
      </w:r>
      <w:r w:rsidR="00FE7E9E" w:rsidRPr="00FE7E9E">
        <w:rPr>
          <w:rFonts w:ascii="Times New Roman" w:hAnsi="Times New Roman" w:cs="Times New Roman"/>
          <w:bCs/>
          <w:sz w:val="24"/>
          <w:szCs w:val="24"/>
        </w:rPr>
        <w:t>donc selon ce témoignage-là. Mort et ressuscité c'est un seul événement</w:t>
      </w:r>
      <w:r w:rsidR="006E1487">
        <w:rPr>
          <w:rFonts w:ascii="Times New Roman" w:hAnsi="Times New Roman" w:cs="Times New Roman"/>
          <w:bCs/>
          <w:sz w:val="24"/>
          <w:szCs w:val="24"/>
        </w:rPr>
        <w:t>,</w:t>
      </w:r>
      <w:r w:rsidR="00FE7E9E" w:rsidRPr="00FE7E9E">
        <w:rPr>
          <w:rFonts w:ascii="Times New Roman" w:hAnsi="Times New Roman" w:cs="Times New Roman"/>
          <w:bCs/>
          <w:sz w:val="24"/>
          <w:szCs w:val="24"/>
        </w:rPr>
        <w:t xml:space="preserve"> car la mort du Christ est une mort pour la résurrect</w:t>
      </w:r>
      <w:r w:rsidR="005751A9">
        <w:rPr>
          <w:rFonts w:ascii="Times New Roman" w:hAnsi="Times New Roman" w:cs="Times New Roman"/>
          <w:bCs/>
          <w:sz w:val="24"/>
          <w:szCs w:val="24"/>
        </w:rPr>
        <w:t xml:space="preserve">ion, et "pour la résurrection" </w:t>
      </w:r>
      <w:r w:rsidR="00FE7E9E" w:rsidRPr="00FE7E9E">
        <w:rPr>
          <w:rFonts w:ascii="Times New Roman" w:hAnsi="Times New Roman" w:cs="Times New Roman"/>
          <w:bCs/>
          <w:sz w:val="24"/>
          <w:szCs w:val="24"/>
        </w:rPr>
        <w:t xml:space="preserve">ne concerne pas lui singulièrement, mais « nous tous ». Quel rapport y a-t-il entre la mort </w:t>
      </w:r>
      <w:r w:rsidR="00FE7E9E" w:rsidRPr="00FE7E9E">
        <w:rPr>
          <w:rFonts w:ascii="Times New Roman" w:hAnsi="Times New Roman" w:cs="Times New Roman"/>
          <w:bCs/>
          <w:sz w:val="24"/>
          <w:szCs w:val="24"/>
        </w:rPr>
        <w:lastRenderedPageBreak/>
        <w:t xml:space="preserve">d'un homme et nous ? Ça reste ouvert, mais nous repérons les choses qui s'entre-appartiennent. </w:t>
      </w:r>
    </w:p>
    <w:p w14:paraId="0E3C42E9"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Chacun de ces mots demande à être précisé, mais on aperçoit leur </w:t>
      </w:r>
      <w:proofErr w:type="spellStart"/>
      <w:r w:rsidRPr="00FE7E9E">
        <w:rPr>
          <w:rFonts w:ascii="Times New Roman" w:hAnsi="Times New Roman" w:cs="Times New Roman"/>
          <w:bCs/>
          <w:sz w:val="24"/>
          <w:szCs w:val="24"/>
        </w:rPr>
        <w:t>entre</w:t>
      </w:r>
      <w:proofErr w:type="spellEnd"/>
      <w:r w:rsidRPr="00FE7E9E">
        <w:rPr>
          <w:rFonts w:ascii="Times New Roman" w:hAnsi="Times New Roman" w:cs="Times New Roman"/>
          <w:bCs/>
          <w:sz w:val="24"/>
          <w:szCs w:val="24"/>
        </w:rPr>
        <w:t xml:space="preserve">-appartenance, on aperçoit qu'ils sont fondateurs pour désigner ce qui s'appelle Évangile. </w:t>
      </w:r>
    </w:p>
    <w:p w14:paraId="38DFA11D"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 xml:space="preserve">3) La </w:t>
      </w:r>
      <w:proofErr w:type="spellStart"/>
      <w:r w:rsidRPr="00FE7E9E">
        <w:rPr>
          <w:rFonts w:ascii="Calisto MT" w:hAnsi="Calisto MT" w:cs="Times New Roman"/>
          <w:b/>
          <w:bCs/>
          <w:sz w:val="28"/>
          <w:szCs w:val="28"/>
        </w:rPr>
        <w:t>co-appartenance</w:t>
      </w:r>
      <w:proofErr w:type="spellEnd"/>
      <w:r w:rsidRPr="00FE7E9E">
        <w:rPr>
          <w:rFonts w:ascii="Calisto MT" w:hAnsi="Calisto MT" w:cs="Times New Roman"/>
          <w:b/>
          <w:bCs/>
          <w:sz w:val="28"/>
          <w:szCs w:val="28"/>
        </w:rPr>
        <w:t xml:space="preserve"> des termes.</w:t>
      </w:r>
    </w:p>
    <w:p w14:paraId="76349F6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Nous n'avons pas dit encore pourquoi nous avons choisi le mot Évangile pour commencer plutôt que le mot religion par exem</w:t>
      </w:r>
      <w:r w:rsidRPr="005806E2">
        <w:rPr>
          <w:rFonts w:ascii="Times New Roman" w:hAnsi="Times New Roman" w:cs="Times New Roman"/>
          <w:bCs/>
          <w:sz w:val="24"/>
          <w:szCs w:val="24"/>
        </w:rPr>
        <w:t xml:space="preserve">ple. </w:t>
      </w:r>
      <w:r w:rsidR="00D31B70" w:rsidRPr="005806E2">
        <w:rPr>
          <w:rFonts w:ascii="Times New Roman" w:hAnsi="Times New Roman" w:cs="Times New Roman"/>
          <w:bCs/>
          <w:sz w:val="24"/>
          <w:szCs w:val="24"/>
        </w:rPr>
        <w:t>Nous</w:t>
      </w:r>
      <w:r w:rsidRPr="005806E2">
        <w:rPr>
          <w:rFonts w:ascii="Times New Roman" w:hAnsi="Times New Roman" w:cs="Times New Roman"/>
          <w:bCs/>
          <w:sz w:val="24"/>
          <w:szCs w:val="24"/>
        </w:rPr>
        <w:t xml:space="preserve"> commen</w:t>
      </w:r>
      <w:r w:rsidR="00D31B70" w:rsidRPr="005806E2">
        <w:rPr>
          <w:rFonts w:ascii="Times New Roman" w:hAnsi="Times New Roman" w:cs="Times New Roman"/>
          <w:bCs/>
          <w:sz w:val="24"/>
          <w:szCs w:val="24"/>
        </w:rPr>
        <w:t>çons</w:t>
      </w:r>
      <w:r w:rsidRPr="005806E2">
        <w:rPr>
          <w:rFonts w:ascii="Times New Roman" w:hAnsi="Times New Roman" w:cs="Times New Roman"/>
          <w:bCs/>
          <w:sz w:val="24"/>
          <w:szCs w:val="24"/>
        </w:rPr>
        <w:t xml:space="preserve"> par </w:t>
      </w:r>
      <w:r w:rsidRPr="00FE7E9E">
        <w:rPr>
          <w:rFonts w:ascii="Times New Roman" w:hAnsi="Times New Roman" w:cs="Times New Roman"/>
          <w:bCs/>
          <w:sz w:val="24"/>
          <w:szCs w:val="24"/>
        </w:rPr>
        <w:t xml:space="preserve">le mot Évangile, pas au sens où on en use aujourd'hui, mais dans le sens où il se trouve défini par sa </w:t>
      </w:r>
      <w:proofErr w:type="spellStart"/>
      <w:r w:rsidRPr="00FE7E9E">
        <w:rPr>
          <w:rFonts w:ascii="Times New Roman" w:hAnsi="Times New Roman" w:cs="Times New Roman"/>
          <w:bCs/>
          <w:sz w:val="24"/>
          <w:szCs w:val="24"/>
        </w:rPr>
        <w:t>co-appartenance</w:t>
      </w:r>
      <w:proofErr w:type="spellEnd"/>
      <w:r w:rsidRPr="00FE7E9E">
        <w:rPr>
          <w:rFonts w:ascii="Times New Roman" w:hAnsi="Times New Roman" w:cs="Times New Roman"/>
          <w:bCs/>
          <w:sz w:val="24"/>
          <w:szCs w:val="24"/>
        </w:rPr>
        <w:t xml:space="preserve"> avec l'ensemble des termes que nous avons aperçus. Les termes s'échangent mutuellement du sens. Leur proximité, leur appartenance, c'est ce qu'il faut apprendre à entendre "en premier" comme le dit Paul au début : « </w:t>
      </w:r>
      <w:r w:rsidRPr="00FE7E9E">
        <w:rPr>
          <w:rFonts w:ascii="Times New Roman" w:hAnsi="Times New Roman" w:cs="Times New Roman"/>
          <w:bCs/>
          <w:i/>
          <w:sz w:val="24"/>
          <w:szCs w:val="24"/>
        </w:rPr>
        <w:t>Je vous ai livré en premier</w:t>
      </w:r>
      <w:r w:rsidRPr="00FE7E9E">
        <w:rPr>
          <w:rFonts w:ascii="Times New Roman" w:hAnsi="Times New Roman" w:cs="Times New Roman"/>
          <w:bCs/>
          <w:sz w:val="24"/>
          <w:szCs w:val="24"/>
        </w:rPr>
        <w:t>… ».</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w:t>
      </w:r>
      <w:r w:rsidRPr="00FE7E9E">
        <w:rPr>
          <w:rFonts w:ascii="Times New Roman" w:hAnsi="Times New Roman" w:cs="Times New Roman"/>
          <w:iCs/>
          <w:sz w:val="24"/>
          <w:szCs w:val="24"/>
        </w:rPr>
        <w:t xml:space="preserve">En premier"  peut </w:t>
      </w:r>
      <w:r w:rsidRPr="00FE7E9E">
        <w:rPr>
          <w:rFonts w:ascii="Times New Roman" w:hAnsi="Times New Roman" w:cs="Times New Roman"/>
          <w:iCs/>
          <w:spacing w:val="-2"/>
          <w:sz w:val="24"/>
          <w:szCs w:val="24"/>
        </w:rPr>
        <w:t>avoir le sens de « dans ma première rencontre » mais peut signifier aussi « le plus essentiel »,</w:t>
      </w:r>
      <w:r w:rsidRPr="00FE7E9E">
        <w:rPr>
          <w:rFonts w:ascii="Times New Roman" w:hAnsi="Times New Roman" w:cs="Times New Roman"/>
          <w:iCs/>
          <w:sz w:val="24"/>
          <w:szCs w:val="24"/>
        </w:rPr>
        <w:t xml:space="preserve"> la première chose qui est ultimement à entendre, et c'est sans doute le sens ici</w:t>
      </w:r>
      <w:r w:rsidRPr="00FE7E9E">
        <w:rPr>
          <w:rFonts w:ascii="Times New Roman" w:hAnsi="Times New Roman" w:cs="Times New Roman"/>
          <w:bCs/>
          <w:sz w:val="24"/>
          <w:szCs w:val="24"/>
        </w:rPr>
        <w:t>.</w:t>
      </w:r>
    </w:p>
    <w:p w14:paraId="5BD48318" w14:textId="77777777" w:rsidR="00FE7E9E" w:rsidRPr="00FE7E9E" w:rsidRDefault="00FE7E9E" w:rsidP="00FE7E9E">
      <w:pPr>
        <w:spacing w:after="120"/>
        <w:ind w:firstLine="142"/>
        <w:jc w:val="both"/>
        <w:rPr>
          <w:rFonts w:ascii="Times New Roman" w:hAnsi="Times New Roman" w:cs="Times New Roman"/>
          <w:color w:val="000000"/>
          <w:sz w:val="24"/>
          <w:szCs w:val="24"/>
        </w:rPr>
      </w:pPr>
      <w:r w:rsidRPr="00FE7E9E">
        <w:rPr>
          <w:rFonts w:ascii="Times New Roman" w:hAnsi="Times New Roman" w:cs="Times New Roman"/>
          <w:color w:val="000000"/>
          <w:sz w:val="24"/>
          <w:szCs w:val="24"/>
        </w:rPr>
        <w:t xml:space="preserve">C'est un texte que nous avons lu bien des fois. Nous en dégageons ici particulièrement le côté essentiel, ce à partir de quoi les autres mots prendront sens. Donc ce n'est pas </w:t>
      </w:r>
      <w:proofErr w:type="spellStart"/>
      <w:r w:rsidRPr="00FE7E9E">
        <w:rPr>
          <w:rFonts w:ascii="Times New Roman" w:hAnsi="Times New Roman" w:cs="Times New Roman"/>
          <w:color w:val="000000"/>
          <w:sz w:val="24"/>
          <w:szCs w:val="24"/>
        </w:rPr>
        <w:t>par</w:t>
      </w:r>
      <w:r w:rsidR="005459E8">
        <w:rPr>
          <w:rFonts w:ascii="Times New Roman" w:hAnsi="Times New Roman" w:cs="Times New Roman"/>
          <w:color w:val="000000"/>
          <w:sz w:val="24"/>
          <w:szCs w:val="24"/>
        </w:rPr>
        <w:t xml:space="preserve"> </w:t>
      </w:r>
      <w:r w:rsidRPr="00FE7E9E">
        <w:rPr>
          <w:rFonts w:ascii="Times New Roman" w:hAnsi="Times New Roman" w:cs="Times New Roman"/>
          <w:color w:val="000000"/>
          <w:sz w:val="24"/>
          <w:szCs w:val="24"/>
        </w:rPr>
        <w:t>là</w:t>
      </w:r>
      <w:proofErr w:type="spellEnd"/>
      <w:r w:rsidRPr="00FE7E9E">
        <w:rPr>
          <w:rFonts w:ascii="Times New Roman" w:hAnsi="Times New Roman" w:cs="Times New Roman"/>
          <w:color w:val="000000"/>
          <w:sz w:val="24"/>
          <w:szCs w:val="24"/>
        </w:rPr>
        <w:t xml:space="preserve"> que vous l'avez abordé dans votre vie. C'est pour cela que je disais que le premier abord n'est pas le bon abord. L'usage qu'on </w:t>
      </w:r>
      <w:r w:rsidRPr="00FE7E9E">
        <w:rPr>
          <w:rFonts w:ascii="Times New Roman" w:hAnsi="Times New Roman" w:cs="Times New Roman"/>
          <w:sz w:val="24"/>
          <w:szCs w:val="24"/>
        </w:rPr>
        <w:t xml:space="preserve">en fait aujourd'hui ici ou là (la rencontre des religions…) n'est pas le bon abord et ceci ne se produit pas par hasard. Nous aurons à apprendre que nous entendons mal les mots, que nous sommes nativement dans la méprise, le </w:t>
      </w:r>
      <w:proofErr w:type="spellStart"/>
      <w:r w:rsidRPr="00FE7E9E">
        <w:rPr>
          <w:rFonts w:ascii="Times New Roman" w:hAnsi="Times New Roman" w:cs="Times New Roman"/>
          <w:sz w:val="24"/>
          <w:szCs w:val="24"/>
        </w:rPr>
        <w:t>mal-entendu</w:t>
      </w:r>
      <w:proofErr w:type="spellEnd"/>
      <w:r w:rsidRPr="00FE7E9E">
        <w:rPr>
          <w:rFonts w:ascii="Times New Roman" w:hAnsi="Times New Roman" w:cs="Times New Roman"/>
          <w:sz w:val="24"/>
          <w:szCs w:val="24"/>
        </w:rPr>
        <w:t>. Nous avons du chemin à faire pour entendre ce qui nous est dit. C'est déjà vrai quand c'est dans notre propre langue, et</w:t>
      </w:r>
      <w:r w:rsidR="005459E8">
        <w:rPr>
          <w:rFonts w:ascii="Times New Roman" w:hAnsi="Times New Roman" w:cs="Times New Roman"/>
          <w:sz w:val="24"/>
          <w:szCs w:val="24"/>
        </w:rPr>
        <w:t>,</w:t>
      </w:r>
      <w:r w:rsidRPr="00FE7E9E">
        <w:rPr>
          <w:rFonts w:ascii="Times New Roman" w:hAnsi="Times New Roman" w:cs="Times New Roman"/>
          <w:sz w:val="24"/>
          <w:szCs w:val="24"/>
        </w:rPr>
        <w:t xml:space="preserve"> </w:t>
      </w:r>
      <w:r w:rsidRPr="00AC40BC">
        <w:rPr>
          <w:rFonts w:ascii="Times New Roman" w:hAnsi="Times New Roman" w:cs="Times New Roman"/>
          <w:i/>
          <w:iCs/>
          <w:sz w:val="24"/>
          <w:szCs w:val="24"/>
        </w:rPr>
        <w:t>a fortiori</w:t>
      </w:r>
      <w:r w:rsidR="005459E8">
        <w:rPr>
          <w:rFonts w:ascii="Times New Roman" w:hAnsi="Times New Roman" w:cs="Times New Roman"/>
          <w:sz w:val="24"/>
          <w:szCs w:val="24"/>
        </w:rPr>
        <w:t>,</w:t>
      </w:r>
      <w:r w:rsidRPr="00FE7E9E">
        <w:rPr>
          <w:rFonts w:ascii="Times New Roman" w:hAnsi="Times New Roman" w:cs="Times New Roman"/>
          <w:sz w:val="24"/>
          <w:szCs w:val="24"/>
        </w:rPr>
        <w:t xml:space="preserve"> quand il y a l'imprévisible vicissitude que produisent les multiples traductions ; parce que</w:t>
      </w:r>
      <w:r w:rsidR="005459E8">
        <w:rPr>
          <w:rFonts w:ascii="Times New Roman" w:hAnsi="Times New Roman" w:cs="Times New Roman"/>
          <w:sz w:val="24"/>
          <w:szCs w:val="24"/>
        </w:rPr>
        <w:t>,</w:t>
      </w:r>
      <w:r w:rsidRPr="00FE7E9E">
        <w:rPr>
          <w:rFonts w:ascii="Times New Roman" w:hAnsi="Times New Roman" w:cs="Times New Roman"/>
          <w:sz w:val="24"/>
          <w:szCs w:val="24"/>
        </w:rPr>
        <w:t xml:space="preserve"> </w:t>
      </w:r>
      <w:r w:rsidRPr="00FE7E9E">
        <w:rPr>
          <w:rFonts w:ascii="Times New Roman" w:hAnsi="Times New Roman" w:cs="Times New Roman"/>
          <w:color w:val="000000"/>
          <w:sz w:val="24"/>
          <w:szCs w:val="24"/>
        </w:rPr>
        <w:t xml:space="preserve">justement, un mot qui est censé en traduire un autre, dans la langue de la traduction, n'est pas situé dans la même configuration d'ensemble de mots. </w:t>
      </w:r>
    </w:p>
    <w:p w14:paraId="02B6049E" w14:textId="77777777" w:rsidR="00FE7E9E" w:rsidRPr="00FE7E9E" w:rsidRDefault="00FE7E9E" w:rsidP="00FE7E9E">
      <w:pPr>
        <w:spacing w:after="120"/>
        <w:ind w:firstLine="142"/>
        <w:jc w:val="both"/>
        <w:rPr>
          <w:rFonts w:ascii="Times New Roman" w:hAnsi="Times New Roman" w:cs="Times New Roman"/>
          <w:color w:val="000000"/>
          <w:sz w:val="24"/>
          <w:szCs w:val="24"/>
        </w:rPr>
      </w:pPr>
      <w:r w:rsidRPr="00FE7E9E">
        <w:rPr>
          <w:rFonts w:ascii="Times New Roman" w:hAnsi="Times New Roman" w:cs="Times New Roman"/>
          <w:color w:val="000000"/>
          <w:sz w:val="24"/>
          <w:szCs w:val="24"/>
        </w:rPr>
        <w:t xml:space="preserve">Ce que je </w:t>
      </w:r>
      <w:r w:rsidRPr="00FE7E9E">
        <w:rPr>
          <w:rFonts w:ascii="Times New Roman" w:hAnsi="Times New Roman" w:cs="Times New Roman"/>
          <w:sz w:val="24"/>
          <w:szCs w:val="24"/>
        </w:rPr>
        <w:t>dis donne la façon de se tenir par rapport à ce que nous avons à faire, et</w:t>
      </w:r>
      <w:r w:rsidR="005459E8">
        <w:rPr>
          <w:rFonts w:ascii="Times New Roman" w:hAnsi="Times New Roman" w:cs="Times New Roman"/>
          <w:sz w:val="24"/>
          <w:szCs w:val="24"/>
        </w:rPr>
        <w:t>,</w:t>
      </w:r>
      <w:r w:rsidRPr="00FE7E9E">
        <w:rPr>
          <w:rFonts w:ascii="Times New Roman" w:hAnsi="Times New Roman" w:cs="Times New Roman"/>
          <w:sz w:val="24"/>
          <w:szCs w:val="24"/>
        </w:rPr>
        <w:t xml:space="preserve"> du même coup</w:t>
      </w:r>
      <w:r w:rsidR="005459E8">
        <w:rPr>
          <w:rFonts w:ascii="Times New Roman" w:hAnsi="Times New Roman" w:cs="Times New Roman"/>
          <w:sz w:val="24"/>
          <w:szCs w:val="24"/>
        </w:rPr>
        <w:t>,</w:t>
      </w:r>
      <w:r w:rsidRPr="00FE7E9E">
        <w:rPr>
          <w:rFonts w:ascii="Times New Roman" w:hAnsi="Times New Roman" w:cs="Times New Roman"/>
          <w:sz w:val="24"/>
          <w:szCs w:val="24"/>
        </w:rPr>
        <w:t xml:space="preserve"> donne du chemin. Et le chemin que nous aurons, c'est : est-ce que le mot de sacré prend sa place</w:t>
      </w:r>
      <w:r w:rsidRPr="00FE7E9E">
        <w:rPr>
          <w:rFonts w:ascii="Times New Roman" w:hAnsi="Times New Roman" w:cs="Times New Roman"/>
          <w:color w:val="000000"/>
          <w:sz w:val="24"/>
          <w:szCs w:val="24"/>
        </w:rPr>
        <w:t xml:space="preserve">, et une place significative, dans l'ensemble des mots que nous avons aperçus ? Nous savons déjà que tous les mots de l'Évangile prennent leur sens de ce foyer. </w:t>
      </w:r>
    </w:p>
    <w:p w14:paraId="1BDBCD29"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color w:val="000000"/>
          <w:sz w:val="24"/>
          <w:szCs w:val="24"/>
        </w:rPr>
        <w:t>Nous imaginons qu'on comprend d'abord les mots, qu'on les articule selon un certain nombre de procédés répertoriés par la syntaxe…</w:t>
      </w:r>
      <w:r w:rsidRPr="00FE7E9E">
        <w:rPr>
          <w:rFonts w:ascii="Times New Roman" w:hAnsi="Times New Roman" w:cs="Times New Roman"/>
          <w:sz w:val="24"/>
          <w:szCs w:val="24"/>
        </w:rPr>
        <w:t xml:space="preserve"> Mais en fait </w:t>
      </w:r>
      <w:r w:rsidRPr="003667E5">
        <w:rPr>
          <w:rFonts w:ascii="Times New Roman" w:hAnsi="Times New Roman" w:cs="Times New Roman"/>
          <w:sz w:val="24"/>
          <w:szCs w:val="24"/>
        </w:rPr>
        <w:t>tout mot a des a</w:t>
      </w:r>
      <w:r w:rsidRPr="003667E5">
        <w:rPr>
          <w:rFonts w:ascii="Times New Roman" w:hAnsi="Times New Roman" w:cs="Times New Roman"/>
          <w:color w:val="000000"/>
          <w:sz w:val="24"/>
          <w:szCs w:val="24"/>
        </w:rPr>
        <w:t>ffinités diverses morphologiquement, c'est-à-dire</w:t>
      </w:r>
      <w:r w:rsidRPr="00FE7E9E">
        <w:rPr>
          <w:rFonts w:ascii="Times New Roman" w:hAnsi="Times New Roman" w:cs="Times New Roman"/>
          <w:color w:val="000000"/>
          <w:sz w:val="24"/>
          <w:szCs w:val="24"/>
        </w:rPr>
        <w:t xml:space="preserve"> qu'il appelle tout un champ d'autres mots, comme contraires, comme plus ou moins synonymes, comme nouant entre ces deux extrêmes des relations extrêmement diverses et subtiles, </w:t>
      </w:r>
      <w:r w:rsidRPr="00FE7E9E">
        <w:rPr>
          <w:rFonts w:ascii="Times New Roman" w:hAnsi="Times New Roman" w:cs="Times New Roman"/>
          <w:sz w:val="24"/>
          <w:szCs w:val="24"/>
        </w:rPr>
        <w:t>simplement comme possibilités de significations, et cela avant tout énoncé articulé. Le mot, en lui-même, est dans sa réserve de sens, dans ses possibilités de signification, et il sort de sa réserve lorsqu'il est utilisé dans une phrase, mais, là, il s'articule à d'autres mots, et cette articulation à ces autres mots contribue à en préciser le sens.</w:t>
      </w:r>
    </w:p>
    <w:p w14:paraId="5A5A545E" w14:textId="77777777" w:rsidR="00FE7E9E" w:rsidRPr="00FE7E9E" w:rsidRDefault="00FE7E9E" w:rsidP="00FE7E9E">
      <w:pPr>
        <w:spacing w:after="120"/>
        <w:ind w:firstLine="142"/>
        <w:jc w:val="both"/>
        <w:rPr>
          <w:rFonts w:ascii="Times New Roman" w:hAnsi="Times New Roman" w:cs="Times New Roman"/>
          <w:color w:val="000000"/>
          <w:sz w:val="24"/>
          <w:szCs w:val="24"/>
        </w:rPr>
      </w:pPr>
      <w:r w:rsidRPr="00FE7E9E">
        <w:rPr>
          <w:rFonts w:ascii="Times New Roman" w:hAnsi="Times New Roman" w:cs="Times New Roman"/>
          <w:color w:val="000000"/>
          <w:sz w:val="24"/>
          <w:szCs w:val="24"/>
        </w:rPr>
        <w:t>Ça se complique enco</w:t>
      </w:r>
      <w:r w:rsidRPr="00FE7E9E">
        <w:rPr>
          <w:rFonts w:ascii="Times New Roman" w:hAnsi="Times New Roman" w:cs="Times New Roman"/>
          <w:sz w:val="24"/>
          <w:szCs w:val="24"/>
        </w:rPr>
        <w:t>re du fait que, d</w:t>
      </w:r>
      <w:r w:rsidRPr="00FE7E9E">
        <w:rPr>
          <w:rFonts w:ascii="Times New Roman" w:hAnsi="Times New Roman" w:cs="Times New Roman"/>
          <w:color w:val="000000"/>
          <w:sz w:val="24"/>
          <w:szCs w:val="24"/>
        </w:rPr>
        <w:t xml:space="preserve">e langue à langue, </w:t>
      </w:r>
      <w:r w:rsidRPr="003667E5">
        <w:rPr>
          <w:rFonts w:ascii="Times New Roman" w:hAnsi="Times New Roman" w:cs="Times New Roman"/>
          <w:color w:val="000000"/>
          <w:sz w:val="24"/>
          <w:szCs w:val="24"/>
        </w:rPr>
        <w:t>il y a aussi tout</w:t>
      </w:r>
      <w:r w:rsidR="005459E8" w:rsidRPr="003667E5">
        <w:rPr>
          <w:rFonts w:ascii="Times New Roman" w:hAnsi="Times New Roman" w:cs="Times New Roman"/>
          <w:color w:val="000000"/>
          <w:sz w:val="24"/>
          <w:szCs w:val="24"/>
        </w:rPr>
        <w:t>e</w:t>
      </w:r>
      <w:r w:rsidRPr="003667E5">
        <w:rPr>
          <w:rFonts w:ascii="Times New Roman" w:hAnsi="Times New Roman" w:cs="Times New Roman"/>
          <w:color w:val="000000"/>
          <w:sz w:val="24"/>
          <w:szCs w:val="24"/>
        </w:rPr>
        <w:t xml:space="preserve"> une histoire</w:t>
      </w:r>
      <w:r w:rsidRPr="00FE7E9E">
        <w:rPr>
          <w:rFonts w:ascii="Times New Roman" w:hAnsi="Times New Roman" w:cs="Times New Roman"/>
          <w:color w:val="000000"/>
          <w:sz w:val="24"/>
          <w:szCs w:val="24"/>
        </w:rPr>
        <w:t xml:space="preserve">. L'Évangile est écrit dans une langue bâtarde : c'est une langue grecque </w:t>
      </w:r>
      <w:r w:rsidRPr="00FE7E9E">
        <w:rPr>
          <w:rFonts w:ascii="Times New Roman" w:hAnsi="Times New Roman" w:cs="Times New Roman"/>
          <w:sz w:val="24"/>
          <w:szCs w:val="24"/>
        </w:rPr>
        <w:t xml:space="preserve">écrite par des gens dont la langue maternelle est sémitique, dans une langue qui n'est pas le grec pur de l'âge classique, mais celui de l'époque hellénistique. Or ce grec, même en dehors du problème de </w:t>
      </w:r>
      <w:r w:rsidRPr="00FE7E9E">
        <w:rPr>
          <w:rFonts w:ascii="Times New Roman" w:hAnsi="Times New Roman" w:cs="Times New Roman"/>
          <w:sz w:val="24"/>
          <w:szCs w:val="24"/>
        </w:rPr>
        <w:lastRenderedPageBreak/>
        <w:t xml:space="preserve">son rapport avec la Bible hébraïque, même dans l'usage courant, est déjà mâtiné de beaucoup de langues. Je pense par exemple au mot </w:t>
      </w:r>
      <w:proofErr w:type="spellStart"/>
      <w:r w:rsidRPr="00FE7E9E">
        <w:rPr>
          <w:rFonts w:ascii="Times New Roman" w:hAnsi="Times New Roman" w:cs="Times New Roman"/>
          <w:i/>
          <w:sz w:val="24"/>
          <w:szCs w:val="24"/>
        </w:rPr>
        <w:t>arrabôn</w:t>
      </w:r>
      <w:proofErr w:type="spellEnd"/>
      <w:r w:rsidRPr="00FE7E9E">
        <w:rPr>
          <w:rFonts w:ascii="Times New Roman" w:hAnsi="Times New Roman" w:cs="Times New Roman"/>
          <w:sz w:val="24"/>
          <w:szCs w:val="24"/>
        </w:rPr>
        <w:t xml:space="preserve">, un mot phénicien </w:t>
      </w:r>
      <w:r w:rsidRPr="00FE7E9E">
        <w:rPr>
          <w:rFonts w:ascii="Times New Roman" w:hAnsi="Times New Roman" w:cs="Times New Roman"/>
          <w:color w:val="000000"/>
          <w:sz w:val="24"/>
          <w:szCs w:val="24"/>
        </w:rPr>
        <w:t xml:space="preserve">qui a son équivalent en hébreu. Il passe dans le grec du Nouveau Testament, non pas par l'hébreu, mais parce que c'est un mot de voyageurs marchands et qu'il est divulgué dans tout le bassin méditerranéen. Quand Paul dit : « </w:t>
      </w:r>
      <w:r w:rsidRPr="00FE7E9E">
        <w:rPr>
          <w:rFonts w:ascii="Times New Roman" w:hAnsi="Times New Roman" w:cs="Times New Roman"/>
          <w:i/>
          <w:color w:val="000000"/>
          <w:sz w:val="24"/>
          <w:szCs w:val="24"/>
        </w:rPr>
        <w:t xml:space="preserve">c'est Dieu qui nous a donné les arrhes (les avances) du pneuma </w:t>
      </w:r>
      <w:r w:rsidRPr="00FE7E9E">
        <w:rPr>
          <w:rFonts w:ascii="Times New Roman" w:hAnsi="Times New Roman" w:cs="Times New Roman"/>
          <w:color w:val="000000"/>
          <w:sz w:val="24"/>
          <w:szCs w:val="24"/>
        </w:rPr>
        <w:t xml:space="preserve">» (2 Cor 5, 5) c'est le mot </w:t>
      </w:r>
      <w:proofErr w:type="spellStart"/>
      <w:r w:rsidRPr="00FE7E9E">
        <w:rPr>
          <w:rFonts w:ascii="Times New Roman" w:hAnsi="Times New Roman" w:cs="Times New Roman"/>
          <w:i/>
          <w:color w:val="000000"/>
          <w:sz w:val="24"/>
          <w:szCs w:val="24"/>
        </w:rPr>
        <w:t>arrabôn</w:t>
      </w:r>
      <w:proofErr w:type="spellEnd"/>
      <w:r w:rsidRPr="00FE7E9E">
        <w:rPr>
          <w:rFonts w:ascii="Times New Roman" w:hAnsi="Times New Roman" w:cs="Times New Roman"/>
          <w:color w:val="000000"/>
          <w:sz w:val="24"/>
          <w:szCs w:val="24"/>
        </w:rPr>
        <w:t xml:space="preserve"> qu'il utilise.</w:t>
      </w:r>
    </w:p>
    <w:p w14:paraId="56638D03"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color w:val="000000"/>
          <w:sz w:val="24"/>
          <w:szCs w:val="24"/>
        </w:rPr>
        <w:t>Il n'y a jamais de langue pure, il y a toujours plus ou moins des mixtes et cela s'aggrave avec la traductio</w:t>
      </w:r>
      <w:r w:rsidRPr="005806E2">
        <w:rPr>
          <w:rFonts w:ascii="Times New Roman" w:hAnsi="Times New Roman" w:cs="Times New Roman"/>
          <w:sz w:val="24"/>
          <w:szCs w:val="24"/>
        </w:rPr>
        <w:t xml:space="preserve">n. Or </w:t>
      </w:r>
      <w:r w:rsidR="00816EAB" w:rsidRPr="005806E2">
        <w:rPr>
          <w:rFonts w:ascii="Times New Roman" w:hAnsi="Times New Roman" w:cs="Times New Roman"/>
          <w:sz w:val="24"/>
          <w:szCs w:val="24"/>
        </w:rPr>
        <w:t>l'évangile a</w:t>
      </w:r>
      <w:r w:rsidRPr="005806E2">
        <w:rPr>
          <w:rFonts w:ascii="Times New Roman" w:hAnsi="Times New Roman" w:cs="Times New Roman"/>
          <w:sz w:val="24"/>
          <w:szCs w:val="24"/>
        </w:rPr>
        <w:t xml:space="preserve"> sans doute </w:t>
      </w:r>
      <w:r w:rsidR="00816EAB" w:rsidRPr="005806E2">
        <w:rPr>
          <w:rFonts w:ascii="Times New Roman" w:hAnsi="Times New Roman" w:cs="Times New Roman"/>
          <w:sz w:val="24"/>
          <w:szCs w:val="24"/>
        </w:rPr>
        <w:t>été pensé</w:t>
      </w:r>
      <w:r w:rsidRPr="005806E2">
        <w:rPr>
          <w:rFonts w:ascii="Times New Roman" w:hAnsi="Times New Roman" w:cs="Times New Roman"/>
          <w:sz w:val="24"/>
          <w:szCs w:val="24"/>
        </w:rPr>
        <w:t xml:space="preserve"> primitivement </w:t>
      </w:r>
      <w:r w:rsidR="00816EAB" w:rsidRPr="005806E2">
        <w:rPr>
          <w:rFonts w:ascii="Times New Roman" w:hAnsi="Times New Roman" w:cs="Times New Roman"/>
          <w:sz w:val="24"/>
          <w:szCs w:val="24"/>
        </w:rPr>
        <w:t xml:space="preserve">en </w:t>
      </w:r>
      <w:r w:rsidRPr="005806E2">
        <w:rPr>
          <w:rFonts w:ascii="Times New Roman" w:hAnsi="Times New Roman" w:cs="Times New Roman"/>
          <w:sz w:val="24"/>
          <w:szCs w:val="24"/>
        </w:rPr>
        <w:t xml:space="preserve">araméen </w:t>
      </w:r>
      <w:r w:rsidR="00816EAB" w:rsidRPr="005806E2">
        <w:rPr>
          <w:rFonts w:ascii="Times New Roman" w:hAnsi="Times New Roman" w:cs="Times New Roman"/>
          <w:sz w:val="24"/>
          <w:szCs w:val="24"/>
        </w:rPr>
        <w:t>avant d'être écrit dans</w:t>
      </w:r>
      <w:r w:rsidRPr="005806E2">
        <w:rPr>
          <w:rFonts w:ascii="Times New Roman" w:hAnsi="Times New Roman" w:cs="Times New Roman"/>
          <w:sz w:val="24"/>
          <w:szCs w:val="24"/>
        </w:rPr>
        <w:t xml:space="preserve"> cette langue </w:t>
      </w:r>
      <w:r w:rsidR="00816EAB" w:rsidRPr="005806E2">
        <w:rPr>
          <w:rFonts w:ascii="Times New Roman" w:hAnsi="Times New Roman" w:cs="Times New Roman"/>
          <w:sz w:val="24"/>
          <w:szCs w:val="24"/>
        </w:rPr>
        <w:t xml:space="preserve">grecque </w:t>
      </w:r>
      <w:r w:rsidRPr="005806E2">
        <w:rPr>
          <w:rFonts w:ascii="Times New Roman" w:hAnsi="Times New Roman" w:cs="Times New Roman"/>
          <w:sz w:val="24"/>
          <w:szCs w:val="24"/>
        </w:rPr>
        <w:t>mixte</w:t>
      </w:r>
      <w:r w:rsidR="00816EAB" w:rsidRPr="005806E2">
        <w:rPr>
          <w:rFonts w:ascii="Times New Roman" w:hAnsi="Times New Roman" w:cs="Times New Roman"/>
          <w:sz w:val="24"/>
          <w:szCs w:val="24"/>
        </w:rPr>
        <w:t>.</w:t>
      </w:r>
      <w:r w:rsidRPr="005806E2">
        <w:rPr>
          <w:rFonts w:ascii="Times New Roman" w:hAnsi="Times New Roman" w:cs="Times New Roman"/>
          <w:sz w:val="24"/>
          <w:szCs w:val="24"/>
        </w:rPr>
        <w:t xml:space="preserve"> </w:t>
      </w:r>
      <w:r w:rsidR="00816EAB" w:rsidRPr="005806E2">
        <w:rPr>
          <w:rFonts w:ascii="Times New Roman" w:hAnsi="Times New Roman" w:cs="Times New Roman"/>
          <w:sz w:val="24"/>
          <w:szCs w:val="24"/>
        </w:rPr>
        <w:t>De plus</w:t>
      </w:r>
      <w:r w:rsidRPr="005806E2">
        <w:rPr>
          <w:rFonts w:ascii="Times New Roman" w:hAnsi="Times New Roman" w:cs="Times New Roman"/>
          <w:sz w:val="24"/>
          <w:szCs w:val="24"/>
        </w:rPr>
        <w:t xml:space="preserve"> nous </w:t>
      </w:r>
      <w:r w:rsidR="00816EAB" w:rsidRPr="005806E2">
        <w:rPr>
          <w:rFonts w:ascii="Times New Roman" w:hAnsi="Times New Roman" w:cs="Times New Roman"/>
          <w:sz w:val="24"/>
          <w:szCs w:val="24"/>
        </w:rPr>
        <w:t xml:space="preserve">le </w:t>
      </w:r>
      <w:r w:rsidRPr="005806E2">
        <w:rPr>
          <w:rFonts w:ascii="Times New Roman" w:hAnsi="Times New Roman" w:cs="Times New Roman"/>
          <w:sz w:val="24"/>
          <w:szCs w:val="24"/>
        </w:rPr>
        <w:t xml:space="preserve">connaissons encore par un </w:t>
      </w:r>
      <w:r w:rsidRPr="00FE7E9E">
        <w:rPr>
          <w:rFonts w:ascii="Times New Roman" w:hAnsi="Times New Roman" w:cs="Times New Roman"/>
          <w:sz w:val="24"/>
          <w:szCs w:val="24"/>
        </w:rPr>
        <w:t xml:space="preserve">autre canal, parce que, pendant longtemps, l'Église n'a pas lu l'évangile en grec, mais en latin, donc il y a eu à nouveau une traduction. Or l'être-latin est une </w:t>
      </w:r>
      <w:r w:rsidRPr="00FE7E9E">
        <w:rPr>
          <w:rFonts w:ascii="Times New Roman" w:hAnsi="Times New Roman" w:cs="Times New Roman"/>
          <w:color w:val="000000"/>
          <w:sz w:val="24"/>
          <w:szCs w:val="24"/>
        </w:rPr>
        <w:t xml:space="preserve">autre configuration d'être-au-monde que l'être-grec, bien que nous soyons dans une </w:t>
      </w:r>
      <w:r w:rsidRPr="00FE7E9E">
        <w:rPr>
          <w:rFonts w:ascii="Times New Roman" w:hAnsi="Times New Roman" w:cs="Times New Roman"/>
          <w:sz w:val="24"/>
          <w:szCs w:val="24"/>
        </w:rPr>
        <w:t xml:space="preserve">même coulée. Et nos langues romanes (français, espagnol…) découlent de ce latin, mais elles en découlent avec modification de sens. Comment nous arrivent tous ces mots-là ? </w:t>
      </w:r>
    </w:p>
    <w:p w14:paraId="44259763"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Tout cela n'est pas fait pour accabler, mais pour manifester, parmi cette multiplicité et cette richesse de sens, celui qui est le plus probablement à retenir et à entendre en vérité. C'est un travail d'écoute attentive. </w:t>
      </w:r>
    </w:p>
    <w:p w14:paraId="712D8EFF"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Ce que je viens de dire est vrai lorsque l'on passe d'une langue à une autre langue, mais le cas de l'Évangile est plus complexe encore</w:t>
      </w:r>
      <w:r w:rsidR="006E1487">
        <w:rPr>
          <w:rFonts w:ascii="Times New Roman" w:hAnsi="Times New Roman" w:cs="Times New Roman"/>
          <w:sz w:val="24"/>
          <w:szCs w:val="24"/>
        </w:rPr>
        <w:t>,</w:t>
      </w:r>
      <w:r w:rsidRPr="00FE7E9E">
        <w:rPr>
          <w:rFonts w:ascii="Times New Roman" w:hAnsi="Times New Roman" w:cs="Times New Roman"/>
          <w:sz w:val="24"/>
          <w:szCs w:val="24"/>
        </w:rPr>
        <w:t xml:space="preserve"> car il ne parle pas à partir de quelque langue que ce soit. L'Évangile est parole de Dieu, comme le prêtre dit à la messe lors de la lecture de l'Évangile, au moment de fermer le livre : « Acclamons la parole de Dieu ». </w:t>
      </w:r>
      <w:r w:rsidRPr="00FE7E9E">
        <w:rPr>
          <w:rFonts w:ascii="Times New Roman" w:hAnsi="Times New Roman" w:cs="Times New Roman"/>
          <w:color w:val="000000"/>
          <w:sz w:val="24"/>
          <w:szCs w:val="24"/>
        </w:rPr>
        <w:t xml:space="preserve">C'est une curieuse prétention, et </w:t>
      </w:r>
      <w:r w:rsidRPr="00FE7E9E">
        <w:rPr>
          <w:rFonts w:ascii="Times New Roman" w:hAnsi="Times New Roman" w:cs="Times New Roman"/>
          <w:sz w:val="24"/>
          <w:szCs w:val="24"/>
        </w:rPr>
        <w:t xml:space="preserve">pourtant c'est à méditer. Quel sens cela peut-il avoir ? </w:t>
      </w:r>
    </w:p>
    <w:p w14:paraId="7BD3CB43" w14:textId="77777777" w:rsidR="00FE7E9E" w:rsidRPr="00FE7E9E" w:rsidRDefault="00FE7E9E" w:rsidP="00FE7E9E">
      <w:pPr>
        <w:spacing w:after="120"/>
        <w:ind w:firstLine="142"/>
        <w:jc w:val="both"/>
        <w:rPr>
          <w:rFonts w:ascii="Times New Roman" w:hAnsi="Times New Roman" w:cs="Times New Roman"/>
          <w:color w:val="000000"/>
          <w:sz w:val="24"/>
          <w:szCs w:val="24"/>
        </w:rPr>
      </w:pPr>
      <w:r w:rsidRPr="00FE7E9E">
        <w:rPr>
          <w:rFonts w:ascii="Times New Roman" w:hAnsi="Times New Roman" w:cs="Times New Roman"/>
          <w:sz w:val="24"/>
          <w:szCs w:val="24"/>
        </w:rPr>
        <w:t xml:space="preserve">Si Dieu parle dans une </w:t>
      </w:r>
      <w:r w:rsidRPr="00FE7E9E">
        <w:rPr>
          <w:rFonts w:ascii="Times New Roman" w:hAnsi="Times New Roman" w:cs="Times New Roman"/>
          <w:color w:val="000000"/>
          <w:sz w:val="24"/>
          <w:szCs w:val="24"/>
        </w:rPr>
        <w:t>langue, il ne parle pas à partir des seules ressources de cette langue. L'être christique est quelque chose de radicalement neuf par rapport à tout ce qui est du monde. La nouveauté christique est un thème majeur chez saint Paul</w:t>
      </w:r>
      <w:r w:rsidRPr="00FE7E9E">
        <w:rPr>
          <w:rFonts w:ascii="Times New Roman" w:hAnsi="Times New Roman" w:cs="Times New Roman"/>
          <w:color w:val="000000"/>
          <w:sz w:val="24"/>
          <w:szCs w:val="24"/>
          <w:vertAlign w:val="superscript"/>
        </w:rPr>
        <w:footnoteReference w:id="4"/>
      </w:r>
      <w:r w:rsidRPr="00FE7E9E">
        <w:rPr>
          <w:rFonts w:ascii="Times New Roman" w:hAnsi="Times New Roman" w:cs="Times New Roman"/>
          <w:color w:val="000000"/>
          <w:sz w:val="24"/>
          <w:szCs w:val="24"/>
        </w:rPr>
        <w:t>.</w:t>
      </w:r>
    </w:p>
    <w:p w14:paraId="0729C8A6" w14:textId="77777777" w:rsidR="00FE7E9E" w:rsidRPr="00FE7E9E" w:rsidRDefault="00FE7E9E" w:rsidP="00FE7E9E">
      <w:pPr>
        <w:spacing w:after="120"/>
        <w:ind w:firstLine="142"/>
        <w:jc w:val="both"/>
        <w:rPr>
          <w:rFonts w:ascii="Times New Roman" w:hAnsi="Times New Roman" w:cs="Times New Roman"/>
          <w:color w:val="000000"/>
          <w:sz w:val="24"/>
          <w:szCs w:val="24"/>
        </w:rPr>
      </w:pPr>
      <w:r w:rsidRPr="00FE7E9E">
        <w:rPr>
          <w:rFonts w:ascii="Times New Roman" w:hAnsi="Times New Roman" w:cs="Times New Roman"/>
          <w:color w:val="000000"/>
          <w:sz w:val="24"/>
          <w:szCs w:val="24"/>
        </w:rPr>
        <w:t xml:space="preserve">L'absolue </w:t>
      </w:r>
      <w:r w:rsidRPr="00FE7E9E">
        <w:rPr>
          <w:rFonts w:ascii="Times New Roman" w:hAnsi="Times New Roman" w:cs="Times New Roman"/>
          <w:sz w:val="24"/>
          <w:szCs w:val="24"/>
        </w:rPr>
        <w:t xml:space="preserve">nouveauté christique, dont nous verrons des attestations sous différentes formes dans les textes que nous aurons occasion d'ouvrir, cette nouveauté christique n'apporte pas ses mots avec elle. Tous les mots qui sont dans l'Évangile sont des mots qui ont déjà un sens. Dieu parle </w:t>
      </w:r>
      <w:r w:rsidRPr="00FE7E9E">
        <w:rPr>
          <w:rFonts w:ascii="Times New Roman" w:hAnsi="Times New Roman" w:cs="Times New Roman"/>
          <w:i/>
          <w:sz w:val="24"/>
          <w:szCs w:val="24"/>
        </w:rPr>
        <w:t>dans</w:t>
      </w:r>
      <w:r w:rsidRPr="00FE7E9E">
        <w:rPr>
          <w:rFonts w:ascii="Times New Roman" w:hAnsi="Times New Roman" w:cs="Times New Roman"/>
          <w:sz w:val="24"/>
          <w:szCs w:val="24"/>
        </w:rPr>
        <w:t xml:space="preserve"> ces mots-là, mais pas </w:t>
      </w:r>
      <w:r w:rsidRPr="00FE7E9E">
        <w:rPr>
          <w:rFonts w:ascii="Times New Roman" w:hAnsi="Times New Roman" w:cs="Times New Roman"/>
          <w:i/>
          <w:sz w:val="24"/>
          <w:szCs w:val="24"/>
        </w:rPr>
        <w:t>à partir de</w:t>
      </w:r>
      <w:r w:rsidRPr="00FE7E9E">
        <w:rPr>
          <w:rFonts w:ascii="Times New Roman" w:hAnsi="Times New Roman" w:cs="Times New Roman"/>
          <w:sz w:val="24"/>
          <w:szCs w:val="24"/>
        </w:rPr>
        <w:t xml:space="preserve"> ces mots-là. La nouveauté christique n'a pas de mots pour se dire sinon les mots de nos langues, les mots de notre usage. Or ces mots expriment une expérience autre que christique puisque le Christ est la nouveauté, nouveauté par rapport à l'Ancien Testament, mais aussi et surtout nouveauté par rapport à tout ce qu'il en est de l'homme. Pourquoi ? Parce que devenir christique, ce n'est pas ajouter quelque chose de supplémentaire à ce que nous serions déjà, mais c'est reprendre ce que nous sommes de fond en comble, c'est-à-dire naître. Référence est faite ici à Nicodème qui sera un lieu très important pour tout ce qui nous concerne </w:t>
      </w:r>
      <w:r w:rsidRPr="00FE7E9E">
        <w:rPr>
          <w:rFonts w:ascii="Times New Roman" w:hAnsi="Times New Roman" w:cs="Times New Roman"/>
          <w:color w:val="000000"/>
          <w:sz w:val="24"/>
          <w:szCs w:val="24"/>
        </w:rPr>
        <w:t>à propos du sacré.</w:t>
      </w:r>
    </w:p>
    <w:p w14:paraId="69032CCB" w14:textId="77777777" w:rsidR="00FE7E9E" w:rsidRPr="00FE7E9E" w:rsidRDefault="00FE7E9E" w:rsidP="00FE7E9E">
      <w:pPr>
        <w:spacing w:after="120"/>
        <w:ind w:firstLine="142"/>
        <w:jc w:val="both"/>
        <w:rPr>
          <w:rFonts w:ascii="Times New Roman" w:hAnsi="Times New Roman" w:cs="Times New Roman"/>
          <w:color w:val="000000"/>
          <w:sz w:val="24"/>
          <w:szCs w:val="24"/>
        </w:rPr>
      </w:pPr>
      <w:r w:rsidRPr="00FE7E9E">
        <w:rPr>
          <w:rFonts w:ascii="Times New Roman" w:hAnsi="Times New Roman" w:cs="Times New Roman"/>
          <w:color w:val="000000"/>
          <w:sz w:val="24"/>
          <w:szCs w:val="24"/>
        </w:rPr>
        <w:t xml:space="preserve">Ça donne lieu à des expressions très étranges : « l'alliance nouvelle et éternelle »… Nouveau </w:t>
      </w:r>
      <w:r w:rsidRPr="00FE7E9E">
        <w:rPr>
          <w:rFonts w:ascii="Times New Roman" w:hAnsi="Times New Roman" w:cs="Times New Roman"/>
          <w:sz w:val="24"/>
          <w:szCs w:val="24"/>
        </w:rPr>
        <w:t xml:space="preserve">est un mot du temps, et comment quelque chose peut-il être nouveau et éternel ? Oui, il peut être éternel et nouvellement reçu, c'est possible. Mais il y a peut-être plus encore. Peut-être avons-nous une fausse </w:t>
      </w:r>
      <w:r w:rsidRPr="00FE7E9E">
        <w:rPr>
          <w:rFonts w:ascii="Times New Roman" w:hAnsi="Times New Roman" w:cs="Times New Roman"/>
          <w:color w:val="000000"/>
          <w:sz w:val="24"/>
          <w:szCs w:val="24"/>
        </w:rPr>
        <w:t xml:space="preserve">idée de l'éternité et une idée insuffisante du temps. </w:t>
      </w:r>
    </w:p>
    <w:p w14:paraId="39DA5332" w14:textId="77777777" w:rsidR="00FE7E9E" w:rsidRPr="00FE7E9E" w:rsidRDefault="00FE7E9E" w:rsidP="00FE7E9E">
      <w:pPr>
        <w:spacing w:after="240"/>
        <w:ind w:firstLine="142"/>
        <w:jc w:val="both"/>
        <w:rPr>
          <w:rFonts w:ascii="Times New Roman" w:hAnsi="Times New Roman" w:cs="Times New Roman"/>
          <w:color w:val="000000"/>
          <w:sz w:val="24"/>
          <w:szCs w:val="24"/>
        </w:rPr>
      </w:pPr>
      <w:r w:rsidRPr="00FE7E9E">
        <w:rPr>
          <w:rFonts w:ascii="Times New Roman" w:hAnsi="Times New Roman" w:cs="Times New Roman"/>
          <w:color w:val="000000"/>
          <w:sz w:val="24"/>
          <w:szCs w:val="24"/>
        </w:rPr>
        <w:lastRenderedPageBreak/>
        <w:t>Nous sommes en début de parcours, il faut ouvrir largement les questions sous peine de suivre un petit parcours gentillet qui ne mettrait pas grand-chose en cause, ce que nous n'avons pas l'intention de faire.</w:t>
      </w:r>
    </w:p>
    <w:p w14:paraId="07B66AC7" w14:textId="77777777" w:rsidR="00FE7E9E" w:rsidRPr="00FE7E9E" w:rsidRDefault="00FE7E9E" w:rsidP="00FE7E9E">
      <w:pPr>
        <w:spacing w:after="240"/>
        <w:ind w:firstLine="142"/>
        <w:jc w:val="both"/>
        <w:rPr>
          <w:rFonts w:ascii="Calisto MT" w:hAnsi="Calisto MT" w:cs="Times New Roman"/>
          <w:b/>
          <w:color w:val="000000"/>
          <w:sz w:val="28"/>
          <w:szCs w:val="28"/>
        </w:rPr>
      </w:pPr>
      <w:r w:rsidRPr="00FE7E9E">
        <w:rPr>
          <w:rFonts w:ascii="Calisto MT" w:hAnsi="Calisto MT" w:cs="Times New Roman"/>
          <w:b/>
          <w:color w:val="000000"/>
          <w:sz w:val="28"/>
          <w:szCs w:val="28"/>
        </w:rPr>
        <w:t>4) Deuxième</w:t>
      </w:r>
      <w:r w:rsidRPr="005806E2">
        <w:rPr>
          <w:rFonts w:ascii="Calisto MT" w:hAnsi="Calisto MT" w:cs="Times New Roman"/>
          <w:b/>
          <w:sz w:val="28"/>
          <w:szCs w:val="28"/>
        </w:rPr>
        <w:t xml:space="preserve"> </w:t>
      </w:r>
      <w:r w:rsidR="005173FD" w:rsidRPr="005806E2">
        <w:rPr>
          <w:rFonts w:ascii="Calisto MT" w:hAnsi="Calisto MT" w:cs="Times New Roman"/>
          <w:b/>
          <w:sz w:val="28"/>
          <w:szCs w:val="28"/>
        </w:rPr>
        <w:t>lecture</w:t>
      </w:r>
      <w:r w:rsidRPr="005806E2">
        <w:rPr>
          <w:rFonts w:ascii="Calisto MT" w:hAnsi="Calisto MT" w:cs="Times New Roman"/>
          <w:b/>
          <w:sz w:val="28"/>
          <w:szCs w:val="28"/>
        </w:rPr>
        <w:t xml:space="preserve"> </w:t>
      </w:r>
      <w:r w:rsidR="005173FD" w:rsidRPr="005806E2">
        <w:rPr>
          <w:rFonts w:ascii="Calisto MT" w:hAnsi="Calisto MT" w:cs="Times New Roman"/>
          <w:b/>
          <w:sz w:val="28"/>
          <w:szCs w:val="28"/>
        </w:rPr>
        <w:t>de</w:t>
      </w:r>
      <w:r w:rsidRPr="005806E2">
        <w:rPr>
          <w:rFonts w:ascii="Calisto MT" w:hAnsi="Calisto MT" w:cs="Times New Roman"/>
          <w:b/>
          <w:sz w:val="28"/>
          <w:szCs w:val="28"/>
        </w:rPr>
        <w:t xml:space="preserve"> </w:t>
      </w:r>
      <w:r w:rsidR="005173FD" w:rsidRPr="005806E2">
        <w:rPr>
          <w:rFonts w:ascii="Calisto MT" w:hAnsi="Calisto MT" w:cs="Times New Roman"/>
          <w:b/>
          <w:sz w:val="28"/>
          <w:szCs w:val="28"/>
        </w:rPr>
        <w:t xml:space="preserve">la </w:t>
      </w:r>
      <w:r w:rsidRPr="005806E2">
        <w:rPr>
          <w:rFonts w:ascii="Calisto MT" w:hAnsi="Calisto MT" w:cs="Times New Roman"/>
          <w:b/>
          <w:sz w:val="28"/>
          <w:szCs w:val="28"/>
        </w:rPr>
        <w:t>configuration</w:t>
      </w:r>
      <w:r w:rsidR="005173FD" w:rsidRPr="005806E2">
        <w:rPr>
          <w:rFonts w:ascii="Calisto MT" w:hAnsi="Calisto MT" w:cs="Times New Roman"/>
          <w:b/>
          <w:sz w:val="28"/>
          <w:szCs w:val="28"/>
        </w:rPr>
        <w:t xml:space="preserve"> initiale</w:t>
      </w:r>
      <w:r w:rsidRPr="005806E2">
        <w:rPr>
          <w:rFonts w:ascii="Calisto MT" w:hAnsi="Calisto MT" w:cs="Times New Roman"/>
          <w:b/>
          <w:sz w:val="28"/>
          <w:szCs w:val="28"/>
        </w:rPr>
        <w:t xml:space="preserve"> : </w:t>
      </w:r>
      <w:proofErr w:type="spellStart"/>
      <w:r w:rsidRPr="005806E2">
        <w:rPr>
          <w:rFonts w:ascii="Calisto MT" w:hAnsi="Calisto MT" w:cs="Times New Roman"/>
          <w:b/>
          <w:sz w:val="28"/>
          <w:szCs w:val="28"/>
        </w:rPr>
        <w:t>Rm</w:t>
      </w:r>
      <w:proofErr w:type="spellEnd"/>
      <w:r w:rsidRPr="005806E2">
        <w:rPr>
          <w:rFonts w:ascii="Calisto MT" w:hAnsi="Calisto MT" w:cs="Times New Roman"/>
          <w:b/>
          <w:sz w:val="28"/>
          <w:szCs w:val="28"/>
        </w:rPr>
        <w:t xml:space="preserve"> </w:t>
      </w:r>
      <w:r w:rsidRPr="00FE7E9E">
        <w:rPr>
          <w:rFonts w:ascii="Calisto MT" w:hAnsi="Calisto MT" w:cs="Times New Roman"/>
          <w:b/>
          <w:color w:val="000000"/>
          <w:sz w:val="28"/>
          <w:szCs w:val="28"/>
        </w:rPr>
        <w:t>1, 1-4.</w:t>
      </w:r>
    </w:p>
    <w:p w14:paraId="7C2AFDF3" w14:textId="77777777" w:rsidR="00FE7E9E" w:rsidRPr="00FE7E9E" w:rsidRDefault="00FE7E9E" w:rsidP="00FE7E9E">
      <w:pPr>
        <w:spacing w:after="120"/>
        <w:ind w:firstLine="142"/>
        <w:jc w:val="both"/>
        <w:rPr>
          <w:rFonts w:ascii="Times New Roman" w:hAnsi="Times New Roman" w:cs="Times New Roman"/>
          <w:color w:val="000000"/>
          <w:sz w:val="24"/>
          <w:szCs w:val="24"/>
        </w:rPr>
      </w:pPr>
      <w:r w:rsidRPr="00FE7E9E">
        <w:rPr>
          <w:rFonts w:ascii="Times New Roman" w:hAnsi="Times New Roman" w:cs="Times New Roman"/>
          <w:color w:val="000000"/>
          <w:sz w:val="24"/>
          <w:szCs w:val="24"/>
        </w:rPr>
        <w:t xml:space="preserve">J'ai donné </w:t>
      </w:r>
      <w:r w:rsidR="00816EAB">
        <w:rPr>
          <w:rFonts w:ascii="Times New Roman" w:hAnsi="Times New Roman" w:cs="Times New Roman"/>
          <w:color w:val="000000"/>
          <w:sz w:val="24"/>
          <w:szCs w:val="24"/>
        </w:rPr>
        <w:t>une premi</w:t>
      </w:r>
      <w:r w:rsidR="00816EAB" w:rsidRPr="005806E2">
        <w:rPr>
          <w:rFonts w:ascii="Times New Roman" w:hAnsi="Times New Roman" w:cs="Times New Roman"/>
          <w:sz w:val="24"/>
          <w:szCs w:val="24"/>
        </w:rPr>
        <w:t>ère lecture</w:t>
      </w:r>
      <w:r w:rsidRPr="005806E2">
        <w:rPr>
          <w:rFonts w:ascii="Times New Roman" w:hAnsi="Times New Roman" w:cs="Times New Roman"/>
          <w:sz w:val="24"/>
          <w:szCs w:val="24"/>
        </w:rPr>
        <w:t xml:space="preserve"> de </w:t>
      </w:r>
      <w:r w:rsidR="00321FE4" w:rsidRPr="005806E2">
        <w:rPr>
          <w:rFonts w:ascii="Times New Roman" w:hAnsi="Times New Roman" w:cs="Times New Roman"/>
          <w:sz w:val="24"/>
          <w:szCs w:val="24"/>
        </w:rPr>
        <w:t xml:space="preserve">la </w:t>
      </w:r>
      <w:r w:rsidRPr="005806E2">
        <w:rPr>
          <w:rFonts w:ascii="Times New Roman" w:hAnsi="Times New Roman" w:cs="Times New Roman"/>
          <w:sz w:val="24"/>
          <w:szCs w:val="24"/>
        </w:rPr>
        <w:t>config</w:t>
      </w:r>
      <w:r w:rsidRPr="00FE7E9E">
        <w:rPr>
          <w:rFonts w:ascii="Times New Roman" w:hAnsi="Times New Roman" w:cs="Times New Roman"/>
          <w:color w:val="000000"/>
          <w:sz w:val="24"/>
          <w:szCs w:val="24"/>
        </w:rPr>
        <w:t>uration première, je vais en donner un</w:t>
      </w:r>
      <w:r w:rsidR="00321FE4">
        <w:rPr>
          <w:rFonts w:ascii="Times New Roman" w:hAnsi="Times New Roman" w:cs="Times New Roman"/>
          <w:color w:val="000000"/>
          <w:sz w:val="24"/>
          <w:szCs w:val="24"/>
        </w:rPr>
        <w:t>e</w:t>
      </w:r>
      <w:r w:rsidRPr="00FE7E9E">
        <w:rPr>
          <w:rFonts w:ascii="Times New Roman" w:hAnsi="Times New Roman" w:cs="Times New Roman"/>
          <w:color w:val="000000"/>
          <w:sz w:val="24"/>
          <w:szCs w:val="24"/>
        </w:rPr>
        <w:t xml:space="preserve"> deuxième toujours pris</w:t>
      </w:r>
      <w:r w:rsidR="00321FE4">
        <w:rPr>
          <w:rFonts w:ascii="Times New Roman" w:hAnsi="Times New Roman" w:cs="Times New Roman"/>
          <w:color w:val="000000"/>
          <w:sz w:val="24"/>
          <w:szCs w:val="24"/>
        </w:rPr>
        <w:t>e</w:t>
      </w:r>
      <w:r w:rsidRPr="00FE7E9E">
        <w:rPr>
          <w:rFonts w:ascii="Times New Roman" w:hAnsi="Times New Roman" w:cs="Times New Roman"/>
          <w:color w:val="000000"/>
          <w:sz w:val="24"/>
          <w:szCs w:val="24"/>
        </w:rPr>
        <w:t xml:space="preserve"> chez </w:t>
      </w:r>
      <w:r w:rsidR="00246FB6">
        <w:rPr>
          <w:rFonts w:ascii="Times New Roman" w:hAnsi="Times New Roman" w:cs="Times New Roman"/>
          <w:color w:val="000000"/>
          <w:sz w:val="24"/>
          <w:szCs w:val="24"/>
        </w:rPr>
        <w:t>s</w:t>
      </w:r>
      <w:r w:rsidRPr="00FE7E9E">
        <w:rPr>
          <w:rFonts w:ascii="Times New Roman" w:hAnsi="Times New Roman" w:cs="Times New Roman"/>
          <w:color w:val="000000"/>
          <w:sz w:val="24"/>
          <w:szCs w:val="24"/>
        </w:rPr>
        <w:t>aint Paul, cette fois au tout début de la lettre aux Romains. C'est un texte de présentation.</w:t>
      </w:r>
    </w:p>
    <w:p w14:paraId="185D532F" w14:textId="77777777" w:rsidR="00FE7E9E" w:rsidRPr="00FE7E9E" w:rsidRDefault="00FE7E9E" w:rsidP="002E23F0">
      <w:pPr>
        <w:spacing w:after="60"/>
        <w:jc w:val="both"/>
        <w:rPr>
          <w:rFonts w:ascii="Times New Roman" w:hAnsi="Times New Roman" w:cs="Times New Roman"/>
          <w:bCs/>
          <w:sz w:val="24"/>
          <w:szCs w:val="24"/>
        </w:rPr>
      </w:pPr>
      <w:r w:rsidRPr="00FE7E9E">
        <w:rPr>
          <w:rFonts w:ascii="Times New Roman" w:hAnsi="Times New Roman" w:cs="Times New Roman"/>
          <w:color w:val="000000"/>
          <w:sz w:val="24"/>
          <w:szCs w:val="24"/>
        </w:rPr>
        <w:t xml:space="preserve">« </w:t>
      </w:r>
      <w:r w:rsidRPr="00FE7E9E">
        <w:rPr>
          <w:rFonts w:ascii="Times New Roman" w:hAnsi="Times New Roman" w:cs="Times New Roman"/>
          <w:i/>
          <w:sz w:val="24"/>
          <w:szCs w:val="24"/>
          <w:vertAlign w:val="superscript"/>
        </w:rPr>
        <w:t>1</w:t>
      </w:r>
      <w:r w:rsidRPr="00FE7E9E">
        <w:rPr>
          <w:rFonts w:ascii="Times New Roman" w:hAnsi="Times New Roman" w:cs="Times New Roman"/>
          <w:b/>
          <w:bCs/>
          <w:i/>
          <w:sz w:val="24"/>
          <w:szCs w:val="24"/>
        </w:rPr>
        <w:t>Paul, serviteur du Christ Jésus, appelé apôtre</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 xml:space="preserve"> c'est-à-dire ayant reçu la vocation (l'appel) d'être apôtre. Apôtre est aussi un des mots qui dit quelque chose dans la configuration des mots premiers de l'Évangile ;</w:t>
      </w:r>
    </w:p>
    <w:p w14:paraId="4F4CE7F2" w14:textId="77777777" w:rsidR="00FE7E9E" w:rsidRPr="00FE7E9E" w:rsidRDefault="00FE7E9E" w:rsidP="002E23F0">
      <w:pPr>
        <w:spacing w:after="60"/>
        <w:jc w:val="both"/>
        <w:rPr>
          <w:rFonts w:ascii="Times New Roman" w:hAnsi="Times New Roman" w:cs="Times New Roman"/>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
          <w:bCs/>
          <w:sz w:val="24"/>
          <w:szCs w:val="24"/>
        </w:rPr>
        <w:t xml:space="preserve"> </w:t>
      </w:r>
      <w:r w:rsidRPr="00FE7E9E">
        <w:rPr>
          <w:rFonts w:ascii="Times New Roman" w:hAnsi="Times New Roman" w:cs="Times New Roman"/>
          <w:b/>
          <w:bCs/>
          <w:i/>
          <w:sz w:val="24"/>
          <w:szCs w:val="24"/>
        </w:rPr>
        <w:t>et retiré en vue de l'Évangile de Dieu,</w:t>
      </w:r>
      <w:r w:rsidRPr="00FE7E9E">
        <w:rPr>
          <w:rFonts w:ascii="Times New Roman" w:hAnsi="Times New Roman" w:cs="Times New Roman"/>
          <w:b/>
          <w:bCs/>
          <w:sz w:val="24"/>
          <w:szCs w:val="24"/>
        </w:rPr>
        <w:t xml:space="preserve"> </w:t>
      </w:r>
      <w:r w:rsidRPr="00FE7E9E">
        <w:rPr>
          <w:rFonts w:ascii="Times New Roman" w:hAnsi="Times New Roman" w:cs="Times New Roman"/>
          <w:b/>
          <w:bCs/>
          <w:i/>
          <w:sz w:val="24"/>
          <w:szCs w:val="24"/>
          <w:vertAlign w:val="superscript"/>
        </w:rPr>
        <w:t>2</w:t>
      </w:r>
      <w:r w:rsidRPr="00FE7E9E">
        <w:rPr>
          <w:rFonts w:ascii="Times New Roman" w:hAnsi="Times New Roman" w:cs="Times New Roman"/>
          <w:b/>
          <w:bCs/>
          <w:i/>
          <w:sz w:val="24"/>
          <w:szCs w:val="24"/>
        </w:rPr>
        <w:t xml:space="preserve">qui a été pro-évangélisé par ses prophètes dans les Écritures sacrées </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 xml:space="preserve">voilà que tout d'un coup apparaît ce mot "sacré", bien sûr c'est loin d'être son seul l'emploi, peut-être même son sens premier, loin de là. « </w:t>
      </w:r>
      <w:r w:rsidRPr="00FE7E9E">
        <w:rPr>
          <w:rFonts w:ascii="Times New Roman" w:hAnsi="Times New Roman" w:cs="Times New Roman"/>
          <w:bCs/>
          <w:i/>
          <w:sz w:val="24"/>
          <w:szCs w:val="24"/>
        </w:rPr>
        <w:t>L'Évangile a été pro-évangélisé dans les Écritures sacrées</w:t>
      </w:r>
      <w:r w:rsidRPr="00FE7E9E">
        <w:rPr>
          <w:rFonts w:ascii="Times New Roman" w:hAnsi="Times New Roman" w:cs="Times New Roman"/>
          <w:bCs/>
          <w:sz w:val="24"/>
          <w:szCs w:val="24"/>
        </w:rPr>
        <w:t xml:space="preserve"> », nous avons ici un terme équivalent au terme d'attestation que nous avons retenu dans l'expression « </w:t>
      </w:r>
      <w:r w:rsidRPr="00FE7E9E">
        <w:rPr>
          <w:rFonts w:ascii="Times New Roman" w:hAnsi="Times New Roman" w:cs="Times New Roman"/>
          <w:bCs/>
          <w:i/>
          <w:sz w:val="24"/>
          <w:szCs w:val="24"/>
        </w:rPr>
        <w:t>selon les Écritures</w:t>
      </w:r>
      <w:r w:rsidRPr="00FE7E9E">
        <w:rPr>
          <w:rFonts w:ascii="Times New Roman" w:hAnsi="Times New Roman" w:cs="Times New Roman"/>
          <w:bCs/>
          <w:sz w:val="24"/>
          <w:szCs w:val="24"/>
        </w:rPr>
        <w:t xml:space="preserve"> » de 1 Cor 15 ;</w:t>
      </w:r>
    </w:p>
    <w:p w14:paraId="546B1FC1" w14:textId="77777777" w:rsidR="00FE7E9E" w:rsidRPr="00FE7E9E" w:rsidRDefault="00FE7E9E" w:rsidP="002E23F0">
      <w:pPr>
        <w:spacing w:after="60"/>
        <w:jc w:val="both"/>
        <w:rPr>
          <w:rFonts w:ascii="Times New Roman" w:hAnsi="Times New Roman" w:cs="Times New Roman"/>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
          <w:bCs/>
          <w:i/>
          <w:sz w:val="24"/>
          <w:szCs w:val="24"/>
          <w:vertAlign w:val="superscript"/>
        </w:rPr>
        <w:t>3</w:t>
      </w:r>
      <w:r w:rsidRPr="00FE7E9E">
        <w:rPr>
          <w:rFonts w:ascii="Times New Roman" w:hAnsi="Times New Roman" w:cs="Times New Roman"/>
          <w:b/>
          <w:bCs/>
          <w:i/>
          <w:sz w:val="24"/>
          <w:szCs w:val="24"/>
        </w:rPr>
        <w:t>à propos de son Fils</w:t>
      </w:r>
      <w:r w:rsidRPr="00FE7E9E">
        <w:rPr>
          <w:rFonts w:ascii="Times New Roman" w:hAnsi="Times New Roman" w:cs="Times New Roman"/>
          <w:b/>
          <w:bCs/>
          <w:sz w:val="24"/>
          <w:szCs w:val="24"/>
        </w:rPr>
        <w:t xml:space="preserve"> : </w:t>
      </w:r>
      <w:r w:rsidRPr="00FE7E9E">
        <w:rPr>
          <w:rFonts w:ascii="Times New Roman" w:hAnsi="Times New Roman" w:cs="Times New Roman"/>
          <w:bCs/>
          <w:sz w:val="24"/>
          <w:szCs w:val="24"/>
        </w:rPr>
        <w:t>le Fils c'est évidemment un des noms de Jésus. Pour ce qui concerne les noms de Jésus, je vous rappelle qu'il y a un certain nombre de dénominations de premier rang qui sont fondamentales : Fils de Dieu, Fils de l'homme, Seigneur, Sauveur, Christos... Et ce que veut dire Christos est l'un des points sur lesquels nous reviendrons</w:t>
      </w:r>
      <w:r w:rsidR="006E1487">
        <w:rPr>
          <w:rFonts w:ascii="Times New Roman" w:hAnsi="Times New Roman" w:cs="Times New Roman"/>
          <w:bCs/>
          <w:sz w:val="24"/>
          <w:szCs w:val="24"/>
        </w:rPr>
        <w:t>,</w:t>
      </w:r>
      <w:r w:rsidRPr="00FE7E9E">
        <w:rPr>
          <w:rFonts w:ascii="Times New Roman" w:hAnsi="Times New Roman" w:cs="Times New Roman"/>
          <w:bCs/>
          <w:sz w:val="24"/>
          <w:szCs w:val="24"/>
        </w:rPr>
        <w:t xml:space="preserve"> car il a beaucoup d'importance par rapport au sacré ; </w:t>
      </w:r>
    </w:p>
    <w:p w14:paraId="2CAE1E15" w14:textId="77777777" w:rsidR="00FE7E9E" w:rsidRPr="00FE7E9E" w:rsidRDefault="00FE7E9E" w:rsidP="00FE7E9E">
      <w:pPr>
        <w:spacing w:after="120"/>
        <w:jc w:val="both"/>
        <w:rPr>
          <w:rFonts w:ascii="Times New Roman" w:hAnsi="Times New Roman" w:cs="Times New Roman"/>
          <w:sz w:val="24"/>
          <w:szCs w:val="24"/>
        </w:rPr>
      </w:pPr>
      <w:r w:rsidRPr="00FE7E9E">
        <w:rPr>
          <w:rFonts w:ascii="Times New Roman" w:hAnsi="Times New Roman" w:cs="Times New Roman"/>
          <w:bCs/>
          <w:sz w:val="24"/>
          <w:szCs w:val="24"/>
        </w:rPr>
        <w:t>–</w:t>
      </w:r>
      <w:r w:rsidRPr="00FE7E9E">
        <w:rPr>
          <w:rFonts w:ascii="Times New Roman" w:hAnsi="Times New Roman" w:cs="Times New Roman"/>
          <w:b/>
          <w:bCs/>
          <w:sz w:val="24"/>
          <w:szCs w:val="24"/>
        </w:rPr>
        <w:t xml:space="preserve"> </w:t>
      </w:r>
      <w:r w:rsidRPr="00FE7E9E">
        <w:rPr>
          <w:rFonts w:ascii="Times New Roman" w:hAnsi="Times New Roman" w:cs="Times New Roman"/>
          <w:b/>
          <w:bCs/>
          <w:i/>
          <w:sz w:val="24"/>
          <w:szCs w:val="24"/>
        </w:rPr>
        <w:t xml:space="preserve">né de la semence de David selon la chair, déterminé fils de Dieu… </w:t>
      </w:r>
      <w:r w:rsidRPr="00FE7E9E">
        <w:rPr>
          <w:rFonts w:ascii="Times New Roman" w:hAnsi="Times New Roman" w:cs="Times New Roman"/>
          <w:b/>
          <w:bCs/>
          <w:sz w:val="24"/>
          <w:szCs w:val="24"/>
        </w:rPr>
        <w:t>:</w:t>
      </w:r>
      <w:r w:rsidRPr="00FE7E9E">
        <w:rPr>
          <w:rFonts w:ascii="Times New Roman" w:hAnsi="Times New Roman" w:cs="Times New Roman"/>
          <w:b/>
          <w:bCs/>
          <w:i/>
          <w:sz w:val="24"/>
          <w:szCs w:val="24"/>
        </w:rPr>
        <w:t xml:space="preserve"> </w:t>
      </w:r>
      <w:r w:rsidRPr="00FE7E9E">
        <w:rPr>
          <w:rFonts w:ascii="Times New Roman" w:hAnsi="Times New Roman" w:cs="Times New Roman"/>
          <w:sz w:val="24"/>
          <w:szCs w:val="24"/>
        </w:rPr>
        <w:t xml:space="preserve">donc il y a filiation et filiation : il est fils de David et fils de </w:t>
      </w:r>
      <w:r w:rsidRPr="000F58CA">
        <w:rPr>
          <w:rFonts w:ascii="Times New Roman" w:hAnsi="Times New Roman" w:cs="Times New Roman"/>
          <w:sz w:val="24"/>
          <w:szCs w:val="24"/>
        </w:rPr>
        <w:t>Dieu. Mais il pourrait se faire que nous n'entendions pas très bien cette différence. En effet il</w:t>
      </w:r>
      <w:r w:rsidRPr="00FE7E9E">
        <w:rPr>
          <w:rFonts w:ascii="Times New Roman" w:hAnsi="Times New Roman" w:cs="Times New Roman"/>
          <w:sz w:val="24"/>
          <w:szCs w:val="24"/>
        </w:rPr>
        <w:t xml:space="preserve"> ne s'agit pas de la nature humaine (fils de David) et de la nature </w:t>
      </w:r>
      <w:r w:rsidRPr="00321FE4">
        <w:rPr>
          <w:rFonts w:ascii="Times New Roman" w:hAnsi="Times New Roman" w:cs="Times New Roman"/>
          <w:sz w:val="24"/>
          <w:szCs w:val="24"/>
        </w:rPr>
        <w:t>divine du Christ (</w:t>
      </w:r>
      <w:r w:rsidR="00246FB6">
        <w:rPr>
          <w:rFonts w:ascii="Times New Roman" w:hAnsi="Times New Roman" w:cs="Times New Roman"/>
          <w:sz w:val="24"/>
          <w:szCs w:val="24"/>
        </w:rPr>
        <w:t>F</w:t>
      </w:r>
      <w:r w:rsidRPr="00321FE4">
        <w:rPr>
          <w:rFonts w:ascii="Times New Roman" w:hAnsi="Times New Roman" w:cs="Times New Roman"/>
          <w:sz w:val="24"/>
          <w:szCs w:val="24"/>
        </w:rPr>
        <w:t xml:space="preserve">ils de Dieu), mais de deux points de vue sur Jésus : il est </w:t>
      </w:r>
      <w:r w:rsidR="00321FE4" w:rsidRPr="00321FE4">
        <w:rPr>
          <w:rFonts w:ascii="Times New Roman" w:hAnsi="Times New Roman" w:cs="Times New Roman"/>
          <w:sz w:val="24"/>
          <w:szCs w:val="24"/>
        </w:rPr>
        <w:t>f</w:t>
      </w:r>
      <w:r w:rsidRPr="00321FE4">
        <w:rPr>
          <w:rFonts w:ascii="Times New Roman" w:hAnsi="Times New Roman" w:cs="Times New Roman"/>
          <w:sz w:val="24"/>
          <w:szCs w:val="24"/>
        </w:rPr>
        <w:t>ils de David du</w:t>
      </w:r>
      <w:r w:rsidRPr="00FE7E9E">
        <w:rPr>
          <w:rFonts w:ascii="Times New Roman" w:hAnsi="Times New Roman" w:cs="Times New Roman"/>
          <w:sz w:val="24"/>
          <w:szCs w:val="24"/>
        </w:rPr>
        <w:t xml:space="preserve"> point de vue de la chair et </w:t>
      </w:r>
      <w:r w:rsidR="00321FE4">
        <w:rPr>
          <w:rFonts w:ascii="Times New Roman" w:hAnsi="Times New Roman" w:cs="Times New Roman"/>
          <w:sz w:val="24"/>
          <w:szCs w:val="24"/>
        </w:rPr>
        <w:t>F</w:t>
      </w:r>
      <w:r w:rsidRPr="00FE7E9E">
        <w:rPr>
          <w:rFonts w:ascii="Times New Roman" w:hAnsi="Times New Roman" w:cs="Times New Roman"/>
          <w:sz w:val="24"/>
          <w:szCs w:val="24"/>
        </w:rPr>
        <w:t>ils de Dieu du point de vue du pneuma. Il faut savoir que "la chair" dans la Bible ne désigne pas une partie de l'homme, mais l'homme tout entier : la chair désigne l'humanité native, l'humanité que nous sommes en naissant de nos parents. C'est à mettre en rapport avec l'Évangile comme nouvelle naissance – il s'agit de naître du pneuma, et là nous lisons Nicodème. La chair et le pneuma font couple, mais couple d'opposition ; la chair ne désigne pas du tout ce que nous appelons la chair et le pneuma ne désigne pas ce que nous appelons l'esprit. Chair et pneuma sont des opposés, pas des composants. Or chez nous, en gros, si du moins nous ne sommes pas dans la philosophie analytique, chair et corps signifient la même chose, et âme et esprit se confondent. Corps et âme (ou esprit) sont des éléments composants</w:t>
      </w:r>
      <w:r w:rsidR="00321FE4">
        <w:rPr>
          <w:rFonts w:ascii="Times New Roman" w:hAnsi="Times New Roman" w:cs="Times New Roman"/>
          <w:sz w:val="24"/>
          <w:szCs w:val="24"/>
        </w:rPr>
        <w:t xml:space="preserve"> pour nous</w:t>
      </w:r>
      <w:r w:rsidRPr="00FE7E9E">
        <w:rPr>
          <w:rFonts w:ascii="Times New Roman" w:hAnsi="Times New Roman" w:cs="Times New Roman"/>
          <w:sz w:val="24"/>
          <w:szCs w:val="24"/>
        </w:rPr>
        <w:t>, alors que chez Paul, chair et pneuma sont des opposés : ils ne composent pas mais ils s'opposent</w:t>
      </w:r>
      <w:r w:rsidR="002E23F0">
        <w:rPr>
          <w:rStyle w:val="Appelnotedebasdep"/>
          <w:rFonts w:ascii="Times New Roman" w:hAnsi="Times New Roman" w:cs="Times New Roman"/>
          <w:sz w:val="24"/>
          <w:szCs w:val="24"/>
        </w:rPr>
        <w:footnoteReference w:id="5"/>
      </w:r>
      <w:r w:rsidRPr="00FE7E9E">
        <w:rPr>
          <w:rFonts w:ascii="Times New Roman" w:hAnsi="Times New Roman" w:cs="Times New Roman"/>
          <w:sz w:val="24"/>
          <w:szCs w:val="24"/>
        </w:rPr>
        <w:t xml:space="preserve">. </w:t>
      </w:r>
    </w:p>
    <w:p w14:paraId="2EC4E5D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Donc « </w:t>
      </w:r>
      <w:r w:rsidRPr="00FE7E9E">
        <w:rPr>
          <w:rFonts w:ascii="Times New Roman" w:hAnsi="Times New Roman" w:cs="Times New Roman"/>
          <w:bCs/>
          <w:i/>
          <w:sz w:val="24"/>
          <w:szCs w:val="24"/>
        </w:rPr>
        <w:t>fils de David selon la chair</w:t>
      </w:r>
      <w:r w:rsidRPr="00FE7E9E">
        <w:rPr>
          <w:rFonts w:ascii="Times New Roman" w:hAnsi="Times New Roman" w:cs="Times New Roman"/>
          <w:bCs/>
          <w:sz w:val="24"/>
          <w:szCs w:val="24"/>
        </w:rPr>
        <w:t xml:space="preserve"> » concerne un regard charnel qui est un regard du point de vue de ce que Jean appelle le monde et qui est toujours à entendre de façon négative. Ne dites pas que Jean a une idée négative du monde, dites-vous que l'idée négative d'une certaine condition humaine s'appelle chez lui le monde. </w:t>
      </w:r>
      <w:r w:rsidRPr="00FE7E9E">
        <w:rPr>
          <w:rFonts w:ascii="Times New Roman" w:hAnsi="Times New Roman" w:cs="Times New Roman"/>
          <w:sz w:val="24"/>
          <w:szCs w:val="24"/>
        </w:rPr>
        <w:t xml:space="preserve">C'est très différent. </w:t>
      </w:r>
      <w:r w:rsidRPr="00FE7E9E">
        <w:rPr>
          <w:rFonts w:ascii="Times New Roman" w:hAnsi="Times New Roman" w:cs="Times New Roman"/>
          <w:bCs/>
          <w:sz w:val="24"/>
          <w:szCs w:val="24"/>
        </w:rPr>
        <w:lastRenderedPageBreak/>
        <w:t>Ce n'est pas ce que nous appelons le monde qu'il dit être mauvais, ce qu'il appelle le monde c'est la condition humaine déficiente dans laquelle nous sommes.</w:t>
      </w:r>
    </w:p>
    <w:p w14:paraId="52B25D9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
          <w:bCs/>
          <w:i/>
          <w:sz w:val="24"/>
          <w:szCs w:val="24"/>
        </w:rPr>
        <w:t xml:space="preserve">– </w:t>
      </w:r>
      <w:r w:rsidRPr="00FE7E9E">
        <w:rPr>
          <w:rFonts w:ascii="Times New Roman" w:hAnsi="Times New Roman" w:cs="Times New Roman"/>
          <w:b/>
          <w:bCs/>
          <w:i/>
          <w:sz w:val="24"/>
          <w:szCs w:val="24"/>
          <w:vertAlign w:val="superscript"/>
        </w:rPr>
        <w:t>4</w:t>
      </w:r>
      <w:r w:rsidRPr="00FE7E9E">
        <w:rPr>
          <w:rFonts w:ascii="Times New Roman" w:hAnsi="Times New Roman" w:cs="Times New Roman"/>
          <w:b/>
          <w:bCs/>
          <w:i/>
          <w:sz w:val="24"/>
          <w:szCs w:val="24"/>
        </w:rPr>
        <w:t xml:space="preserve">et déterminé Fils de Dieu avec puissance selon un </w:t>
      </w:r>
      <w:r w:rsidRPr="00FE7E9E">
        <w:rPr>
          <w:rFonts w:ascii="Times New Roman" w:hAnsi="Times New Roman" w:cs="Times New Roman"/>
          <w:b/>
          <w:i/>
          <w:sz w:val="24"/>
          <w:szCs w:val="24"/>
        </w:rPr>
        <w:t>pneuma de consécration,</w:t>
      </w:r>
      <w:r w:rsidRPr="00FE7E9E">
        <w:rPr>
          <w:rFonts w:ascii="Times New Roman" w:hAnsi="Times New Roman" w:cs="Times New Roman"/>
          <w:b/>
          <w:bCs/>
          <w:i/>
          <w:sz w:val="24"/>
          <w:szCs w:val="24"/>
        </w:rPr>
        <w:t xml:space="preserve"> par la résurrection d'entre les morts</w:t>
      </w:r>
      <w:r w:rsidRPr="00FE7E9E">
        <w:rPr>
          <w:rFonts w:ascii="Times New Roman" w:hAnsi="Times New Roman" w:cs="Times New Roman"/>
          <w:b/>
          <w:bCs/>
          <w:sz w:val="24"/>
          <w:szCs w:val="24"/>
        </w:rPr>
        <w:t>. »</w:t>
      </w:r>
      <w:r w:rsidRPr="00FE7E9E">
        <w:rPr>
          <w:rFonts w:ascii="Times New Roman" w:hAnsi="Times New Roman" w:cs="Times New Roman"/>
          <w:bCs/>
          <w:i/>
          <w:sz w:val="24"/>
          <w:szCs w:val="24"/>
        </w:rPr>
        <w:t xml:space="preserve"> «Un pneuma de consécration (</w:t>
      </w:r>
      <w:proofErr w:type="spellStart"/>
      <w:r w:rsidRPr="00FE7E9E">
        <w:rPr>
          <w:rFonts w:ascii="Times New Roman" w:hAnsi="Times New Roman" w:cs="Times New Roman"/>
          <w:bCs/>
          <w:i/>
          <w:sz w:val="24"/>
          <w:szCs w:val="24"/>
        </w:rPr>
        <w:t>hagiôsunês</w:t>
      </w:r>
      <w:proofErr w:type="spellEnd"/>
      <w:r w:rsidRPr="00FE7E9E">
        <w:rPr>
          <w:rFonts w:ascii="Times New Roman" w:hAnsi="Times New Roman" w:cs="Times New Roman"/>
          <w:bCs/>
          <w:i/>
          <w:sz w:val="24"/>
          <w:szCs w:val="24"/>
        </w:rPr>
        <w:t xml:space="preserve">)…» </w:t>
      </w:r>
      <w:r w:rsidRPr="00FE7E9E">
        <w:rPr>
          <w:rFonts w:ascii="Times New Roman" w:hAnsi="Times New Roman" w:cs="Times New Roman"/>
          <w:bCs/>
          <w:sz w:val="24"/>
          <w:szCs w:val="24"/>
        </w:rPr>
        <w:t xml:space="preserve">: voilà le mot sacré, </w:t>
      </w:r>
      <w:proofErr w:type="spellStart"/>
      <w:r w:rsidRPr="00FE7E9E">
        <w:rPr>
          <w:rFonts w:ascii="Times New Roman" w:hAnsi="Times New Roman" w:cs="Times New Roman"/>
          <w:bCs/>
          <w:i/>
          <w:sz w:val="24"/>
          <w:szCs w:val="24"/>
        </w:rPr>
        <w:t>hagios</w:t>
      </w:r>
      <w:proofErr w:type="spellEnd"/>
      <w:r w:rsidRPr="00FE7E9E">
        <w:rPr>
          <w:rFonts w:ascii="Times New Roman" w:hAnsi="Times New Roman" w:cs="Times New Roman"/>
          <w:bCs/>
          <w:sz w:val="24"/>
          <w:szCs w:val="24"/>
        </w:rPr>
        <w:t xml:space="preserve"> (une hagiographie c'est l'histoire d'un saint). Dans vos bibles cette expression est sans doute traduite par « un esprit de sainteté ». Il y a tout un travail à faire ici pour savoir le rapport de sacré et de saint. En latin les mots </w:t>
      </w:r>
      <w:r w:rsidRPr="00FE7E9E">
        <w:rPr>
          <w:rFonts w:ascii="Times New Roman" w:hAnsi="Times New Roman" w:cs="Times New Roman"/>
          <w:bCs/>
          <w:i/>
          <w:sz w:val="24"/>
          <w:szCs w:val="24"/>
        </w:rPr>
        <w:t>sacrum</w:t>
      </w:r>
      <w:r w:rsidRPr="00FE7E9E">
        <w:rPr>
          <w:rFonts w:ascii="Times New Roman" w:hAnsi="Times New Roman" w:cs="Times New Roman"/>
          <w:bCs/>
          <w:sz w:val="24"/>
          <w:szCs w:val="24"/>
        </w:rPr>
        <w:t xml:space="preserve"> et </w:t>
      </w:r>
      <w:proofErr w:type="spellStart"/>
      <w:r w:rsidRPr="00FE7E9E">
        <w:rPr>
          <w:rFonts w:ascii="Times New Roman" w:hAnsi="Times New Roman" w:cs="Times New Roman"/>
          <w:bCs/>
          <w:i/>
          <w:sz w:val="24"/>
          <w:szCs w:val="24"/>
        </w:rPr>
        <w:t>sanctum</w:t>
      </w:r>
      <w:proofErr w:type="spellEnd"/>
      <w:r w:rsidRPr="00FE7E9E">
        <w:rPr>
          <w:rFonts w:ascii="Times New Roman" w:hAnsi="Times New Roman" w:cs="Times New Roman"/>
          <w:bCs/>
          <w:sz w:val="24"/>
          <w:szCs w:val="24"/>
        </w:rPr>
        <w:t xml:space="preserve"> désignent à peu près la même chose, et il n'y a </w:t>
      </w:r>
      <w:r w:rsidRPr="00321FE4">
        <w:rPr>
          <w:rFonts w:ascii="Times New Roman" w:hAnsi="Times New Roman" w:cs="Times New Roman"/>
          <w:bCs/>
          <w:sz w:val="24"/>
          <w:szCs w:val="24"/>
        </w:rPr>
        <w:t xml:space="preserve">qu'un seul mot grec qui corresponde exactement à cela, c'est le mot </w:t>
      </w:r>
      <w:proofErr w:type="spellStart"/>
      <w:r w:rsidRPr="00321FE4">
        <w:rPr>
          <w:rFonts w:ascii="Times New Roman" w:hAnsi="Times New Roman" w:cs="Times New Roman"/>
          <w:bCs/>
          <w:i/>
          <w:sz w:val="24"/>
          <w:szCs w:val="24"/>
        </w:rPr>
        <w:t>hagios</w:t>
      </w:r>
      <w:proofErr w:type="spellEnd"/>
      <w:r w:rsidRPr="00321FE4">
        <w:rPr>
          <w:rFonts w:ascii="Times New Roman" w:hAnsi="Times New Roman" w:cs="Times New Roman"/>
          <w:bCs/>
          <w:sz w:val="24"/>
          <w:szCs w:val="24"/>
        </w:rPr>
        <w:t xml:space="preserve">. Pourquoi l'a-t-on traduit à tel endroit par "saint", et pourquoi à tel endroit par "sacré", voilà une question qu'il faut </w:t>
      </w:r>
      <w:r w:rsidRPr="00FE7E9E">
        <w:rPr>
          <w:rFonts w:ascii="Times New Roman" w:hAnsi="Times New Roman" w:cs="Times New Roman"/>
          <w:bCs/>
          <w:sz w:val="24"/>
          <w:szCs w:val="24"/>
        </w:rPr>
        <w:t>poser et qui concerne notre recherche. Moi je traduis habituellement « dans un pneuma de consécration », je ne le justifie pas pour l'instant.</w:t>
      </w:r>
    </w:p>
    <w:p w14:paraId="1FBE618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Vous comprendrez sans peine que le mot pneuma</w:t>
      </w:r>
      <w:r w:rsidRPr="00FE7E9E">
        <w:rPr>
          <w:rFonts w:ascii="Times New Roman" w:hAnsi="Times New Roman" w:cs="Times New Roman"/>
          <w:bCs/>
          <w:color w:val="FF0000"/>
          <w:sz w:val="24"/>
          <w:szCs w:val="24"/>
        </w:rPr>
        <w:t xml:space="preserve"> </w:t>
      </w:r>
      <w:r w:rsidRPr="00FE7E9E">
        <w:rPr>
          <w:rFonts w:ascii="Times New Roman" w:hAnsi="Times New Roman" w:cs="Times New Roman"/>
          <w:bCs/>
          <w:sz w:val="24"/>
          <w:szCs w:val="24"/>
        </w:rPr>
        <w:t>ne désigne pas nécessairement ce qu'on appelle l'Esprit Saint. 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le Père est pneuma en opposition à la chair dont je parlais tout à l'heure : tout ce qui est du domaine proprement divin est "pneumatique". Mais néanmoins on appelle aujourd'hui Esprit Saint la troisième personne de la Trinité, et ce n'est pas une très bonne dénomination, car en grec c'est </w:t>
      </w:r>
      <w:r w:rsidRPr="00FE7E9E">
        <w:rPr>
          <w:rFonts w:ascii="Times New Roman" w:hAnsi="Times New Roman" w:cs="Times New Roman"/>
          <w:bCs/>
          <w:i/>
          <w:sz w:val="24"/>
          <w:szCs w:val="24"/>
        </w:rPr>
        <w:t xml:space="preserve">Pneuma </w:t>
      </w:r>
      <w:proofErr w:type="spellStart"/>
      <w:r w:rsidRPr="00FE7E9E">
        <w:rPr>
          <w:rFonts w:ascii="Times New Roman" w:hAnsi="Times New Roman" w:cs="Times New Roman"/>
          <w:bCs/>
          <w:i/>
          <w:sz w:val="24"/>
          <w:szCs w:val="24"/>
        </w:rPr>
        <w:t>Hagios</w:t>
      </w:r>
      <w:proofErr w:type="spellEnd"/>
      <w:r w:rsidRPr="00FE7E9E">
        <w:rPr>
          <w:rFonts w:ascii="Times New Roman" w:hAnsi="Times New Roman" w:cs="Times New Roman"/>
          <w:bCs/>
          <w:sz w:val="24"/>
          <w:szCs w:val="24"/>
        </w:rPr>
        <w:t xml:space="preserve">. Alors pourquoi traduit-on </w:t>
      </w:r>
      <w:proofErr w:type="spellStart"/>
      <w:r w:rsidRPr="00FE7E9E">
        <w:rPr>
          <w:rFonts w:ascii="Times New Roman" w:hAnsi="Times New Roman" w:cs="Times New Roman"/>
          <w:bCs/>
          <w:i/>
          <w:sz w:val="24"/>
          <w:szCs w:val="24"/>
        </w:rPr>
        <w:t>hagios</w:t>
      </w:r>
      <w:proofErr w:type="spellEnd"/>
      <w:r w:rsidRPr="00FE7E9E">
        <w:rPr>
          <w:rFonts w:ascii="Times New Roman" w:hAnsi="Times New Roman" w:cs="Times New Roman"/>
          <w:bCs/>
          <w:sz w:val="24"/>
          <w:szCs w:val="24"/>
        </w:rPr>
        <w:t xml:space="preserve"> par saint et non plus par sacré, progressivement, en Occident, voilà une belle question. Et comment traduire aujourd'hui </w:t>
      </w:r>
      <w:proofErr w:type="spellStart"/>
      <w:r w:rsidRPr="00FE7E9E">
        <w:rPr>
          <w:rFonts w:ascii="Times New Roman" w:hAnsi="Times New Roman" w:cs="Times New Roman"/>
          <w:bCs/>
          <w:i/>
          <w:sz w:val="24"/>
          <w:szCs w:val="24"/>
        </w:rPr>
        <w:t>hagios</w:t>
      </w:r>
      <w:proofErr w:type="spellEnd"/>
      <w:r w:rsidRPr="00FE7E9E">
        <w:rPr>
          <w:rFonts w:ascii="Times New Roman" w:hAnsi="Times New Roman" w:cs="Times New Roman"/>
          <w:bCs/>
          <w:sz w:val="24"/>
          <w:szCs w:val="24"/>
        </w:rPr>
        <w:t xml:space="preserve"> : saint ou sacré ? Pour l'instant nous ne pouvons rien affirmer, mais le terrain de recherche se constitue.</w:t>
      </w:r>
    </w:p>
    <w:p w14:paraId="65B107F5" w14:textId="77777777" w:rsidR="00FE7E9E" w:rsidRPr="00FE7E9E" w:rsidRDefault="00FE7E9E" w:rsidP="00FE7E9E">
      <w:pPr>
        <w:spacing w:after="36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Dans cet incipit de la lettre aux Romains Paul commence donc par se définir comme serviteur, et du même coup il définit ce dont il est serviteur (il est serviteur de l'Évangile), puis il trouve à dire ce en quoi consiste l'Évangile essentiellement. Ayant dit cela il salue ceux à qui il adresse sa lettre. C'est tout l'incipit.</w:t>
      </w:r>
    </w:p>
    <w:p w14:paraId="538B2283" w14:textId="77777777" w:rsidR="00FE7E9E" w:rsidRPr="00321FE4" w:rsidRDefault="00FE7E9E" w:rsidP="00FE7E9E">
      <w:pPr>
        <w:spacing w:after="360"/>
        <w:jc w:val="center"/>
        <w:rPr>
          <w:rFonts w:ascii="Calisto MT" w:hAnsi="Calisto MT" w:cs="Times New Roman"/>
          <w:b/>
          <w:sz w:val="32"/>
          <w:szCs w:val="32"/>
        </w:rPr>
      </w:pPr>
      <w:r w:rsidRPr="00321FE4">
        <w:rPr>
          <w:rFonts w:ascii="Calisto MT" w:hAnsi="Calisto MT" w:cs="Times New Roman"/>
          <w:b/>
          <w:sz w:val="32"/>
          <w:szCs w:val="32"/>
        </w:rPr>
        <w:t>II –Préalables à la recherche sur le sacré</w:t>
      </w:r>
    </w:p>
    <w:p w14:paraId="1BB7D3A2" w14:textId="77777777" w:rsidR="00FE7E9E" w:rsidRPr="00FE7E9E" w:rsidRDefault="00FE7E9E" w:rsidP="00FE7E9E">
      <w:pPr>
        <w:spacing w:after="240"/>
        <w:ind w:firstLine="142"/>
        <w:jc w:val="both"/>
        <w:rPr>
          <w:rFonts w:ascii="Calisto MT" w:hAnsi="Calisto MT" w:cs="Times New Roman"/>
          <w:b/>
          <w:sz w:val="28"/>
          <w:szCs w:val="28"/>
        </w:rPr>
      </w:pPr>
      <w:r w:rsidRPr="00FE7E9E">
        <w:rPr>
          <w:rFonts w:ascii="Calisto MT" w:hAnsi="Calisto MT" w:cs="Times New Roman"/>
          <w:b/>
          <w:sz w:val="28"/>
          <w:szCs w:val="28"/>
        </w:rPr>
        <w:t>1) Préparation à la recherche.</w:t>
      </w:r>
      <w:r w:rsidRPr="00FE7E9E">
        <w:rPr>
          <w:rFonts w:ascii="Calisto MT" w:hAnsi="Calisto MT" w:cs="Times New Roman"/>
          <w:b/>
          <w:sz w:val="28"/>
          <w:szCs w:val="28"/>
        </w:rPr>
        <w:tab/>
      </w:r>
      <w:r w:rsidRPr="00FE7E9E">
        <w:rPr>
          <w:rFonts w:ascii="Calisto MT" w:hAnsi="Calisto MT" w:cs="Times New Roman"/>
          <w:b/>
          <w:sz w:val="28"/>
          <w:szCs w:val="28"/>
        </w:rPr>
        <w:tab/>
      </w:r>
    </w:p>
    <w:p w14:paraId="763EB1B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Concernant la présence de notre mot de sacré, nous avons relevé un certain nombre d'indices, de lieux signifiants où nous pourrons aller chercher. </w:t>
      </w:r>
    </w:p>
    <w:p w14:paraId="5E3568D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Je me propose de vous donner pour cet après-midi un travail qui portera uniquement sur les usages actuels du terme "sacré" dans le champ profane. En </w:t>
      </w:r>
      <w:r w:rsidRPr="000F58CA">
        <w:rPr>
          <w:rFonts w:ascii="Times New Roman" w:hAnsi="Times New Roman" w:cs="Times New Roman"/>
          <w:bCs/>
          <w:sz w:val="24"/>
          <w:szCs w:val="24"/>
        </w:rPr>
        <w:t>effet c'est un mot qui a son histoire. Je compte beaucoup sur le travail que vous allez effectuer, pour</w:t>
      </w:r>
      <w:r w:rsidRPr="00FE7E9E">
        <w:rPr>
          <w:rFonts w:ascii="Times New Roman" w:hAnsi="Times New Roman" w:cs="Times New Roman"/>
          <w:bCs/>
          <w:sz w:val="24"/>
          <w:szCs w:val="24"/>
        </w:rPr>
        <w:t xml:space="preserve"> la suite, pour que nous travaillions tous à la question, et d'ai</w:t>
      </w:r>
      <w:r w:rsidR="00321FE4">
        <w:rPr>
          <w:rFonts w:ascii="Times New Roman" w:hAnsi="Times New Roman" w:cs="Times New Roman"/>
          <w:bCs/>
          <w:sz w:val="24"/>
          <w:szCs w:val="24"/>
        </w:rPr>
        <w:t>lleurs j'y apprends des choses.</w:t>
      </w:r>
      <w:r w:rsidRPr="00FE7E9E">
        <w:rPr>
          <w:rFonts w:ascii="Times New Roman" w:hAnsi="Times New Roman" w:cs="Times New Roman"/>
          <w:bCs/>
          <w:sz w:val="24"/>
          <w:szCs w:val="24"/>
        </w:rPr>
        <w:t xml:space="preserve"> </w:t>
      </w:r>
    </w:p>
    <w:p w14:paraId="4204D1F5" w14:textId="77777777" w:rsidR="00FE7E9E" w:rsidRPr="00FE7E9E" w:rsidRDefault="00FE7E9E" w:rsidP="000519A6">
      <w:pPr>
        <w:spacing w:after="36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Auparavant j'ajouterai un autre élément important pour l'introduction : dans quelle direct</w:t>
      </w:r>
      <w:r w:rsidR="00F867B2">
        <w:rPr>
          <w:rFonts w:ascii="Times New Roman" w:hAnsi="Times New Roman" w:cs="Times New Roman"/>
          <w:bCs/>
          <w:sz w:val="24"/>
          <w:szCs w:val="24"/>
        </w:rPr>
        <w:t>ion allons-nous nous orienter ?</w:t>
      </w:r>
      <w:r w:rsidRPr="00FE7E9E">
        <w:rPr>
          <w:rFonts w:ascii="Times New Roman" w:hAnsi="Times New Roman" w:cs="Times New Roman"/>
          <w:bCs/>
          <w:sz w:val="24"/>
          <w:szCs w:val="24"/>
        </w:rPr>
        <w:t xml:space="preserve"> Jusqu'ici nous avons plutôt indiqué la façon de nous </w:t>
      </w:r>
      <w:r w:rsidR="00321FE4">
        <w:rPr>
          <w:rFonts w:ascii="Times New Roman" w:hAnsi="Times New Roman" w:cs="Times New Roman"/>
          <w:bCs/>
          <w:sz w:val="24"/>
          <w:szCs w:val="24"/>
        </w:rPr>
        <w:t>y prendre, la façon de marcher.</w:t>
      </w:r>
      <w:r w:rsidRPr="00FE7E9E">
        <w:rPr>
          <w:rFonts w:ascii="Times New Roman" w:hAnsi="Times New Roman" w:cs="Times New Roman"/>
          <w:bCs/>
          <w:sz w:val="24"/>
          <w:szCs w:val="24"/>
        </w:rPr>
        <w:t xml:space="preserve"> Mais ce qui est en question maintenant, ce sont les enjeux : pourquoi étudions-nous la question du sacré ? Qu'est-ce qui est à résoudre, qu'est-ce qui fait question dans le mot sacré aujourd'hui ?</w:t>
      </w:r>
    </w:p>
    <w:p w14:paraId="4DF77E84"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lastRenderedPageBreak/>
        <w:t>a) Précision préalable.</w:t>
      </w:r>
    </w:p>
    <w:p w14:paraId="2ABD77FA"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La précision préalable c'est que nous ne cherchons pas à déterminer le sens du sacré dans l'Écriture comme un chapitre particulier de ce que serait une étude du sacré en général. Le sacré en général est prétendument étudié par les historiens des religions, par les psychologues du sacré en général, par les sociologues du sacré en général, par les phénoménologues du sacré en général, dont le sacré dans l'Évangile serait une espèce. Je ne juge pas leur travail. Ils font leur travail, mais ce n'est pas ma démarche. Ils doivent voir entre autres le rapport du religieux et du sacré… et le religieux est considéré aussi comme un phénomène universel. Alors cela dépend beaucoup du sens qu'on donne au mot religion, c'est un mot qui a une histoire.</w:t>
      </w:r>
    </w:p>
    <w:p w14:paraId="41B08C7C"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Les historiens des religions, ça pullule depuis le XVIIIe siècle anglais à peu près. La notion de religion en général est une notion qui arrive même à l'intérieur de la théologie catholique au XVIIIe siècle où apparaît le traité </w:t>
      </w:r>
      <w:r w:rsidRPr="00FE7E9E">
        <w:rPr>
          <w:rFonts w:ascii="Times New Roman" w:hAnsi="Times New Roman" w:cs="Times New Roman"/>
          <w:i/>
          <w:sz w:val="24"/>
          <w:szCs w:val="24"/>
        </w:rPr>
        <w:t xml:space="preserve">De Vera </w:t>
      </w:r>
      <w:proofErr w:type="spellStart"/>
      <w:r w:rsidRPr="00FE7E9E">
        <w:rPr>
          <w:rFonts w:ascii="Times New Roman" w:hAnsi="Times New Roman" w:cs="Times New Roman"/>
          <w:i/>
          <w:sz w:val="24"/>
          <w:szCs w:val="24"/>
        </w:rPr>
        <w:t>Religione</w:t>
      </w:r>
      <w:proofErr w:type="spellEnd"/>
      <w:r w:rsidRPr="00FE7E9E">
        <w:rPr>
          <w:rFonts w:ascii="Times New Roman" w:hAnsi="Times New Roman" w:cs="Times New Roman"/>
          <w:sz w:val="24"/>
          <w:szCs w:val="24"/>
        </w:rPr>
        <w:t>. Autrement dit</w:t>
      </w:r>
      <w:r w:rsidR="00FD1EE0">
        <w:rPr>
          <w:rFonts w:ascii="Times New Roman" w:hAnsi="Times New Roman" w:cs="Times New Roman"/>
          <w:sz w:val="24"/>
          <w:szCs w:val="24"/>
        </w:rPr>
        <w:t>,</w:t>
      </w:r>
      <w:r w:rsidRPr="00FE7E9E">
        <w:rPr>
          <w:rFonts w:ascii="Times New Roman" w:hAnsi="Times New Roman" w:cs="Times New Roman"/>
          <w:sz w:val="24"/>
          <w:szCs w:val="24"/>
        </w:rPr>
        <w:t xml:space="preserve"> il y a une notion générale de religion, mais il y en a une vraie et les autres sont fausses.</w:t>
      </w:r>
    </w:p>
    <w:p w14:paraId="2D0A42A5"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Le sacré psychologiquement considéré, lui, est représenté de façon éminente par Rudolf Otto avec son ouvrage </w:t>
      </w:r>
      <w:r w:rsidRPr="00FE7E9E">
        <w:rPr>
          <w:rFonts w:ascii="Times New Roman" w:hAnsi="Times New Roman" w:cs="Times New Roman"/>
          <w:i/>
          <w:sz w:val="24"/>
          <w:szCs w:val="24"/>
        </w:rPr>
        <w:t>Le sacré</w:t>
      </w:r>
      <w:r w:rsidRPr="00FE7E9E">
        <w:rPr>
          <w:rFonts w:ascii="Times New Roman" w:hAnsi="Times New Roman" w:cs="Times New Roman"/>
          <w:sz w:val="24"/>
          <w:szCs w:val="24"/>
        </w:rPr>
        <w:t xml:space="preserve"> qui a eu un succès considérable. Mais ce n'est pas notre affaire. La phénoménologie du sacré a été tentée par Van der </w:t>
      </w:r>
      <w:proofErr w:type="spellStart"/>
      <w:r w:rsidRPr="00FE7E9E">
        <w:rPr>
          <w:rFonts w:ascii="Times New Roman" w:hAnsi="Times New Roman" w:cs="Times New Roman"/>
          <w:sz w:val="24"/>
          <w:szCs w:val="24"/>
        </w:rPr>
        <w:t>Leeuw</w:t>
      </w:r>
      <w:proofErr w:type="spellEnd"/>
      <w:r w:rsidRPr="00FE7E9E">
        <w:rPr>
          <w:rFonts w:ascii="Times New Roman" w:hAnsi="Times New Roman" w:cs="Times New Roman"/>
          <w:sz w:val="24"/>
          <w:szCs w:val="24"/>
        </w:rPr>
        <w:t>.</w:t>
      </w:r>
    </w:p>
    <w:p w14:paraId="7DAB865C"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D'ailleurs, considérée dans le cadre de cette série de recherches, souvent la religion est vue comme la gestion du sentiment d</w:t>
      </w:r>
      <w:r w:rsidR="005428F2">
        <w:rPr>
          <w:rFonts w:ascii="Times New Roman" w:hAnsi="Times New Roman" w:cs="Times New Roman"/>
          <w:sz w:val="24"/>
          <w:szCs w:val="24"/>
        </w:rPr>
        <w:t>u</w:t>
      </w:r>
      <w:r w:rsidRPr="00FE7E9E">
        <w:rPr>
          <w:rFonts w:ascii="Times New Roman" w:hAnsi="Times New Roman" w:cs="Times New Roman"/>
          <w:sz w:val="24"/>
          <w:szCs w:val="24"/>
        </w:rPr>
        <w:t xml:space="preserve"> sacré tel qu'il apparaît dans les peuples.</w:t>
      </w:r>
    </w:p>
    <w:p w14:paraId="384E702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Le sacré gréco-romain, lui, a donné lieu à beaucoup d'études faites par les spécialistes de la question, mais on trouve aussi des réflexions chez Hölderlin à ce sujet. Chez lui, très curieusement, le Christ est assimilé à la catégorie des demi-dieux. C'est inaudible pour la théologie classique, mais néanmoins ce n'est pas inintéressant, à condition de le prendre comme il faut. J'avoue même que pour moi c'est plus intéressant que ce que font les historiens. Le sacré prend une place phénoménologiquement dans la perspective gréco-romaine, grecque surtout, mais romaine ensuite, chez Heidegger.</w:t>
      </w:r>
    </w:p>
    <w:p w14:paraId="343093CE"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Ceci n'est pas une bibliographie proprement dite. Il s'agissait de dire les champs dans lesquels la notion de sacré en général et le gréco-romain en particulier ont été traités, afin de montrer que notre démarche est différente. Il ne s'agit pas de dénier l'éventuel intérêt de ces autres recherches.</w:t>
      </w:r>
    </w:p>
    <w:p w14:paraId="46A31C4E" w14:textId="77777777" w:rsidR="00FE7E9E" w:rsidRPr="00FE7E9E" w:rsidRDefault="00FE7E9E" w:rsidP="00FE7E9E">
      <w:pPr>
        <w:spacing w:after="120"/>
        <w:ind w:firstLine="142"/>
        <w:jc w:val="both"/>
        <w:rPr>
          <w:rFonts w:ascii="Calisto MT" w:hAnsi="Calisto MT" w:cs="Times New Roman"/>
          <w:b/>
          <w:color w:val="0070C0"/>
          <w:sz w:val="26"/>
          <w:szCs w:val="26"/>
        </w:rPr>
      </w:pPr>
      <w:r w:rsidRPr="00FE7E9E">
        <w:rPr>
          <w:rFonts w:ascii="Calisto MT" w:hAnsi="Calisto MT" w:cs="Times New Roman"/>
          <w:b/>
          <w:sz w:val="26"/>
          <w:szCs w:val="26"/>
        </w:rPr>
        <w:t>b) Les enjeux.</w:t>
      </w:r>
    </w:p>
    <w:p w14:paraId="7A81A756"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Les enjeux maintenant : pourquoi cette question peut être intéressante, et intéressante telle que nous l'abordons ?</w:t>
      </w:r>
    </w:p>
    <w:p w14:paraId="5AFD87A0"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1/ Notre recherche permettrait de réexaminer une tendance représentée par exemple par Levinas qui est de promouvoir l'évacuation du sacré par le sain</w:t>
      </w:r>
      <w:r w:rsidR="00917CA4">
        <w:rPr>
          <w:rFonts w:ascii="Times New Roman" w:hAnsi="Times New Roman" w:cs="Times New Roman"/>
          <w:sz w:val="24"/>
          <w:szCs w:val="24"/>
        </w:rPr>
        <w:t xml:space="preserve">t, à savoir : </w:t>
      </w:r>
      <w:r w:rsidR="00917CA4" w:rsidRPr="000F58CA">
        <w:rPr>
          <w:rFonts w:ascii="Times New Roman" w:hAnsi="Times New Roman" w:cs="Times New Roman"/>
          <w:sz w:val="24"/>
          <w:szCs w:val="24"/>
        </w:rPr>
        <w:t>le terme de saint</w:t>
      </w:r>
      <w:r w:rsidRPr="000F58CA">
        <w:rPr>
          <w:rFonts w:ascii="Times New Roman" w:hAnsi="Times New Roman" w:cs="Times New Roman"/>
          <w:sz w:val="24"/>
          <w:szCs w:val="24"/>
        </w:rPr>
        <w:t xml:space="preserve"> déplace, et de façon heureuse, le sacré</w:t>
      </w:r>
      <w:r w:rsidRPr="00FE7E9E">
        <w:rPr>
          <w:rFonts w:ascii="Times New Roman" w:hAnsi="Times New Roman" w:cs="Times New Roman"/>
          <w:sz w:val="24"/>
          <w:szCs w:val="24"/>
        </w:rPr>
        <w:t>. C'est beaucoup plus subtil chez Levinas lui-même, mais une certaine désacralisation, dans certains lieux, a tendance à se promouvoir, alors que je lis au contraire le passage du sacré au saint comme une dégradation, c'est-à-dire une psychologisation et une moralisation du sacré. Moralisation c'est le mot fort. Je pense que vous apercevez les enjeux, c'en est une première partie.</w:t>
      </w:r>
    </w:p>
    <w:p w14:paraId="4B48E8DB"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lastRenderedPageBreak/>
        <w:t xml:space="preserve">2/ Un autre enjeu serait de préciser le terme de </w:t>
      </w:r>
      <w:proofErr w:type="spellStart"/>
      <w:r w:rsidRPr="00FE7E9E">
        <w:rPr>
          <w:rFonts w:ascii="Times New Roman" w:hAnsi="Times New Roman" w:cs="Times New Roman"/>
          <w:sz w:val="24"/>
          <w:szCs w:val="24"/>
        </w:rPr>
        <w:t>christité</w:t>
      </w:r>
      <w:proofErr w:type="spellEnd"/>
      <w:r w:rsidRPr="00FE7E9E">
        <w:rPr>
          <w:rFonts w:ascii="Times New Roman" w:hAnsi="Times New Roman" w:cs="Times New Roman"/>
          <w:sz w:val="24"/>
          <w:szCs w:val="24"/>
        </w:rPr>
        <w:t xml:space="preserve"> que j'ai promu</w:t>
      </w:r>
      <w:r w:rsidR="000519A6">
        <w:rPr>
          <w:rStyle w:val="Appelnotedebasdep"/>
          <w:rFonts w:ascii="Times New Roman" w:hAnsi="Times New Roman" w:cs="Times New Roman"/>
          <w:sz w:val="24"/>
          <w:szCs w:val="24"/>
        </w:rPr>
        <w:footnoteReference w:id="6"/>
      </w:r>
      <w:r w:rsidRPr="00FE7E9E">
        <w:rPr>
          <w:rFonts w:ascii="Times New Roman" w:hAnsi="Times New Roman" w:cs="Times New Roman"/>
          <w:sz w:val="24"/>
          <w:szCs w:val="24"/>
        </w:rPr>
        <w:t>, que quelques-uns reprennent soit oralement, soit même par écrit. Il faudrait vérifier si ce que suggère ce mot est toujours entendu de la façon dont je l'entendais. C'est à vérifier, et puis je ne dis pas que la façon dont je l'entends est nécessairement la bonne. Mais c'est un enjeu important.</w:t>
      </w:r>
    </w:p>
    <w:p w14:paraId="4719EA55"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Ici il y aura un passage obligé par la place qui doit être faite à la notion d'insu</w:t>
      </w:r>
      <w:r w:rsidR="000519A6">
        <w:rPr>
          <w:rStyle w:val="Appelnotedebasdep"/>
          <w:rFonts w:ascii="Times New Roman" w:hAnsi="Times New Roman" w:cs="Times New Roman"/>
          <w:sz w:val="24"/>
          <w:szCs w:val="24"/>
        </w:rPr>
        <w:footnoteReference w:id="7"/>
      </w:r>
      <w:r w:rsidRPr="00FE7E9E">
        <w:rPr>
          <w:rFonts w:ascii="Times New Roman" w:hAnsi="Times New Roman" w:cs="Times New Roman"/>
          <w:sz w:val="24"/>
          <w:szCs w:val="24"/>
        </w:rPr>
        <w:t xml:space="preserve">. Je signale simplement. Donc nous aurons à revenir sur la première catéchèse de Jésus qui est faite à Nicodème, même si c'est une catéchèse en souriant, une catéchèse un peu ironique, même au </w:t>
      </w:r>
      <w:r w:rsidRPr="000F58CA">
        <w:rPr>
          <w:rFonts w:ascii="Times New Roman" w:hAnsi="Times New Roman" w:cs="Times New Roman"/>
          <w:sz w:val="24"/>
          <w:szCs w:val="24"/>
        </w:rPr>
        <w:t>sens socratique de l'ironie, non pas l'ironie pour se moquer mais l'ironie pour chercher. En effet Jésus termine en disant : « Tu es rabbi en Israël et tu ne sais pas ces choses élémentaires</w:t>
      </w:r>
      <w:r w:rsidRPr="00FE7E9E">
        <w:rPr>
          <w:rFonts w:ascii="Times New Roman" w:hAnsi="Times New Roman" w:cs="Times New Roman"/>
          <w:sz w:val="24"/>
          <w:szCs w:val="24"/>
        </w:rPr>
        <w:t xml:space="preserve"> ! ».</w:t>
      </w:r>
    </w:p>
    <w:p w14:paraId="483F9160"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3/ Un troisième enjeu serait de bien percevoir que nous ne prônons pas le retour du sacré au sens actuel de l'expression.</w:t>
      </w:r>
    </w:p>
    <w:p w14:paraId="49B8E930"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Donc vous avez ici des enjeux par rapport aux multiples recherches qui évoluent aujourd'hui, et nous portons un regard attentif sur ces tendances en exigeant une plus grande écoute sur ce que veut dire le mot sacré originellement. Les tendances qui se font jour aujourd'hui sont diverses et adverses, et ce sont des éléments de recherche qui seront examinés ou devront l'être dans leur éventuel bien-fondé. On voit bien que notre étude n'est pas une étude gratuite et complètement coupée de choses qui sont essentielles dans nos débats aujourd'hui.</w:t>
      </w:r>
    </w:p>
    <w:p w14:paraId="55D6C40E" w14:textId="77777777" w:rsidR="00FE7E9E" w:rsidRPr="00FE7E9E" w:rsidRDefault="00FE7E9E" w:rsidP="00FE7E9E">
      <w:pPr>
        <w:spacing w:after="120"/>
        <w:ind w:firstLine="142"/>
        <w:jc w:val="both"/>
        <w:rPr>
          <w:rFonts w:ascii="Times New Roman" w:hAnsi="Times New Roman" w:cs="Times New Roman"/>
          <w:color w:val="0070C0"/>
          <w:sz w:val="24"/>
          <w:szCs w:val="24"/>
        </w:rPr>
      </w:pPr>
      <w:r w:rsidRPr="00FE7E9E">
        <w:rPr>
          <w:rFonts w:ascii="Times New Roman" w:hAnsi="Times New Roman" w:cs="Times New Roman"/>
          <w:sz w:val="24"/>
          <w:szCs w:val="24"/>
        </w:rPr>
        <w:t>C'était là des enjeux, ils ne sont énoncés que de façon provisoire.</w:t>
      </w:r>
    </w:p>
    <w:p w14:paraId="2B2C4353"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t>c) Le premier travail de recherche en groupes.</w:t>
      </w:r>
    </w:p>
    <w:p w14:paraId="5C1F92C1" w14:textId="77777777" w:rsidR="00FE7E9E" w:rsidRPr="005806E2"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J'en viens maintenant, comme je l'avais dit, au travail que vous aurez à effectuer cet après-midi, et vous allez m'aider à le formuler clairement. Bien sûr il y aura une première averse de mots qui appartiennent à la sphère du sacré, mais la nécessité aussi d'esquisser un certain nomb</w:t>
      </w:r>
      <w:r w:rsidR="00B72924">
        <w:rPr>
          <w:rFonts w:ascii="Times New Roman" w:hAnsi="Times New Roman" w:cs="Times New Roman"/>
          <w:sz w:val="24"/>
          <w:szCs w:val="24"/>
        </w:rPr>
        <w:t>re de classements</w:t>
      </w:r>
      <w:r w:rsidR="00B72924" w:rsidRPr="005806E2">
        <w:rPr>
          <w:rFonts w:ascii="Times New Roman" w:hAnsi="Times New Roman" w:cs="Times New Roman"/>
          <w:sz w:val="24"/>
          <w:szCs w:val="24"/>
        </w:rPr>
        <w:t xml:space="preserve"> dans</w:t>
      </w:r>
      <w:r w:rsidRPr="005806E2">
        <w:rPr>
          <w:rFonts w:ascii="Times New Roman" w:hAnsi="Times New Roman" w:cs="Times New Roman"/>
          <w:sz w:val="24"/>
          <w:szCs w:val="24"/>
        </w:rPr>
        <w:t xml:space="preserve"> </w:t>
      </w:r>
      <w:r w:rsidR="00B72924" w:rsidRPr="005806E2">
        <w:rPr>
          <w:rFonts w:ascii="Times New Roman" w:hAnsi="Times New Roman" w:cs="Times New Roman"/>
          <w:sz w:val="24"/>
          <w:szCs w:val="24"/>
        </w:rPr>
        <w:t>ce qui aura été récolté</w:t>
      </w:r>
      <w:r w:rsidRPr="005806E2">
        <w:rPr>
          <w:rFonts w:ascii="Times New Roman" w:hAnsi="Times New Roman" w:cs="Times New Roman"/>
          <w:sz w:val="24"/>
          <w:szCs w:val="24"/>
        </w:rPr>
        <w:t xml:space="preserve">. </w:t>
      </w:r>
    </w:p>
    <w:p w14:paraId="424DDA84"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1/ Je voudrais en premier que, librement – et c'est un champ infiniment plus vaste que vous ne croyez à première vue – vous examiniez l'usage du mot sacré dans notre monde profane et indépendamment de ce qui est prononcé par les croyants ou ceux qui se disent tels ; autrement dit, dans le langage commun, quels sont les mots qui émergent, que disent-ils…  ce qui se précisera par la situation dans laquelle ils sont prononcés, par leur rapport à d'autres mots lorsqu'ils se causent mutuellement. </w:t>
      </w:r>
      <w:r w:rsidR="000519A6">
        <w:rPr>
          <w:rFonts w:ascii="Times New Roman" w:hAnsi="Times New Roman" w:cs="Times New Roman"/>
          <w:sz w:val="24"/>
          <w:szCs w:val="24"/>
        </w:rPr>
        <w:t>Relev</w:t>
      </w:r>
      <w:r w:rsidRPr="00FE7E9E">
        <w:rPr>
          <w:rFonts w:ascii="Times New Roman" w:hAnsi="Times New Roman" w:cs="Times New Roman"/>
          <w:sz w:val="24"/>
          <w:szCs w:val="24"/>
        </w:rPr>
        <w:t>ez les synonymes ou les contraires, ou les multiples rapports où ils ne sont ni stricts synonymes ni stricts contraires, tous les cas où les mots jouent entre eux. Donc dans l'usage banal, le mot sacré et les tenants du mot sacré (les mots qu'il appelle) soit pour faire couple avec eux, soit pour les récuser.</w:t>
      </w:r>
    </w:p>
    <w:p w14:paraId="3FC4E314"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2/ Une deuxième question : quels sont les champs d'activité auxquels il se rapporte ? Ça peut être la religion mais ça peut être beaucoup d'autres domaines auxquels peut-être vous ne pensez pas maintenant. Pour vous éclairer, ça correspond un peu aux domaines étudiés par les sciences qui s'occupent du sacré, c'est-à-dire des zones d'activité humaine, ou des </w:t>
      </w:r>
      <w:r w:rsidRPr="00FE7E9E">
        <w:rPr>
          <w:rFonts w:ascii="Times New Roman" w:hAnsi="Times New Roman" w:cs="Times New Roman"/>
          <w:sz w:val="24"/>
          <w:szCs w:val="24"/>
        </w:rPr>
        <w:lastRenderedPageBreak/>
        <w:t xml:space="preserve">genres… – </w:t>
      </w:r>
      <w:r w:rsidRPr="000F58CA">
        <w:rPr>
          <w:rFonts w:ascii="Times New Roman" w:hAnsi="Times New Roman" w:cs="Times New Roman"/>
          <w:sz w:val="24"/>
          <w:szCs w:val="24"/>
        </w:rPr>
        <w:t>les grands genres d'Aristote correspondraient presqu</w:t>
      </w:r>
      <w:r w:rsidR="009774E8" w:rsidRPr="000F58CA">
        <w:rPr>
          <w:rFonts w:ascii="Times New Roman" w:hAnsi="Times New Roman" w:cs="Times New Roman"/>
          <w:sz w:val="24"/>
          <w:szCs w:val="24"/>
        </w:rPr>
        <w:t xml:space="preserve">e </w:t>
      </w:r>
      <w:r w:rsidRPr="000F58CA">
        <w:rPr>
          <w:rFonts w:ascii="Times New Roman" w:hAnsi="Times New Roman" w:cs="Times New Roman"/>
          <w:sz w:val="24"/>
          <w:szCs w:val="24"/>
        </w:rPr>
        <w:t>aujourd'hui</w:t>
      </w:r>
      <w:r w:rsidRPr="00FE7E9E">
        <w:rPr>
          <w:rFonts w:ascii="Times New Roman" w:hAnsi="Times New Roman" w:cs="Times New Roman"/>
          <w:sz w:val="24"/>
          <w:szCs w:val="24"/>
        </w:rPr>
        <w:t xml:space="preserve"> à la liste des sciences. Donc dans quels champs le mot sacré est-il utilisé ?</w:t>
      </w:r>
    </w:p>
    <w:p w14:paraId="7F484A08"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3/ Et ce qu'il en est de tout cela avec la possible connotation d'un changement entre ce qui aurait été votre petite jeunesse et aujourd'hui s'il y a lieu.</w:t>
      </w:r>
    </w:p>
    <w:p w14:paraId="134D17F5"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Cela pour mettre au clair le sens que donne à entendre l'usage du mot sacré quand il est prononcé aujourd'hui sur la place, je veux dire en dehors de l'Église, dans la conversation quotidienne. Il y a des domaines dans lesquels il y a des évolutions, d'autres domaines, non.</w:t>
      </w:r>
    </w:p>
    <w:p w14:paraId="0F9CE002" w14:textId="77777777" w:rsidR="00FE7E9E" w:rsidRPr="00FE7E9E" w:rsidRDefault="00FE7E9E" w:rsidP="002A5825">
      <w:pPr>
        <w:spacing w:after="240"/>
        <w:ind w:firstLine="142"/>
        <w:jc w:val="both"/>
        <w:rPr>
          <w:rFonts w:ascii="Times New Roman" w:hAnsi="Times New Roman" w:cs="Times New Roman"/>
          <w:sz w:val="24"/>
          <w:szCs w:val="24"/>
        </w:rPr>
      </w:pPr>
      <w:r w:rsidRPr="00FE7E9E">
        <w:rPr>
          <w:rFonts w:ascii="Times New Roman" w:hAnsi="Times New Roman" w:cs="Times New Roman"/>
          <w:sz w:val="24"/>
          <w:szCs w:val="24"/>
        </w:rPr>
        <w:t>Je vous propose en gros la chose à faire mais je ne l'ai pas faite pour mon compte de façon systématique, c'est pourquoi nous allons la faire ensemble</w:t>
      </w:r>
      <w:r w:rsidRPr="00FE7E9E">
        <w:rPr>
          <w:rFonts w:ascii="Times New Roman" w:hAnsi="Times New Roman" w:cs="Times New Roman"/>
          <w:sz w:val="24"/>
          <w:szCs w:val="24"/>
          <w:vertAlign w:val="superscript"/>
        </w:rPr>
        <w:footnoteReference w:id="8"/>
      </w:r>
      <w:r w:rsidRPr="00FE7E9E">
        <w:rPr>
          <w:rFonts w:ascii="Times New Roman" w:hAnsi="Times New Roman" w:cs="Times New Roman"/>
          <w:sz w:val="24"/>
          <w:szCs w:val="24"/>
        </w:rPr>
        <w:t>.</w:t>
      </w:r>
    </w:p>
    <w:p w14:paraId="104A6394" w14:textId="77777777" w:rsidR="00FE7E9E" w:rsidRDefault="00FE7E9E" w:rsidP="00FE7E9E">
      <w:pPr>
        <w:spacing w:after="240"/>
        <w:ind w:firstLine="142"/>
        <w:jc w:val="both"/>
        <w:rPr>
          <w:rFonts w:ascii="Calisto MT" w:hAnsi="Calisto MT" w:cs="Times New Roman"/>
          <w:b/>
          <w:sz w:val="28"/>
          <w:szCs w:val="28"/>
        </w:rPr>
      </w:pPr>
      <w:r w:rsidRPr="00FE7E9E">
        <w:rPr>
          <w:rFonts w:ascii="Calisto MT" w:hAnsi="Calisto MT" w:cs="Times New Roman"/>
          <w:b/>
          <w:sz w:val="28"/>
          <w:szCs w:val="28"/>
        </w:rPr>
        <w:t>2) Lecture d'un texte archaïque Is 6, 1-5.</w:t>
      </w:r>
    </w:p>
    <w:p w14:paraId="10DAD6BF" w14:textId="77777777" w:rsidR="00B72924" w:rsidRPr="00FE7E9E" w:rsidRDefault="00B72924" w:rsidP="00B72924">
      <w:pPr>
        <w:spacing w:after="240"/>
        <w:ind w:firstLine="142"/>
        <w:jc w:val="both"/>
        <w:rPr>
          <w:rFonts w:ascii="Times New Roman" w:hAnsi="Times New Roman" w:cs="Times New Roman"/>
          <w:sz w:val="24"/>
          <w:szCs w:val="24"/>
        </w:rPr>
      </w:pPr>
      <w:r w:rsidRPr="00FE7E9E">
        <w:rPr>
          <w:rFonts w:ascii="Times New Roman" w:hAnsi="Times New Roman" w:cs="Times New Roman"/>
          <w:sz w:val="24"/>
          <w:szCs w:val="24"/>
        </w:rPr>
        <w:t>J</w:t>
      </w:r>
      <w:r>
        <w:rPr>
          <w:rFonts w:ascii="Times New Roman" w:hAnsi="Times New Roman" w:cs="Times New Roman"/>
          <w:sz w:val="24"/>
          <w:szCs w:val="24"/>
        </w:rPr>
        <w:t>e</w:t>
      </w:r>
      <w:r w:rsidRPr="005806E2">
        <w:rPr>
          <w:rFonts w:ascii="Times New Roman" w:hAnsi="Times New Roman" w:cs="Times New Roman"/>
          <w:sz w:val="24"/>
          <w:szCs w:val="24"/>
        </w:rPr>
        <w:t xml:space="preserve"> vous propose maintenant au</w:t>
      </w:r>
      <w:r w:rsidRPr="00FE7E9E">
        <w:rPr>
          <w:rFonts w:ascii="Times New Roman" w:hAnsi="Times New Roman" w:cs="Times New Roman"/>
          <w:sz w:val="24"/>
          <w:szCs w:val="24"/>
        </w:rPr>
        <w:t>tre chose. On est dans les préparatifs donc on prend des bagages. Ce n'est pas très cohérent, rien n'est abouti. Pour tout on tente des mises en place.</w:t>
      </w:r>
    </w:p>
    <w:p w14:paraId="366D16C8"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t>a) Le texte.</w:t>
      </w:r>
    </w:p>
    <w:p w14:paraId="120FD5BE" w14:textId="77777777" w:rsidR="00FE7E9E" w:rsidRPr="00FE7E9E" w:rsidRDefault="00FE7E9E" w:rsidP="000519A6">
      <w:pPr>
        <w:spacing w:after="18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Nous allons aborder le chapitre 6 d'Isaïe dans la traduction de Chouraqui. On peut appeler ça un autre élément préparatoire. </w:t>
      </w:r>
      <w:r w:rsidRPr="000F58CA">
        <w:rPr>
          <w:rFonts w:ascii="Times New Roman" w:hAnsi="Times New Roman" w:cs="Times New Roman"/>
          <w:sz w:val="24"/>
          <w:szCs w:val="24"/>
        </w:rPr>
        <w:t>On est d</w:t>
      </w:r>
      <w:r w:rsidR="009774E8" w:rsidRPr="000F58CA">
        <w:rPr>
          <w:rFonts w:ascii="Times New Roman" w:hAnsi="Times New Roman" w:cs="Times New Roman"/>
          <w:sz w:val="24"/>
          <w:szCs w:val="24"/>
        </w:rPr>
        <w:t>ans le moment des constructions</w:t>
      </w:r>
      <w:r w:rsidRPr="000F58CA">
        <w:rPr>
          <w:rFonts w:ascii="Times New Roman" w:hAnsi="Times New Roman" w:cs="Times New Roman"/>
          <w:sz w:val="24"/>
          <w:szCs w:val="24"/>
        </w:rPr>
        <w:t xml:space="preserve"> et de la recherche des matériaux</w:t>
      </w:r>
      <w:r w:rsidRPr="00FE7E9E">
        <w:rPr>
          <w:rFonts w:ascii="Times New Roman" w:hAnsi="Times New Roman" w:cs="Times New Roman"/>
          <w:sz w:val="24"/>
          <w:szCs w:val="24"/>
        </w:rPr>
        <w:t>. Le travail de Chouraqui peut être intéressant pour quelqu'un qui ne lit pas l'hébreu, pour percevoir les résonances de certains mots. Il a le souci de revenir au sens le plus originel des mots hébreux. Je ne dis pas que tout est parfait chez lui.</w:t>
      </w:r>
    </w:p>
    <w:p w14:paraId="0487A0C2" w14:textId="77777777" w:rsidR="00FE7E9E" w:rsidRPr="00FE7E9E" w:rsidRDefault="00FE7E9E" w:rsidP="000519A6">
      <w:pPr>
        <w:spacing w:after="180"/>
        <w:ind w:left="425" w:right="340" w:firstLine="142"/>
        <w:jc w:val="both"/>
        <w:rPr>
          <w:rFonts w:ascii="Times New Roman" w:eastAsia="Times New Roman" w:hAnsi="Times New Roman" w:cs="Times New Roman"/>
          <w:b/>
          <w:color w:val="000000"/>
          <w:lang w:eastAsia="fr-FR"/>
        </w:rPr>
      </w:pPr>
      <w:r w:rsidRPr="00FE7E9E">
        <w:rPr>
          <w:rFonts w:ascii="Times New Roman" w:hAnsi="Times New Roman" w:cs="Times New Roman"/>
          <w:b/>
        </w:rPr>
        <w:t xml:space="preserve">« </w:t>
      </w:r>
      <w:r w:rsidRPr="00FE7E9E">
        <w:rPr>
          <w:rFonts w:ascii="Times New Roman" w:hAnsi="Times New Roman" w:cs="Times New Roman"/>
          <w:b/>
          <w:vertAlign w:val="superscript"/>
        </w:rPr>
        <w:t>1</w:t>
      </w:r>
      <w:r w:rsidRPr="00FE7E9E">
        <w:rPr>
          <w:rFonts w:ascii="Times New Roman" w:eastAsia="Times New Roman" w:hAnsi="Times New Roman" w:cs="Times New Roman"/>
          <w:b/>
          <w:color w:val="000000"/>
          <w:lang w:eastAsia="fr-FR"/>
        </w:rPr>
        <w:t>L’année de la mort du roi ‘</w:t>
      </w:r>
      <w:proofErr w:type="spellStart"/>
      <w:r w:rsidRPr="00FE7E9E">
        <w:rPr>
          <w:rFonts w:ascii="Times New Roman" w:eastAsia="Times New Roman" w:hAnsi="Times New Roman" w:cs="Times New Roman"/>
          <w:b/>
          <w:color w:val="000000"/>
          <w:lang w:eastAsia="fr-FR"/>
        </w:rPr>
        <w:t>Ouzyahou</w:t>
      </w:r>
      <w:proofErr w:type="spellEnd"/>
      <w:r w:rsidRPr="00FE7E9E">
        <w:rPr>
          <w:rFonts w:ascii="Times New Roman" w:eastAsia="Times New Roman" w:hAnsi="Times New Roman" w:cs="Times New Roman"/>
          <w:b/>
          <w:color w:val="000000"/>
          <w:lang w:eastAsia="fr-FR"/>
        </w:rPr>
        <w:t>, je vois Adonaï assis sur le trône altier et élevé. Ses bords remplissent le palais.</w:t>
      </w:r>
      <w:r w:rsidRPr="00FE7E9E">
        <w:rPr>
          <w:rFonts w:ascii="Times New Roman" w:eastAsia="Times New Roman" w:hAnsi="Times New Roman" w:cs="Times New Roman"/>
          <w:b/>
          <w:lang w:eastAsia="fr-FR"/>
        </w:rPr>
        <w:t xml:space="preserve"> </w:t>
      </w:r>
      <w:r w:rsidRPr="00FE7E9E">
        <w:rPr>
          <w:rFonts w:ascii="Times New Roman" w:eastAsia="Times New Roman" w:hAnsi="Times New Roman" w:cs="Times New Roman"/>
          <w:b/>
          <w:color w:val="000000"/>
          <w:vertAlign w:val="superscript"/>
          <w:lang w:eastAsia="fr-FR"/>
        </w:rPr>
        <w:t>2</w:t>
      </w:r>
      <w:r w:rsidRPr="00FE7E9E">
        <w:rPr>
          <w:rFonts w:ascii="Times New Roman" w:eastAsia="Times New Roman" w:hAnsi="Times New Roman" w:cs="Times New Roman"/>
          <w:b/>
          <w:color w:val="000000"/>
          <w:lang w:eastAsia="fr-FR"/>
        </w:rPr>
        <w:t xml:space="preserve">Des </w:t>
      </w:r>
      <w:proofErr w:type="spellStart"/>
      <w:r w:rsidRPr="00FE7E9E">
        <w:rPr>
          <w:rFonts w:ascii="Times New Roman" w:eastAsia="Times New Roman" w:hAnsi="Times New Roman" w:cs="Times New Roman"/>
          <w:b/>
          <w:color w:val="000000"/>
          <w:lang w:eastAsia="fr-FR"/>
        </w:rPr>
        <w:t>s</w:t>
      </w:r>
      <w:r w:rsidR="00B72924">
        <w:rPr>
          <w:rFonts w:ascii="Times New Roman" w:eastAsia="Times New Roman" w:hAnsi="Times New Roman" w:cs="Times New Roman"/>
          <w:b/>
          <w:color w:val="000000"/>
          <w:lang w:eastAsia="fr-FR"/>
        </w:rPr>
        <w:t>é</w:t>
      </w:r>
      <w:r w:rsidRPr="00FE7E9E">
        <w:rPr>
          <w:rFonts w:ascii="Times New Roman" w:eastAsia="Times New Roman" w:hAnsi="Times New Roman" w:cs="Times New Roman"/>
          <w:b/>
          <w:color w:val="000000"/>
          <w:lang w:eastAsia="fr-FR"/>
        </w:rPr>
        <w:t>raphîm</w:t>
      </w:r>
      <w:proofErr w:type="spellEnd"/>
      <w:r w:rsidRPr="00FE7E9E">
        <w:rPr>
          <w:rFonts w:ascii="Times New Roman" w:eastAsia="Times New Roman" w:hAnsi="Times New Roman" w:cs="Times New Roman"/>
          <w:b/>
          <w:color w:val="000000"/>
          <w:lang w:eastAsia="fr-FR"/>
        </w:rPr>
        <w:t xml:space="preserve"> se tiennent au-dessus de lui, six ailes, six ailes, l’un. De deux, il couvre ses faces; de deux, il couvre ses pieds; de deux, il vole. </w:t>
      </w:r>
      <w:r w:rsidRPr="00FE7E9E">
        <w:rPr>
          <w:rFonts w:ascii="Times New Roman" w:eastAsia="Times New Roman" w:hAnsi="Times New Roman" w:cs="Times New Roman"/>
          <w:b/>
          <w:color w:val="000000"/>
          <w:vertAlign w:val="superscript"/>
          <w:lang w:eastAsia="fr-FR"/>
        </w:rPr>
        <w:t>3</w:t>
      </w:r>
      <w:r w:rsidRPr="00FE7E9E">
        <w:rPr>
          <w:rFonts w:ascii="Times New Roman" w:eastAsia="Times New Roman" w:hAnsi="Times New Roman" w:cs="Times New Roman"/>
          <w:b/>
          <w:color w:val="000000"/>
          <w:lang w:eastAsia="fr-FR"/>
        </w:rPr>
        <w:t>L’un à l’autre crie et dit: « </w:t>
      </w:r>
      <w:r w:rsidRPr="00246FB6">
        <w:rPr>
          <w:rFonts w:ascii="Times New Roman" w:eastAsia="Times New Roman" w:hAnsi="Times New Roman" w:cs="Times New Roman"/>
          <w:b/>
          <w:i/>
          <w:color w:val="000000"/>
          <w:lang w:eastAsia="fr-FR"/>
        </w:rPr>
        <w:t xml:space="preserve">Sacré, sacré, sacré, IHVH-Adonaï </w:t>
      </w:r>
      <w:proofErr w:type="spellStart"/>
      <w:r w:rsidRPr="00246FB6">
        <w:rPr>
          <w:rFonts w:ascii="Times New Roman" w:eastAsia="Times New Roman" w:hAnsi="Times New Roman" w:cs="Times New Roman"/>
          <w:b/>
          <w:i/>
          <w:color w:val="000000"/>
          <w:lang w:eastAsia="fr-FR"/>
        </w:rPr>
        <w:t>Sebaot</w:t>
      </w:r>
      <w:proofErr w:type="spellEnd"/>
      <w:r w:rsidRPr="00246FB6">
        <w:rPr>
          <w:rFonts w:ascii="Times New Roman" w:eastAsia="Times New Roman" w:hAnsi="Times New Roman" w:cs="Times New Roman"/>
          <w:b/>
          <w:i/>
          <w:color w:val="000000"/>
          <w:lang w:eastAsia="fr-FR"/>
        </w:rPr>
        <w:t>; la plénitude de toute la terre, sa gloire ! </w:t>
      </w:r>
      <w:r w:rsidRPr="00FE7E9E">
        <w:rPr>
          <w:rFonts w:ascii="Times New Roman" w:eastAsia="Times New Roman" w:hAnsi="Times New Roman" w:cs="Times New Roman"/>
          <w:b/>
          <w:color w:val="000000"/>
          <w:lang w:eastAsia="fr-FR"/>
        </w:rPr>
        <w:t xml:space="preserve">» </w:t>
      </w:r>
      <w:r w:rsidRPr="00FE7E9E">
        <w:rPr>
          <w:rFonts w:ascii="Times New Roman" w:eastAsia="Times New Roman" w:hAnsi="Times New Roman" w:cs="Times New Roman"/>
          <w:b/>
          <w:color w:val="000000"/>
          <w:vertAlign w:val="superscript"/>
          <w:lang w:eastAsia="fr-FR"/>
        </w:rPr>
        <w:t>4</w:t>
      </w:r>
      <w:r w:rsidRPr="00FE7E9E">
        <w:rPr>
          <w:rFonts w:ascii="Times New Roman" w:eastAsia="Times New Roman" w:hAnsi="Times New Roman" w:cs="Times New Roman"/>
          <w:b/>
          <w:color w:val="000000"/>
          <w:lang w:eastAsia="fr-FR"/>
        </w:rPr>
        <w:t xml:space="preserve">Les coudées des seuils se meuvent à la voix du crieur; la Maison se remplit de fumée. </w:t>
      </w:r>
      <w:r w:rsidRPr="00FE7E9E">
        <w:rPr>
          <w:rFonts w:ascii="Times New Roman" w:eastAsia="Times New Roman" w:hAnsi="Times New Roman" w:cs="Times New Roman"/>
          <w:b/>
          <w:color w:val="000000"/>
          <w:vertAlign w:val="superscript"/>
          <w:lang w:eastAsia="fr-FR"/>
        </w:rPr>
        <w:t>5</w:t>
      </w:r>
      <w:r w:rsidRPr="00FE7E9E">
        <w:rPr>
          <w:rFonts w:ascii="Times New Roman" w:eastAsia="Times New Roman" w:hAnsi="Times New Roman" w:cs="Times New Roman"/>
          <w:b/>
          <w:color w:val="000000"/>
          <w:lang w:eastAsia="fr-FR"/>
        </w:rPr>
        <w:t>Je dis: « </w:t>
      </w:r>
      <w:proofErr w:type="spellStart"/>
      <w:r w:rsidRPr="00246FB6">
        <w:rPr>
          <w:rFonts w:ascii="Times New Roman" w:eastAsia="Times New Roman" w:hAnsi="Times New Roman" w:cs="Times New Roman"/>
          <w:b/>
          <w:i/>
          <w:color w:val="000000"/>
          <w:lang w:eastAsia="fr-FR"/>
        </w:rPr>
        <w:t>Oïe</w:t>
      </w:r>
      <w:proofErr w:type="spellEnd"/>
      <w:r w:rsidRPr="00246FB6">
        <w:rPr>
          <w:rFonts w:ascii="Times New Roman" w:eastAsia="Times New Roman" w:hAnsi="Times New Roman" w:cs="Times New Roman"/>
          <w:b/>
          <w:i/>
          <w:color w:val="000000"/>
          <w:lang w:eastAsia="fr-FR"/>
        </w:rPr>
        <w:t xml:space="preserve">, moi ! Oui, anéanti; oui, homme contaminé des lèvres, moi-même; au sein d’un peuple contaminé des lèvres moi-même j’habite. Oui, mes yeux ont vu le roi, IHVH-Adonaï </w:t>
      </w:r>
      <w:proofErr w:type="spellStart"/>
      <w:r w:rsidRPr="00246FB6">
        <w:rPr>
          <w:rFonts w:ascii="Times New Roman" w:eastAsia="Times New Roman" w:hAnsi="Times New Roman" w:cs="Times New Roman"/>
          <w:b/>
          <w:i/>
          <w:color w:val="000000"/>
          <w:lang w:eastAsia="fr-FR"/>
        </w:rPr>
        <w:t>Sebaot</w:t>
      </w:r>
      <w:proofErr w:type="spellEnd"/>
      <w:r w:rsidRPr="00FE7E9E">
        <w:rPr>
          <w:rFonts w:ascii="Times New Roman" w:eastAsia="Times New Roman" w:hAnsi="Times New Roman" w:cs="Times New Roman"/>
          <w:b/>
          <w:color w:val="000000"/>
          <w:lang w:eastAsia="fr-FR"/>
        </w:rPr>
        <w:t xml:space="preserve">. » </w:t>
      </w:r>
    </w:p>
    <w:p w14:paraId="622EF7EF" w14:textId="77777777" w:rsidR="00FE7E9E" w:rsidRPr="00FE7E9E" w:rsidRDefault="00FE7E9E" w:rsidP="00FE7E9E">
      <w:pPr>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color w:val="000000"/>
          <w:sz w:val="24"/>
          <w:szCs w:val="24"/>
          <w:lang w:eastAsia="fr-FR"/>
        </w:rPr>
        <w:t xml:space="preserve">Voilà un </w:t>
      </w:r>
      <w:r w:rsidRPr="00FE7E9E">
        <w:rPr>
          <w:rFonts w:ascii="Times New Roman" w:eastAsia="Times New Roman" w:hAnsi="Times New Roman" w:cs="Times New Roman"/>
          <w:sz w:val="24"/>
          <w:szCs w:val="24"/>
          <w:lang w:eastAsia="fr-FR"/>
        </w:rPr>
        <w:t>texte étrange. C'est la traduction littérale du texte hébraïque, y compris de ses façons de parler. C'est d'une certaine façon inaudible, mais ça nous permet d'apprécier la distance et de ne pas adoucir les difficultés ; au contraire ça les accuse.</w:t>
      </w:r>
    </w:p>
    <w:p w14:paraId="3EEA7446" w14:textId="77777777" w:rsidR="00FE7E9E" w:rsidRPr="00FE7E9E" w:rsidRDefault="00FE7E9E" w:rsidP="000519A6">
      <w:pPr>
        <w:spacing w:after="18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Voici la traduction que donne la TOB :</w:t>
      </w:r>
    </w:p>
    <w:p w14:paraId="437B8336" w14:textId="77777777" w:rsidR="00FE7E9E" w:rsidRPr="00FE7E9E" w:rsidRDefault="00FE7E9E" w:rsidP="00FE7E9E">
      <w:pPr>
        <w:spacing w:after="120"/>
        <w:ind w:left="426" w:right="340" w:firstLine="142"/>
        <w:jc w:val="both"/>
        <w:rPr>
          <w:rFonts w:ascii="Times New Roman" w:hAnsi="Times New Roman" w:cs="Times New Roman"/>
        </w:rPr>
      </w:pPr>
      <w:bookmarkStart w:id="0" w:name="iw"/>
      <w:r w:rsidRPr="00FE7E9E">
        <w:rPr>
          <w:rFonts w:ascii="Times New Roman" w:hAnsi="Times New Roman" w:cs="Times New Roman"/>
          <w:b/>
        </w:rPr>
        <w:t xml:space="preserve">« </w:t>
      </w:r>
      <w:r w:rsidRPr="00FE7E9E">
        <w:rPr>
          <w:rFonts w:ascii="Times New Roman" w:hAnsi="Times New Roman" w:cs="Times New Roman"/>
          <w:vertAlign w:val="superscript"/>
        </w:rPr>
        <w:t>1</w:t>
      </w:r>
      <w:r w:rsidRPr="00FE7E9E">
        <w:rPr>
          <w:rFonts w:ascii="Times New Roman" w:hAnsi="Times New Roman" w:cs="Times New Roman"/>
        </w:rPr>
        <w:t xml:space="preserve">L'année de mort du roi Ozias, je vis le Seigneur assis sur un trône très élevé. Sa traîne remplissait le Temple. </w:t>
      </w:r>
      <w:r w:rsidRPr="00FE7E9E">
        <w:rPr>
          <w:rFonts w:ascii="Times New Roman" w:hAnsi="Times New Roman" w:cs="Times New Roman"/>
          <w:vertAlign w:val="superscript"/>
        </w:rPr>
        <w:t>2</w:t>
      </w:r>
      <w:bookmarkStart w:id="1" w:name="ix"/>
      <w:bookmarkEnd w:id="0"/>
      <w:r w:rsidRPr="00FE7E9E">
        <w:rPr>
          <w:rFonts w:ascii="Times New Roman" w:hAnsi="Times New Roman" w:cs="Times New Roman"/>
        </w:rPr>
        <w:t>Des séraphins se tenaient au-dessus de lui. Ils avaient chacun six ailes: deux pour se couvrir le visage, deux pour se couvri</w:t>
      </w:r>
      <w:r w:rsidR="00F867B2">
        <w:rPr>
          <w:rFonts w:ascii="Times New Roman" w:hAnsi="Times New Roman" w:cs="Times New Roman"/>
        </w:rPr>
        <w:t xml:space="preserve">r les pieds et deux pour voler. </w:t>
      </w:r>
      <w:r w:rsidRPr="00FE7E9E">
        <w:rPr>
          <w:rFonts w:ascii="Times New Roman" w:hAnsi="Times New Roman" w:cs="Times New Roman"/>
          <w:vertAlign w:val="superscript"/>
        </w:rPr>
        <w:t>3</w:t>
      </w:r>
      <w:bookmarkStart w:id="2" w:name="iy"/>
      <w:bookmarkEnd w:id="1"/>
      <w:r w:rsidRPr="00FE7E9E">
        <w:rPr>
          <w:rFonts w:ascii="Times New Roman" w:hAnsi="Times New Roman" w:cs="Times New Roman"/>
        </w:rPr>
        <w:t xml:space="preserve">Ils se criaient l'un à l'autre: " </w:t>
      </w:r>
      <w:r w:rsidRPr="003C196A">
        <w:rPr>
          <w:rFonts w:ascii="Times New Roman" w:hAnsi="Times New Roman" w:cs="Times New Roman"/>
          <w:i/>
        </w:rPr>
        <w:t xml:space="preserve">Saint, saint, saint, le Seigneur, le tout-puissant, sa gloire remplit toute la terre! </w:t>
      </w:r>
      <w:r w:rsidRPr="00FE7E9E">
        <w:rPr>
          <w:rFonts w:ascii="Times New Roman" w:hAnsi="Times New Roman" w:cs="Times New Roman"/>
        </w:rPr>
        <w:t>"</w:t>
      </w:r>
      <w:r w:rsidR="003C196A">
        <w:rPr>
          <w:rFonts w:ascii="Times New Roman" w:hAnsi="Times New Roman" w:cs="Times New Roman"/>
        </w:rPr>
        <w:t xml:space="preserve"> </w:t>
      </w:r>
      <w:r w:rsidRPr="00FE7E9E">
        <w:rPr>
          <w:rFonts w:ascii="Times New Roman" w:hAnsi="Times New Roman" w:cs="Times New Roman"/>
          <w:vertAlign w:val="superscript"/>
        </w:rPr>
        <w:t>4</w:t>
      </w:r>
      <w:bookmarkStart w:id="3" w:name="iz"/>
      <w:bookmarkEnd w:id="2"/>
      <w:r w:rsidRPr="00FE7E9E">
        <w:rPr>
          <w:rFonts w:ascii="Times New Roman" w:hAnsi="Times New Roman" w:cs="Times New Roman"/>
        </w:rPr>
        <w:t xml:space="preserve">Les pivots des portes se mirent à trembler à la voix de celui qui criait, et le Temple se remplissait de fumée. </w:t>
      </w:r>
      <w:r w:rsidRPr="00FE7E9E">
        <w:rPr>
          <w:rFonts w:ascii="Times New Roman" w:hAnsi="Times New Roman" w:cs="Times New Roman"/>
          <w:vertAlign w:val="superscript"/>
        </w:rPr>
        <w:t>5</w:t>
      </w:r>
      <w:bookmarkStart w:id="4" w:name="i0"/>
      <w:bookmarkEnd w:id="3"/>
      <w:r w:rsidRPr="00FE7E9E">
        <w:rPr>
          <w:rFonts w:ascii="Times New Roman" w:hAnsi="Times New Roman" w:cs="Times New Roman"/>
        </w:rPr>
        <w:t xml:space="preserve">Je dis alors: " </w:t>
      </w:r>
      <w:r w:rsidRPr="003C196A">
        <w:rPr>
          <w:rFonts w:ascii="Times New Roman" w:hAnsi="Times New Roman" w:cs="Times New Roman"/>
          <w:i/>
        </w:rPr>
        <w:t>Malheur à moi! Je suis perdu, car je suis un homme aux lèvres impures, j'habite au milieu d'un peuple aux lèvres impures et mes yeux ont vu le roi, le Seigneur, le tout-puissant.</w:t>
      </w:r>
      <w:r w:rsidRPr="00FE7E9E">
        <w:rPr>
          <w:rFonts w:ascii="Times New Roman" w:hAnsi="Times New Roman" w:cs="Times New Roman"/>
        </w:rPr>
        <w:t xml:space="preserve"> "</w:t>
      </w:r>
      <w:bookmarkEnd w:id="4"/>
      <w:r w:rsidRPr="00FE7E9E">
        <w:rPr>
          <w:rFonts w:ascii="Times New Roman" w:hAnsi="Times New Roman" w:cs="Times New Roman"/>
        </w:rPr>
        <w:t xml:space="preserve"> »</w:t>
      </w:r>
    </w:p>
    <w:p w14:paraId="74658A07" w14:textId="77777777" w:rsidR="00FE7E9E" w:rsidRPr="00FE7E9E" w:rsidRDefault="00FE7E9E" w:rsidP="008F0028">
      <w:pPr>
        <w:spacing w:after="120"/>
        <w:ind w:firstLine="142"/>
        <w:jc w:val="both"/>
        <w:rPr>
          <w:rFonts w:ascii="Calisto MT" w:eastAsia="Times New Roman" w:hAnsi="Calisto MT" w:cs="Times New Roman"/>
          <w:b/>
          <w:color w:val="000000"/>
          <w:sz w:val="26"/>
          <w:szCs w:val="26"/>
          <w:lang w:eastAsia="fr-FR"/>
        </w:rPr>
      </w:pPr>
      <w:r w:rsidRPr="00FE7E9E">
        <w:rPr>
          <w:rFonts w:ascii="Calisto MT" w:eastAsia="Times New Roman" w:hAnsi="Calisto MT" w:cs="Times New Roman"/>
          <w:b/>
          <w:color w:val="000000"/>
          <w:sz w:val="26"/>
          <w:szCs w:val="26"/>
          <w:lang w:eastAsia="fr-FR"/>
        </w:rPr>
        <w:lastRenderedPageBreak/>
        <w:t>b) Les échos de ce texte dans l'Apocalypse et la liturgie.</w:t>
      </w:r>
    </w:p>
    <w:p w14:paraId="766D1F75" w14:textId="77777777" w:rsidR="00B72924" w:rsidRDefault="00FE7E9E" w:rsidP="00FE7E9E">
      <w:pPr>
        <w:spacing w:after="12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color w:val="000000"/>
          <w:sz w:val="24"/>
          <w:szCs w:val="24"/>
          <w:lang w:eastAsia="fr-FR"/>
        </w:rPr>
        <w:t>C</w:t>
      </w:r>
      <w:r w:rsidR="00B72924">
        <w:rPr>
          <w:rFonts w:ascii="Times New Roman" w:eastAsia="Times New Roman" w:hAnsi="Times New Roman" w:cs="Times New Roman"/>
          <w:color w:val="000000"/>
          <w:sz w:val="24"/>
          <w:szCs w:val="24"/>
          <w:lang w:eastAsia="fr-FR"/>
        </w:rPr>
        <w:t>e</w:t>
      </w:r>
      <w:r w:rsidRPr="00FE7E9E">
        <w:rPr>
          <w:rFonts w:ascii="Times New Roman" w:eastAsia="Times New Roman" w:hAnsi="Times New Roman" w:cs="Times New Roman"/>
          <w:color w:val="000000"/>
          <w:sz w:val="24"/>
          <w:szCs w:val="24"/>
          <w:lang w:eastAsia="fr-FR"/>
        </w:rPr>
        <w:t xml:space="preserve"> tex</w:t>
      </w:r>
      <w:r w:rsidRPr="005806E2">
        <w:rPr>
          <w:rFonts w:ascii="Times New Roman" w:eastAsia="Times New Roman" w:hAnsi="Times New Roman" w:cs="Times New Roman"/>
          <w:color w:val="000000"/>
          <w:sz w:val="24"/>
          <w:szCs w:val="24"/>
          <w:lang w:eastAsia="fr-FR"/>
        </w:rPr>
        <w:t>te est p</w:t>
      </w:r>
      <w:r w:rsidRPr="00FE7E9E">
        <w:rPr>
          <w:rFonts w:ascii="Times New Roman" w:eastAsia="Times New Roman" w:hAnsi="Times New Roman" w:cs="Times New Roman"/>
          <w:color w:val="000000"/>
          <w:sz w:val="24"/>
          <w:szCs w:val="24"/>
          <w:lang w:eastAsia="fr-FR"/>
        </w:rPr>
        <w:t xml:space="preserve">rononcé par l'Église universelle à toute célébration de la messe : « Saint, saint, saint le Seigneur Dieu de l'univers. Le ciel et la terre sont remplis de ta gloire. » </w:t>
      </w:r>
    </w:p>
    <w:p w14:paraId="535CC184" w14:textId="77777777" w:rsidR="00FE7E9E" w:rsidRPr="00FE7E9E" w:rsidRDefault="00FE7E9E" w:rsidP="00FE7E9E">
      <w:pPr>
        <w:spacing w:after="12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color w:val="000000"/>
          <w:sz w:val="24"/>
          <w:szCs w:val="24"/>
          <w:lang w:eastAsia="fr-FR"/>
        </w:rPr>
        <w:t>Et l'indignité d'Isaïe est propre à la situation prophétique qui reçoit la capacité de parler, donc qui est purifiée pour parler, c'est une autre chose.</w:t>
      </w:r>
    </w:p>
    <w:p w14:paraId="2878C217" w14:textId="77777777" w:rsidR="00FE7E9E" w:rsidRPr="00FE7E9E" w:rsidRDefault="00FE7E9E" w:rsidP="00FE7E9E">
      <w:pPr>
        <w:spacing w:after="12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color w:val="000000"/>
          <w:sz w:val="24"/>
          <w:szCs w:val="24"/>
          <w:lang w:eastAsia="fr-FR"/>
        </w:rPr>
        <w:t xml:space="preserve">Ce texte </w:t>
      </w:r>
      <w:r w:rsidR="00B72924" w:rsidRPr="00FE7E9E">
        <w:rPr>
          <w:rFonts w:ascii="Times New Roman" w:eastAsia="Times New Roman" w:hAnsi="Times New Roman" w:cs="Times New Roman"/>
          <w:color w:val="000000"/>
          <w:sz w:val="24"/>
          <w:szCs w:val="24"/>
          <w:lang w:eastAsia="fr-FR"/>
        </w:rPr>
        <w:t xml:space="preserve">d'Isaïe </w:t>
      </w:r>
      <w:r w:rsidRPr="00FE7E9E">
        <w:rPr>
          <w:rFonts w:ascii="Times New Roman" w:eastAsia="Times New Roman" w:hAnsi="Times New Roman" w:cs="Times New Roman"/>
          <w:color w:val="000000"/>
          <w:sz w:val="24"/>
          <w:szCs w:val="24"/>
          <w:lang w:eastAsia="fr-FR"/>
        </w:rPr>
        <w:t>est repris explicitement dans l'Apocaly</w:t>
      </w:r>
      <w:r w:rsidRPr="005806E2">
        <w:rPr>
          <w:rFonts w:ascii="Times New Roman" w:eastAsia="Times New Roman" w:hAnsi="Times New Roman" w:cs="Times New Roman"/>
          <w:color w:val="000000"/>
          <w:sz w:val="24"/>
          <w:szCs w:val="24"/>
          <w:lang w:eastAsia="fr-FR"/>
        </w:rPr>
        <w:t>pse</w:t>
      </w:r>
      <w:r w:rsidR="00B72924" w:rsidRPr="005806E2">
        <w:rPr>
          <w:rFonts w:ascii="Times New Roman" w:eastAsia="Times New Roman" w:hAnsi="Times New Roman" w:cs="Times New Roman"/>
          <w:color w:val="000000"/>
          <w:sz w:val="24"/>
          <w:szCs w:val="24"/>
          <w:lang w:eastAsia="fr-FR"/>
        </w:rPr>
        <w:t>. C'</w:t>
      </w:r>
      <w:r w:rsidRPr="005806E2">
        <w:rPr>
          <w:rFonts w:ascii="Times New Roman" w:eastAsia="Times New Roman" w:hAnsi="Times New Roman" w:cs="Times New Roman"/>
          <w:color w:val="000000"/>
          <w:sz w:val="24"/>
          <w:szCs w:val="24"/>
          <w:lang w:eastAsia="fr-FR"/>
        </w:rPr>
        <w:t>est un</w:t>
      </w:r>
      <w:r w:rsidRPr="00FE7E9E">
        <w:rPr>
          <w:rFonts w:ascii="Times New Roman" w:eastAsia="Times New Roman" w:hAnsi="Times New Roman" w:cs="Times New Roman"/>
          <w:color w:val="000000"/>
          <w:sz w:val="24"/>
          <w:szCs w:val="24"/>
          <w:lang w:eastAsia="fr-FR"/>
        </w:rPr>
        <w:t xml:space="preserve"> texte prophétique, </w:t>
      </w:r>
      <w:r w:rsidRPr="00686EC8">
        <w:rPr>
          <w:rFonts w:ascii="Times New Roman" w:eastAsia="Times New Roman" w:hAnsi="Times New Roman" w:cs="Times New Roman"/>
          <w:color w:val="000000"/>
          <w:sz w:val="24"/>
          <w:szCs w:val="24"/>
          <w:lang w:eastAsia="fr-FR"/>
        </w:rPr>
        <w:t>mais il y a déjà tout</w:t>
      </w:r>
      <w:r w:rsidR="00D4577E" w:rsidRPr="00686EC8">
        <w:rPr>
          <w:rFonts w:ascii="Times New Roman" w:eastAsia="Times New Roman" w:hAnsi="Times New Roman" w:cs="Times New Roman"/>
          <w:color w:val="000000"/>
          <w:sz w:val="24"/>
          <w:szCs w:val="24"/>
          <w:lang w:eastAsia="fr-FR"/>
        </w:rPr>
        <w:t>e</w:t>
      </w:r>
      <w:r w:rsidRPr="00686EC8">
        <w:rPr>
          <w:rFonts w:ascii="Times New Roman" w:eastAsia="Times New Roman" w:hAnsi="Times New Roman" w:cs="Times New Roman"/>
          <w:color w:val="000000"/>
          <w:sz w:val="24"/>
          <w:szCs w:val="24"/>
          <w:lang w:eastAsia="fr-FR"/>
        </w:rPr>
        <w:t xml:space="preserve"> une imagerie qui deviendra apocalyptique</w:t>
      </w:r>
      <w:r w:rsidRPr="00FE7E9E">
        <w:rPr>
          <w:rFonts w:ascii="Times New Roman" w:eastAsia="Times New Roman" w:hAnsi="Times New Roman" w:cs="Times New Roman"/>
          <w:color w:val="000000"/>
          <w:sz w:val="24"/>
          <w:szCs w:val="24"/>
          <w:lang w:eastAsia="fr-FR"/>
        </w:rPr>
        <w:t xml:space="preserve"> dans une littérature importante de l'époque suivante jusqu'à l'Apocalypse de Jean et au-delà.</w:t>
      </w:r>
    </w:p>
    <w:p w14:paraId="3BBABDBA" w14:textId="77777777" w:rsidR="00FE7E9E" w:rsidRPr="00FE7E9E" w:rsidRDefault="00FE7E9E" w:rsidP="00FE7E9E">
      <w:pPr>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color w:val="000000"/>
          <w:sz w:val="24"/>
          <w:szCs w:val="24"/>
          <w:lang w:eastAsia="fr-FR"/>
        </w:rPr>
        <w:t xml:space="preserve">Pourquoi avons-nous entendu le texte d'Isaïe ? C'est à cause du mot même de sacré, </w:t>
      </w:r>
      <w:r w:rsidRPr="00FE7E9E">
        <w:rPr>
          <w:rFonts w:ascii="Times New Roman" w:eastAsia="Times New Roman" w:hAnsi="Times New Roman" w:cs="Times New Roman"/>
          <w:i/>
          <w:color w:val="000000"/>
          <w:sz w:val="24"/>
          <w:szCs w:val="24"/>
          <w:lang w:eastAsia="fr-FR"/>
        </w:rPr>
        <w:t>kadosh</w:t>
      </w:r>
      <w:r w:rsidRPr="00FE7E9E">
        <w:rPr>
          <w:rFonts w:ascii="Times New Roman" w:eastAsia="Times New Roman" w:hAnsi="Times New Roman" w:cs="Times New Roman"/>
          <w:color w:val="000000"/>
          <w:sz w:val="24"/>
          <w:szCs w:val="24"/>
          <w:lang w:eastAsia="fr-FR"/>
        </w:rPr>
        <w:t xml:space="preserve"> en hébreu : « </w:t>
      </w:r>
      <w:r w:rsidRPr="00FE7E9E">
        <w:rPr>
          <w:rFonts w:ascii="Times New Roman" w:eastAsia="Times New Roman" w:hAnsi="Times New Roman" w:cs="Times New Roman"/>
          <w:i/>
          <w:sz w:val="24"/>
          <w:szCs w:val="24"/>
          <w:lang w:eastAsia="fr-FR"/>
        </w:rPr>
        <w:t xml:space="preserve">Kadosh, kadosh, kadosh </w:t>
      </w:r>
      <w:proofErr w:type="spellStart"/>
      <w:r w:rsidRPr="00FE7E9E">
        <w:rPr>
          <w:rFonts w:ascii="Times New Roman" w:eastAsia="Times New Roman" w:hAnsi="Times New Roman" w:cs="Times New Roman"/>
          <w:i/>
          <w:sz w:val="24"/>
          <w:szCs w:val="24"/>
          <w:lang w:eastAsia="fr-FR"/>
        </w:rPr>
        <w:t>Adonai</w:t>
      </w:r>
      <w:proofErr w:type="spellEnd"/>
      <w:r w:rsidRPr="00FE7E9E">
        <w:rPr>
          <w:rFonts w:ascii="Times New Roman" w:eastAsia="Times New Roman" w:hAnsi="Times New Roman" w:cs="Times New Roman"/>
          <w:i/>
          <w:sz w:val="24"/>
          <w:szCs w:val="24"/>
          <w:lang w:eastAsia="fr-FR"/>
        </w:rPr>
        <w:t xml:space="preserve"> </w:t>
      </w:r>
      <w:proofErr w:type="spellStart"/>
      <w:r w:rsidRPr="00FE7E9E">
        <w:rPr>
          <w:rFonts w:ascii="Times New Roman" w:eastAsia="Times New Roman" w:hAnsi="Times New Roman" w:cs="Times New Roman"/>
          <w:i/>
          <w:sz w:val="24"/>
          <w:szCs w:val="24"/>
          <w:lang w:eastAsia="fr-FR"/>
        </w:rPr>
        <w:t>Elohim</w:t>
      </w:r>
      <w:proofErr w:type="spellEnd"/>
      <w:r w:rsidRPr="00FE7E9E">
        <w:rPr>
          <w:rFonts w:ascii="Times New Roman" w:eastAsia="Times New Roman" w:hAnsi="Times New Roman" w:cs="Times New Roman"/>
          <w:i/>
          <w:sz w:val="24"/>
          <w:szCs w:val="24"/>
          <w:lang w:eastAsia="fr-FR"/>
        </w:rPr>
        <w:t xml:space="preserve"> </w:t>
      </w:r>
      <w:proofErr w:type="spellStart"/>
      <w:r w:rsidRPr="00FE7E9E">
        <w:rPr>
          <w:rFonts w:ascii="Times New Roman" w:eastAsia="Times New Roman" w:hAnsi="Times New Roman" w:cs="Times New Roman"/>
          <w:i/>
          <w:sz w:val="24"/>
          <w:szCs w:val="24"/>
          <w:lang w:eastAsia="fr-FR"/>
        </w:rPr>
        <w:t>tzevaot</w:t>
      </w:r>
      <w:proofErr w:type="spellEnd"/>
      <w:r w:rsidRPr="00FE7E9E">
        <w:rPr>
          <w:rFonts w:ascii="Times New Roman" w:eastAsia="Times New Roman" w:hAnsi="Times New Roman" w:cs="Times New Roman"/>
          <w:sz w:val="24"/>
          <w:szCs w:val="24"/>
          <w:lang w:eastAsia="fr-FR"/>
        </w:rPr>
        <w:t xml:space="preserve"> ». Il y a un grand nombre de mots du vocabulaire autour de la notion de sacré dans l'Ancien Testament. Tout le problème est que, une fois traduits, ils ne coïncident pas nécessairement avec les mots de la racine du sacré dans les usages, surtout lorsqu'ils passent par la romanité.</w:t>
      </w:r>
    </w:p>
    <w:p w14:paraId="060D6C74" w14:textId="77777777" w:rsidR="00FE7E9E" w:rsidRPr="00FE7E9E" w:rsidRDefault="00FE7E9E" w:rsidP="00FE7E9E">
      <w:pPr>
        <w:spacing w:after="12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color w:val="000000"/>
          <w:sz w:val="24"/>
          <w:szCs w:val="24"/>
          <w:lang w:eastAsia="fr-FR"/>
        </w:rPr>
        <w:t>Nous disons « Sanctus, sanctus, sanctus » c'est-à-dire « Saint, saint, saint ». Est-ce que ça fait une différence ? Pour les Romains</w:t>
      </w:r>
      <w:r w:rsidR="00D4577E">
        <w:rPr>
          <w:rFonts w:ascii="Times New Roman" w:eastAsia="Times New Roman" w:hAnsi="Times New Roman" w:cs="Times New Roman"/>
          <w:color w:val="000000"/>
          <w:sz w:val="24"/>
          <w:szCs w:val="24"/>
          <w:lang w:eastAsia="fr-FR"/>
        </w:rPr>
        <w:t>,</w:t>
      </w:r>
      <w:r w:rsidRPr="00FE7E9E">
        <w:rPr>
          <w:rFonts w:ascii="Times New Roman" w:eastAsia="Times New Roman" w:hAnsi="Times New Roman" w:cs="Times New Roman"/>
          <w:color w:val="000000"/>
          <w:sz w:val="24"/>
          <w:szCs w:val="24"/>
          <w:lang w:eastAsia="fr-FR"/>
        </w:rPr>
        <w:t xml:space="preserve"> pas du tout</w:t>
      </w:r>
      <w:r w:rsidR="00D4577E">
        <w:rPr>
          <w:rFonts w:ascii="Times New Roman" w:eastAsia="Times New Roman" w:hAnsi="Times New Roman" w:cs="Times New Roman"/>
          <w:color w:val="000000"/>
          <w:sz w:val="24"/>
          <w:szCs w:val="24"/>
          <w:lang w:eastAsia="fr-FR"/>
        </w:rPr>
        <w:t>,</w:t>
      </w:r>
      <w:r w:rsidRPr="00FE7E9E">
        <w:rPr>
          <w:rFonts w:ascii="Times New Roman" w:eastAsia="Times New Roman" w:hAnsi="Times New Roman" w:cs="Times New Roman"/>
          <w:color w:val="000000"/>
          <w:sz w:val="24"/>
          <w:szCs w:val="24"/>
          <w:lang w:eastAsia="fr-FR"/>
        </w:rPr>
        <w:t xml:space="preserve"> puisque </w:t>
      </w:r>
      <w:r w:rsidRPr="00FE7E9E">
        <w:rPr>
          <w:rFonts w:ascii="Times New Roman" w:eastAsia="Times New Roman" w:hAnsi="Times New Roman" w:cs="Times New Roman"/>
          <w:i/>
          <w:color w:val="000000"/>
          <w:sz w:val="24"/>
          <w:szCs w:val="24"/>
          <w:lang w:eastAsia="fr-FR"/>
        </w:rPr>
        <w:t>sacrum</w:t>
      </w:r>
      <w:r w:rsidRPr="00FE7E9E">
        <w:rPr>
          <w:rFonts w:ascii="Times New Roman" w:eastAsia="Times New Roman" w:hAnsi="Times New Roman" w:cs="Times New Roman"/>
          <w:color w:val="000000"/>
          <w:sz w:val="24"/>
          <w:szCs w:val="24"/>
          <w:lang w:eastAsia="fr-FR"/>
        </w:rPr>
        <w:t xml:space="preserve"> et </w:t>
      </w:r>
      <w:proofErr w:type="spellStart"/>
      <w:r w:rsidRPr="00FE7E9E">
        <w:rPr>
          <w:rFonts w:ascii="Times New Roman" w:eastAsia="Times New Roman" w:hAnsi="Times New Roman" w:cs="Times New Roman"/>
          <w:i/>
          <w:color w:val="000000"/>
          <w:sz w:val="24"/>
          <w:szCs w:val="24"/>
          <w:lang w:eastAsia="fr-FR"/>
        </w:rPr>
        <w:t>sanctum</w:t>
      </w:r>
      <w:proofErr w:type="spellEnd"/>
      <w:r w:rsidRPr="00FE7E9E">
        <w:rPr>
          <w:rFonts w:ascii="Times New Roman" w:eastAsia="Times New Roman" w:hAnsi="Times New Roman" w:cs="Times New Roman"/>
          <w:color w:val="000000"/>
          <w:sz w:val="24"/>
          <w:szCs w:val="24"/>
          <w:lang w:eastAsia="fr-FR"/>
        </w:rPr>
        <w:t xml:space="preserve"> ont à peu près le même sens. Nous allons voir ici poindre le mot sacramentum.</w:t>
      </w:r>
    </w:p>
    <w:p w14:paraId="4C06567C" w14:textId="77777777" w:rsidR="00FE7E9E" w:rsidRPr="00FE7E9E" w:rsidRDefault="00FE7E9E" w:rsidP="00FE7E9E">
      <w:pPr>
        <w:spacing w:after="12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color w:val="000000"/>
          <w:sz w:val="24"/>
          <w:szCs w:val="24"/>
          <w:lang w:eastAsia="fr-FR"/>
        </w:rPr>
        <w:t xml:space="preserve">Nous </w:t>
      </w:r>
      <w:r w:rsidRPr="00FE7E9E">
        <w:rPr>
          <w:rFonts w:ascii="Times New Roman" w:eastAsia="Times New Roman" w:hAnsi="Times New Roman" w:cs="Times New Roman"/>
          <w:sz w:val="24"/>
          <w:szCs w:val="24"/>
          <w:lang w:eastAsia="fr-FR"/>
        </w:rPr>
        <w:t xml:space="preserve">aurons à dire l'origine du mot sacré, ses séquelles, soit dans le champ théologique, soit dans le champ profane, et pourquoi dès le XIIIe siècle le mot </w:t>
      </w:r>
      <w:r w:rsidRPr="00FE7E9E">
        <w:rPr>
          <w:rFonts w:ascii="Times New Roman" w:eastAsia="Times New Roman" w:hAnsi="Times New Roman" w:cs="Times New Roman"/>
          <w:i/>
          <w:sz w:val="24"/>
          <w:szCs w:val="24"/>
          <w:lang w:eastAsia="fr-FR"/>
        </w:rPr>
        <w:t>sanctus</w:t>
      </w:r>
      <w:r w:rsidRPr="00FE7E9E">
        <w:rPr>
          <w:rFonts w:ascii="Times New Roman" w:eastAsia="Times New Roman" w:hAnsi="Times New Roman" w:cs="Times New Roman"/>
          <w:sz w:val="24"/>
          <w:szCs w:val="24"/>
          <w:lang w:eastAsia="fr-FR"/>
        </w:rPr>
        <w:t xml:space="preserve"> est plus clair que le mot </w:t>
      </w:r>
      <w:r w:rsidRPr="00FE7E9E">
        <w:rPr>
          <w:rFonts w:ascii="Times New Roman" w:eastAsia="Times New Roman" w:hAnsi="Times New Roman" w:cs="Times New Roman"/>
          <w:i/>
          <w:sz w:val="24"/>
          <w:szCs w:val="24"/>
          <w:lang w:eastAsia="fr-FR"/>
        </w:rPr>
        <w:t>sacrum,</w:t>
      </w:r>
      <w:r w:rsidRPr="00FE7E9E">
        <w:rPr>
          <w:rFonts w:ascii="Times New Roman" w:eastAsia="Times New Roman" w:hAnsi="Times New Roman" w:cs="Times New Roman"/>
          <w:sz w:val="24"/>
          <w:szCs w:val="24"/>
          <w:lang w:eastAsia="fr-FR"/>
        </w:rPr>
        <w:t xml:space="preserve"> et pourquoi il commence à s'y substituer ; cela dans la réflexion théologique, parce que dans la traduction liturgique « Sanctus, sanctus, sanctus » est antérieur. Donc nous verrons le rapport </w:t>
      </w:r>
      <w:r w:rsidRPr="00FE7E9E">
        <w:rPr>
          <w:rFonts w:ascii="Times New Roman" w:eastAsia="Times New Roman" w:hAnsi="Times New Roman" w:cs="Times New Roman"/>
          <w:color w:val="000000"/>
          <w:sz w:val="24"/>
          <w:szCs w:val="24"/>
          <w:lang w:eastAsia="fr-FR"/>
        </w:rPr>
        <w:t xml:space="preserve">entre </w:t>
      </w:r>
      <w:r w:rsidRPr="00FE7E9E">
        <w:rPr>
          <w:rFonts w:ascii="Times New Roman" w:eastAsia="Times New Roman" w:hAnsi="Times New Roman" w:cs="Times New Roman"/>
          <w:i/>
          <w:color w:val="000000"/>
          <w:sz w:val="24"/>
          <w:szCs w:val="24"/>
          <w:lang w:eastAsia="fr-FR"/>
        </w:rPr>
        <w:t>sacrum</w:t>
      </w:r>
      <w:r w:rsidRPr="00FE7E9E">
        <w:rPr>
          <w:rFonts w:ascii="Times New Roman" w:eastAsia="Times New Roman" w:hAnsi="Times New Roman" w:cs="Times New Roman"/>
          <w:color w:val="000000"/>
          <w:sz w:val="24"/>
          <w:szCs w:val="24"/>
          <w:lang w:eastAsia="fr-FR"/>
        </w:rPr>
        <w:t xml:space="preserve"> et </w:t>
      </w:r>
      <w:proofErr w:type="spellStart"/>
      <w:r w:rsidRPr="00FE7E9E">
        <w:rPr>
          <w:rFonts w:ascii="Times New Roman" w:eastAsia="Times New Roman" w:hAnsi="Times New Roman" w:cs="Times New Roman"/>
          <w:i/>
          <w:color w:val="000000"/>
          <w:sz w:val="24"/>
          <w:szCs w:val="24"/>
          <w:lang w:eastAsia="fr-FR"/>
        </w:rPr>
        <w:t>sanctum</w:t>
      </w:r>
      <w:proofErr w:type="spellEnd"/>
      <w:r w:rsidRPr="00FE7E9E">
        <w:rPr>
          <w:rFonts w:ascii="Times New Roman" w:eastAsia="Times New Roman" w:hAnsi="Times New Roman" w:cs="Times New Roman"/>
          <w:color w:val="000000"/>
          <w:sz w:val="24"/>
          <w:szCs w:val="24"/>
          <w:lang w:eastAsia="fr-FR"/>
        </w:rPr>
        <w:t>, les répartitions de sens qui se font et qui ne sont pas fondées dans le texte originel, et pourquoi elles surviennent. Voilà des questions que nous aurons à nous poser.</w:t>
      </w:r>
    </w:p>
    <w:p w14:paraId="2A30C3AA" w14:textId="77777777" w:rsidR="00FE7E9E" w:rsidRPr="00FE7E9E" w:rsidRDefault="00FE7E9E" w:rsidP="00FE7E9E">
      <w:pPr>
        <w:spacing w:after="120"/>
        <w:ind w:firstLine="142"/>
        <w:jc w:val="both"/>
        <w:rPr>
          <w:rFonts w:ascii="Calisto MT" w:eastAsia="Times New Roman" w:hAnsi="Calisto MT" w:cs="Times New Roman"/>
          <w:b/>
          <w:color w:val="000000"/>
          <w:sz w:val="26"/>
          <w:szCs w:val="26"/>
          <w:lang w:eastAsia="fr-FR"/>
        </w:rPr>
      </w:pPr>
      <w:r w:rsidRPr="00FE7E9E">
        <w:rPr>
          <w:rFonts w:ascii="Calisto MT" w:eastAsia="Times New Roman" w:hAnsi="Calisto MT" w:cs="Times New Roman"/>
          <w:b/>
          <w:color w:val="000000"/>
          <w:sz w:val="26"/>
          <w:szCs w:val="26"/>
          <w:lang w:eastAsia="fr-FR"/>
        </w:rPr>
        <w:t>c) La symbolique du texte.</w:t>
      </w:r>
    </w:p>
    <w:p w14:paraId="2BCF2AD3" w14:textId="77777777" w:rsidR="00FE7E9E" w:rsidRPr="00FE7E9E" w:rsidRDefault="00FE7E9E" w:rsidP="00FE7E9E">
      <w:pPr>
        <w:spacing w:after="12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color w:val="000000"/>
          <w:sz w:val="24"/>
          <w:szCs w:val="24"/>
          <w:lang w:eastAsia="fr-FR"/>
        </w:rPr>
        <w:t xml:space="preserve">Par ailleurs, indépendamment du mot même de sacré, il y a toute l'imagerie – mais le mot n'est pas bon, il vaudrait mieux dire la symbolique – qui est impliquée ici : </w:t>
      </w:r>
    </w:p>
    <w:p w14:paraId="45AAA0DE" w14:textId="77777777" w:rsidR="00FE7E9E" w:rsidRPr="00FE7E9E" w:rsidRDefault="00FE7E9E" w:rsidP="00FE7E9E">
      <w:pPr>
        <w:spacing w:after="12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color w:val="000000"/>
          <w:sz w:val="24"/>
          <w:szCs w:val="24"/>
          <w:lang w:eastAsia="fr-FR"/>
        </w:rPr>
        <w:t xml:space="preserve">– les séraphins (les brûlants, les </w:t>
      </w:r>
      <w:r w:rsidRPr="00FE7E9E">
        <w:rPr>
          <w:rFonts w:ascii="Times New Roman" w:eastAsia="Times New Roman" w:hAnsi="Times New Roman" w:cs="Times New Roman"/>
          <w:sz w:val="24"/>
          <w:szCs w:val="24"/>
          <w:lang w:eastAsia="fr-FR"/>
        </w:rPr>
        <w:t xml:space="preserve">ardents) : </w:t>
      </w:r>
      <w:proofErr w:type="spellStart"/>
      <w:r w:rsidRPr="00FE7E9E">
        <w:rPr>
          <w:rFonts w:ascii="Times New Roman" w:eastAsia="Times New Roman" w:hAnsi="Times New Roman" w:cs="Times New Roman"/>
          <w:i/>
          <w:sz w:val="24"/>
          <w:szCs w:val="24"/>
          <w:lang w:eastAsia="fr-FR"/>
        </w:rPr>
        <w:t>seraphim</w:t>
      </w:r>
      <w:proofErr w:type="spellEnd"/>
      <w:r w:rsidRPr="00FE7E9E">
        <w:rPr>
          <w:rFonts w:ascii="Times New Roman" w:eastAsia="Times New Roman" w:hAnsi="Times New Roman" w:cs="Times New Roman"/>
          <w:sz w:val="24"/>
          <w:szCs w:val="24"/>
          <w:lang w:eastAsia="fr-FR"/>
        </w:rPr>
        <w:t xml:space="preserve"> en hébreu, du verbe </w:t>
      </w:r>
      <w:proofErr w:type="spellStart"/>
      <w:r w:rsidRPr="00FE7E9E">
        <w:rPr>
          <w:rFonts w:ascii="Times New Roman" w:eastAsia="Times New Roman" w:hAnsi="Times New Roman" w:cs="Times New Roman"/>
          <w:i/>
          <w:sz w:val="24"/>
          <w:szCs w:val="24"/>
          <w:lang w:eastAsia="fr-FR"/>
        </w:rPr>
        <w:t>s</w:t>
      </w:r>
      <w:r w:rsidR="00B23F99">
        <w:rPr>
          <w:rFonts w:ascii="Times New Roman" w:eastAsia="Times New Roman" w:hAnsi="Times New Roman" w:cs="Times New Roman"/>
          <w:i/>
          <w:sz w:val="24"/>
          <w:szCs w:val="24"/>
          <w:lang w:eastAsia="fr-FR"/>
        </w:rPr>
        <w:t>â</w:t>
      </w:r>
      <w:r w:rsidRPr="00FE7E9E">
        <w:rPr>
          <w:rFonts w:ascii="Times New Roman" w:eastAsia="Times New Roman" w:hAnsi="Times New Roman" w:cs="Times New Roman"/>
          <w:i/>
          <w:sz w:val="24"/>
          <w:szCs w:val="24"/>
          <w:lang w:eastAsia="fr-FR"/>
        </w:rPr>
        <w:t>raph</w:t>
      </w:r>
      <w:proofErr w:type="spellEnd"/>
      <w:r w:rsidRPr="00FE7E9E">
        <w:rPr>
          <w:rFonts w:ascii="Times New Roman" w:eastAsia="Times New Roman" w:hAnsi="Times New Roman" w:cs="Times New Roman"/>
          <w:sz w:val="24"/>
          <w:szCs w:val="24"/>
          <w:lang w:eastAsia="fr-FR"/>
        </w:rPr>
        <w:t xml:space="preserve"> qui veut dire brûler. Il y a tout ce qui est devenu ensuite une angélologie, mais l'ange a aussi beaucoup changé de statut au cours des siècles. Une des catégories les plus fondamentales d'anges est celle des chérubins (les vivants, les animaux) qu'on voit dans l'Apocalypse. Ils ont ensuite été utilisés pour caractériser les quatre évangiles, et puis ils </w:t>
      </w:r>
      <w:r w:rsidRPr="00FE7E9E">
        <w:rPr>
          <w:rFonts w:ascii="Times New Roman" w:eastAsia="Times New Roman" w:hAnsi="Times New Roman" w:cs="Times New Roman"/>
          <w:color w:val="000000"/>
          <w:sz w:val="24"/>
          <w:szCs w:val="24"/>
          <w:lang w:eastAsia="fr-FR"/>
        </w:rPr>
        <w:t xml:space="preserve">ont fait florès dans les fresques médiévales : le lion, le taureau, l'aigle et l'humain entourent toujours le Christ dans la mandorle dans toutes les fresques des églises romanes de Bourgogne et d'ailleurs. L'angélologie est comme une façon de décrire la gloire, ce qui entoure le trône. Est-ce que Dieu, outre d'être pourvu de pieds pour se promener dans le jardin, a aussi un séant pour s'asseoir ? Voilà une belle question. </w:t>
      </w:r>
    </w:p>
    <w:p w14:paraId="3DEA31AD" w14:textId="77777777" w:rsidR="00FE7E9E" w:rsidRPr="00FE7E9E" w:rsidRDefault="00FE7E9E" w:rsidP="00FE7E9E">
      <w:pPr>
        <w:spacing w:after="12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color w:val="000000"/>
          <w:sz w:val="24"/>
          <w:szCs w:val="24"/>
          <w:lang w:eastAsia="fr-FR"/>
        </w:rPr>
        <w:t xml:space="preserve">– La gloire est en plus caractérisée comme manteau : "les pans du manteau". La gloire est </w:t>
      </w:r>
      <w:r w:rsidRPr="00FE7E9E">
        <w:rPr>
          <w:rFonts w:ascii="Times New Roman" w:eastAsia="Times New Roman" w:hAnsi="Times New Roman" w:cs="Times New Roman"/>
          <w:sz w:val="24"/>
          <w:szCs w:val="24"/>
          <w:lang w:eastAsia="fr-FR"/>
        </w:rPr>
        <w:t>donc</w:t>
      </w:r>
      <w:r w:rsidRPr="00FE7E9E">
        <w:rPr>
          <w:rFonts w:ascii="Times New Roman" w:eastAsia="Times New Roman" w:hAnsi="Times New Roman" w:cs="Times New Roman"/>
          <w:color w:val="000000"/>
          <w:sz w:val="24"/>
          <w:szCs w:val="24"/>
          <w:lang w:eastAsia="fr-FR"/>
        </w:rPr>
        <w:t xml:space="preserve"> aussi une atmosphère, ce qui entoure.</w:t>
      </w:r>
    </w:p>
    <w:p w14:paraId="5C808932" w14:textId="77777777" w:rsidR="00FE7E9E" w:rsidRPr="00FE7E9E" w:rsidRDefault="00FE7E9E" w:rsidP="00FE7E9E">
      <w:pPr>
        <w:spacing w:after="12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color w:val="000000"/>
          <w:sz w:val="24"/>
          <w:szCs w:val="24"/>
          <w:lang w:eastAsia="fr-FR"/>
        </w:rPr>
        <w:t xml:space="preserve">Il y a donc ici des choses qui sont extrêmement précises, qui ne correspondent pas à notre attente ni philosophique ni poétique exactement. Par exemple l'Apocalypse elle-même est </w:t>
      </w:r>
      <w:r w:rsidRPr="00FE7E9E">
        <w:rPr>
          <w:rFonts w:ascii="Times New Roman" w:eastAsia="Times New Roman" w:hAnsi="Times New Roman" w:cs="Times New Roman"/>
          <w:color w:val="000000"/>
          <w:sz w:val="24"/>
          <w:szCs w:val="24"/>
          <w:lang w:eastAsia="fr-FR"/>
        </w:rPr>
        <w:lastRenderedPageBreak/>
        <w:t>un réservoir de symboles qui n'est pas de notre écoute spontanée, mais qui est digne d'être regardé de près.</w:t>
      </w:r>
    </w:p>
    <w:p w14:paraId="4A1C2AB7" w14:textId="77777777" w:rsidR="00FE7E9E" w:rsidRPr="00FE7E9E" w:rsidRDefault="00FE7E9E" w:rsidP="00FE7E9E">
      <w:pPr>
        <w:spacing w:after="120"/>
        <w:ind w:firstLine="142"/>
        <w:jc w:val="both"/>
        <w:rPr>
          <w:rFonts w:ascii="Calisto MT" w:eastAsia="Times New Roman" w:hAnsi="Calisto MT" w:cs="Times New Roman"/>
          <w:b/>
          <w:sz w:val="26"/>
          <w:szCs w:val="26"/>
          <w:lang w:eastAsia="fr-FR"/>
        </w:rPr>
      </w:pPr>
      <w:r w:rsidRPr="00FE7E9E">
        <w:rPr>
          <w:rFonts w:ascii="Calisto MT" w:eastAsia="Times New Roman" w:hAnsi="Calisto MT" w:cs="Times New Roman"/>
          <w:b/>
          <w:sz w:val="26"/>
          <w:szCs w:val="26"/>
          <w:lang w:eastAsia="fr-FR"/>
        </w:rPr>
        <w:t>d) Lecture glosée du texte.</w:t>
      </w:r>
    </w:p>
    <w:p w14:paraId="359F895F" w14:textId="77777777" w:rsidR="00FE7E9E" w:rsidRPr="00FE7E9E" w:rsidRDefault="00FE7E9E" w:rsidP="00FE7E9E">
      <w:pPr>
        <w:spacing w:after="12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color w:val="000000"/>
          <w:sz w:val="24"/>
          <w:szCs w:val="24"/>
          <w:lang w:eastAsia="fr-FR"/>
        </w:rPr>
        <w:t>Nous pourrions relire le texte et je donnerai des mots explicatifs.</w:t>
      </w:r>
    </w:p>
    <w:p w14:paraId="4465C1A7" w14:textId="77777777" w:rsidR="00FE7E9E" w:rsidRPr="00FE7E9E" w:rsidRDefault="00FE7E9E" w:rsidP="00FE7E9E">
      <w:pPr>
        <w:spacing w:after="120"/>
        <w:ind w:firstLine="142"/>
        <w:jc w:val="both"/>
        <w:rPr>
          <w:rFonts w:ascii="Times New Roman" w:eastAsia="Times New Roman" w:hAnsi="Times New Roman" w:cs="Times New Roman"/>
          <w:sz w:val="24"/>
          <w:szCs w:val="24"/>
          <w:lang w:eastAsia="fr-FR"/>
        </w:rPr>
      </w:pPr>
      <w:r w:rsidRPr="00FE7E9E">
        <w:rPr>
          <w:rFonts w:ascii="Times New Roman" w:hAnsi="Times New Roman" w:cs="Times New Roman"/>
          <w:sz w:val="24"/>
          <w:szCs w:val="24"/>
        </w:rPr>
        <w:t xml:space="preserve">« </w:t>
      </w:r>
      <w:r w:rsidRPr="00FE7E9E">
        <w:rPr>
          <w:rFonts w:ascii="Times New Roman" w:hAnsi="Times New Roman" w:cs="Times New Roman"/>
          <w:b/>
          <w:i/>
          <w:sz w:val="24"/>
          <w:szCs w:val="24"/>
          <w:vertAlign w:val="superscript"/>
        </w:rPr>
        <w:t>1</w:t>
      </w:r>
      <w:r w:rsidRPr="00FE7E9E">
        <w:rPr>
          <w:rFonts w:ascii="Times New Roman" w:eastAsia="Times New Roman" w:hAnsi="Times New Roman" w:cs="Times New Roman"/>
          <w:b/>
          <w:i/>
          <w:color w:val="000000"/>
          <w:sz w:val="24"/>
          <w:szCs w:val="24"/>
          <w:lang w:eastAsia="fr-FR"/>
        </w:rPr>
        <w:t xml:space="preserve">L’année de la mort du </w:t>
      </w:r>
      <w:r w:rsidRPr="00FE7E9E">
        <w:rPr>
          <w:rFonts w:ascii="Times New Roman" w:eastAsia="Times New Roman" w:hAnsi="Times New Roman" w:cs="Times New Roman"/>
          <w:b/>
          <w:i/>
          <w:sz w:val="24"/>
          <w:szCs w:val="24"/>
          <w:lang w:eastAsia="fr-FR"/>
        </w:rPr>
        <w:t>roi ‘</w:t>
      </w:r>
      <w:proofErr w:type="spellStart"/>
      <w:r w:rsidRPr="00FE7E9E">
        <w:rPr>
          <w:rFonts w:ascii="Times New Roman" w:eastAsia="Times New Roman" w:hAnsi="Times New Roman" w:cs="Times New Roman"/>
          <w:b/>
          <w:i/>
          <w:sz w:val="24"/>
          <w:szCs w:val="24"/>
          <w:lang w:eastAsia="fr-FR"/>
        </w:rPr>
        <w:t>Ou</w:t>
      </w:r>
      <w:r w:rsidRPr="00FE7E9E">
        <w:rPr>
          <w:rFonts w:ascii="Times New Roman" w:eastAsia="Times New Roman" w:hAnsi="Times New Roman" w:cs="Times New Roman"/>
          <w:sz w:val="24"/>
          <w:szCs w:val="24"/>
          <w:lang w:eastAsia="fr-FR"/>
        </w:rPr>
        <w:t>z</w:t>
      </w:r>
      <w:r w:rsidRPr="00FE7E9E">
        <w:rPr>
          <w:rFonts w:ascii="Times New Roman" w:eastAsia="Times New Roman" w:hAnsi="Times New Roman" w:cs="Times New Roman"/>
          <w:b/>
          <w:i/>
          <w:sz w:val="24"/>
          <w:szCs w:val="24"/>
          <w:lang w:eastAsia="fr-FR"/>
        </w:rPr>
        <w:t>yahou</w:t>
      </w:r>
      <w:proofErr w:type="spellEnd"/>
      <w:r w:rsidRPr="00FE7E9E">
        <w:rPr>
          <w:rFonts w:ascii="Times New Roman" w:eastAsia="Times New Roman" w:hAnsi="Times New Roman" w:cs="Times New Roman"/>
          <w:sz w:val="24"/>
          <w:szCs w:val="24"/>
          <w:lang w:eastAsia="fr-FR"/>
        </w:rPr>
        <w:t xml:space="preserve"> – c'est le roi Ozias – </w:t>
      </w:r>
      <w:r w:rsidRPr="00FE7E9E">
        <w:rPr>
          <w:rFonts w:ascii="Times New Roman" w:eastAsia="Times New Roman" w:hAnsi="Times New Roman" w:cs="Times New Roman"/>
          <w:b/>
          <w:i/>
          <w:sz w:val="24"/>
          <w:szCs w:val="24"/>
          <w:lang w:eastAsia="fr-FR"/>
        </w:rPr>
        <w:t xml:space="preserve">je vois Adonaï assis sur le trône altier et élevé. – </w:t>
      </w:r>
      <w:r w:rsidRPr="00FE7E9E">
        <w:rPr>
          <w:rFonts w:ascii="Times New Roman" w:eastAsia="Times New Roman" w:hAnsi="Times New Roman" w:cs="Times New Roman"/>
          <w:sz w:val="24"/>
          <w:szCs w:val="24"/>
          <w:lang w:eastAsia="fr-FR"/>
        </w:rPr>
        <w:t>Donc c'es</w:t>
      </w:r>
      <w:r w:rsidR="00112428">
        <w:rPr>
          <w:rFonts w:ascii="Times New Roman" w:eastAsia="Times New Roman" w:hAnsi="Times New Roman" w:cs="Times New Roman"/>
          <w:sz w:val="24"/>
          <w:szCs w:val="24"/>
          <w:lang w:eastAsia="fr-FR"/>
        </w:rPr>
        <w:t>t la célébration de la gloire –</w:t>
      </w:r>
      <w:r w:rsidRPr="00FE7E9E">
        <w:rPr>
          <w:rFonts w:ascii="Times New Roman" w:eastAsia="Times New Roman" w:hAnsi="Times New Roman" w:cs="Times New Roman"/>
          <w:b/>
          <w:i/>
          <w:sz w:val="24"/>
          <w:szCs w:val="24"/>
          <w:lang w:eastAsia="fr-FR"/>
        </w:rPr>
        <w:t xml:space="preserve"> Ses bords remplissent le palais</w:t>
      </w:r>
      <w:r w:rsidRPr="00FE7E9E">
        <w:rPr>
          <w:rFonts w:ascii="Times New Roman" w:eastAsia="Times New Roman" w:hAnsi="Times New Roman" w:cs="Times New Roman"/>
          <w:sz w:val="24"/>
          <w:szCs w:val="24"/>
          <w:lang w:eastAsia="fr-FR"/>
        </w:rPr>
        <w:t>. – Ce sont les bords du manteau.</w:t>
      </w:r>
    </w:p>
    <w:p w14:paraId="0EC2E9BB" w14:textId="77777777" w:rsidR="000928CA" w:rsidRDefault="00FE7E9E" w:rsidP="000928CA">
      <w:pPr>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Le terme de trône est très important. En effet</w:t>
      </w:r>
      <w:r w:rsidR="005C297E">
        <w:rPr>
          <w:rFonts w:ascii="Times New Roman" w:eastAsia="Times New Roman" w:hAnsi="Times New Roman" w:cs="Times New Roman"/>
          <w:sz w:val="24"/>
          <w:szCs w:val="24"/>
          <w:lang w:eastAsia="fr-FR"/>
        </w:rPr>
        <w:t>,</w:t>
      </w:r>
      <w:r w:rsidRPr="00FE7E9E">
        <w:rPr>
          <w:rFonts w:ascii="Times New Roman" w:eastAsia="Times New Roman" w:hAnsi="Times New Roman" w:cs="Times New Roman"/>
          <w:sz w:val="24"/>
          <w:szCs w:val="24"/>
          <w:lang w:eastAsia="fr-FR"/>
        </w:rPr>
        <w:t xml:space="preserve"> le Dieu de l'Ancien Testament a des mains, il a des pieds puisqu'il se promène dans le jardin d'Éden, il a un séant puisqu'il a un trône… Donc nous avons ici une dénomination, mais elle est consciemment perçue comme symbolique. N'allez pas croire qu'ils sont dans l'imaginaire… Nous avons, nous, choisi de distinguer des attributs de Dieu qui sont censément compatibles avec l'idée de Dieu, et d'exclure d'autres éléments </w:t>
      </w:r>
      <w:r w:rsidR="00EB127F" w:rsidRPr="00FE7E9E">
        <w:rPr>
          <w:rFonts w:ascii="Times New Roman" w:eastAsia="Times New Roman" w:hAnsi="Times New Roman" w:cs="Times New Roman"/>
          <w:sz w:val="24"/>
          <w:szCs w:val="24"/>
          <w:lang w:eastAsia="fr-FR"/>
        </w:rPr>
        <w:t xml:space="preserve">corporels </w:t>
      </w:r>
      <w:r w:rsidRPr="00FE7E9E">
        <w:rPr>
          <w:rFonts w:ascii="Times New Roman" w:eastAsia="Times New Roman" w:hAnsi="Times New Roman" w:cs="Times New Roman"/>
          <w:sz w:val="24"/>
          <w:szCs w:val="24"/>
          <w:lang w:eastAsia="fr-FR"/>
        </w:rPr>
        <w:t xml:space="preserve">(comme ceux qui sont ici), dans l'usage premier du terme, ou qu'on a plus ou moins jugés incompatibles avec la sainteté d'un dieu : la colère de Dieu, il n'en est plus question chez nous, alors qu'il en est abondamment question dans l'Ancien Testament, chez saint Paul, chez saint Jean aussi où elle se manifeste par exemple avec les vendeurs chassés du temple, texte que nous verrons ensemble. Alors c'est très difficile pour nous, après ce qui serait censément une épuration, une </w:t>
      </w:r>
      <w:proofErr w:type="spellStart"/>
      <w:r w:rsidRPr="00FE7E9E">
        <w:rPr>
          <w:rFonts w:ascii="Times New Roman" w:eastAsia="Times New Roman" w:hAnsi="Times New Roman" w:cs="Times New Roman"/>
          <w:sz w:val="24"/>
          <w:szCs w:val="24"/>
          <w:lang w:eastAsia="fr-FR"/>
        </w:rPr>
        <w:t>ontologisation</w:t>
      </w:r>
      <w:proofErr w:type="spellEnd"/>
      <w:r w:rsidRPr="00FE7E9E">
        <w:rPr>
          <w:rFonts w:ascii="Times New Roman" w:eastAsia="Times New Roman" w:hAnsi="Times New Roman" w:cs="Times New Roman"/>
          <w:sz w:val="24"/>
          <w:szCs w:val="24"/>
          <w:lang w:eastAsia="fr-FR"/>
        </w:rPr>
        <w:t xml:space="preserve"> de ce que doit être Dieu, d'entendre le langage qui est impunément  utilisé pour désigner Dieu dans un texte comme celui-là. </w:t>
      </w:r>
    </w:p>
    <w:p w14:paraId="668D580A" w14:textId="77777777" w:rsidR="00FE7E9E" w:rsidRPr="00FE7E9E" w:rsidRDefault="00FE7E9E" w:rsidP="000928CA">
      <w:pPr>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 xml:space="preserve">Vous voyez, si vous ne voulez pas être simplistes, quel est l'effort à faire pour arriver à entendre comme il sied ces textes qui sont le témoignage d'expériences authentiques. </w:t>
      </w:r>
      <w:r w:rsidRPr="00686EC8">
        <w:rPr>
          <w:rFonts w:ascii="Times New Roman" w:eastAsia="Times New Roman" w:hAnsi="Times New Roman" w:cs="Times New Roman"/>
          <w:sz w:val="24"/>
          <w:szCs w:val="24"/>
          <w:lang w:eastAsia="fr-FR"/>
        </w:rPr>
        <w:t>Seulement</w:t>
      </w:r>
      <w:r w:rsidR="00D4577E" w:rsidRPr="00686EC8">
        <w:rPr>
          <w:rFonts w:ascii="Times New Roman" w:eastAsia="Times New Roman" w:hAnsi="Times New Roman" w:cs="Times New Roman"/>
          <w:sz w:val="24"/>
          <w:szCs w:val="24"/>
          <w:lang w:eastAsia="fr-FR"/>
        </w:rPr>
        <w:t>,</w:t>
      </w:r>
      <w:r w:rsidRPr="00686EC8">
        <w:rPr>
          <w:rFonts w:ascii="Times New Roman" w:eastAsia="Times New Roman" w:hAnsi="Times New Roman" w:cs="Times New Roman"/>
          <w:sz w:val="24"/>
          <w:szCs w:val="24"/>
          <w:lang w:eastAsia="fr-FR"/>
        </w:rPr>
        <w:t xml:space="preserve"> les </w:t>
      </w:r>
      <w:r w:rsidR="00D4577E" w:rsidRPr="00686EC8">
        <w:rPr>
          <w:rFonts w:ascii="Times New Roman" w:eastAsia="Times New Roman" w:hAnsi="Times New Roman" w:cs="Times New Roman"/>
          <w:sz w:val="24"/>
          <w:szCs w:val="24"/>
          <w:lang w:eastAsia="fr-FR"/>
        </w:rPr>
        <w:t>A</w:t>
      </w:r>
      <w:r w:rsidRPr="00686EC8">
        <w:rPr>
          <w:rFonts w:ascii="Times New Roman" w:eastAsia="Times New Roman" w:hAnsi="Times New Roman" w:cs="Times New Roman"/>
          <w:sz w:val="24"/>
          <w:szCs w:val="24"/>
          <w:lang w:eastAsia="fr-FR"/>
        </w:rPr>
        <w:t>nciens avaient à leur disposition</w:t>
      </w:r>
      <w:r w:rsidR="00D4577E" w:rsidRPr="00686EC8">
        <w:rPr>
          <w:rFonts w:ascii="Times New Roman" w:eastAsia="Times New Roman" w:hAnsi="Times New Roman" w:cs="Times New Roman"/>
          <w:sz w:val="24"/>
          <w:szCs w:val="24"/>
          <w:lang w:eastAsia="fr-FR"/>
        </w:rPr>
        <w:t>,</w:t>
      </w:r>
      <w:r w:rsidRPr="00686EC8">
        <w:rPr>
          <w:rFonts w:ascii="Times New Roman" w:eastAsia="Times New Roman" w:hAnsi="Times New Roman" w:cs="Times New Roman"/>
          <w:sz w:val="24"/>
          <w:szCs w:val="24"/>
          <w:lang w:eastAsia="fr-FR"/>
        </w:rPr>
        <w:t xml:space="preserve"> dans leur tradition, un type de vocabulaire</w:t>
      </w:r>
      <w:r w:rsidRPr="00FE7E9E">
        <w:rPr>
          <w:rFonts w:ascii="Times New Roman" w:eastAsia="Times New Roman" w:hAnsi="Times New Roman" w:cs="Times New Roman"/>
          <w:sz w:val="24"/>
          <w:szCs w:val="24"/>
          <w:lang w:eastAsia="fr-FR"/>
        </w:rPr>
        <w:t xml:space="preserve"> que nous, nous appellerions des images, et qui sont difficilement recevables pour nous. Tout au long de l'histoire, depuis Israël jusqu'à Jésus, et de Jésus jusqu'à nous, il y a un chemin qui n'est pas un chemin de perfectionnement, mais au contraire l'histoire d'une progressive méprise, d'un progressif malentendu.</w:t>
      </w:r>
    </w:p>
    <w:p w14:paraId="57775ECF" w14:textId="77777777" w:rsidR="00FE7E9E" w:rsidRPr="00FE7E9E" w:rsidRDefault="00FE7E9E" w:rsidP="00FE7E9E">
      <w:pPr>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Il était bon de prendre contact avec ce texte qui nous fait bien voir que si on veut entendre ce que veut dire "sacré", et il y a un sacré bout de chemin à faire !</w:t>
      </w:r>
    </w:p>
    <w:p w14:paraId="197D099D" w14:textId="77777777" w:rsidR="00FE7E9E" w:rsidRPr="00FE7E9E" w:rsidRDefault="00FE7E9E" w:rsidP="00FE7E9E">
      <w:pPr>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Donc nous avons le trône qui fait signe ve</w:t>
      </w:r>
      <w:r w:rsidR="00EB127F">
        <w:rPr>
          <w:rFonts w:ascii="Times New Roman" w:eastAsia="Times New Roman" w:hAnsi="Times New Roman" w:cs="Times New Roman"/>
          <w:sz w:val="24"/>
          <w:szCs w:val="24"/>
          <w:lang w:eastAsia="fr-FR"/>
        </w:rPr>
        <w:t>rs la royauté. À l'époque, en C</w:t>
      </w:r>
      <w:r w:rsidRPr="00FE7E9E">
        <w:rPr>
          <w:rFonts w:ascii="Times New Roman" w:eastAsia="Times New Roman" w:hAnsi="Times New Roman" w:cs="Times New Roman"/>
          <w:sz w:val="24"/>
          <w:szCs w:val="24"/>
          <w:lang w:eastAsia="fr-FR"/>
        </w:rPr>
        <w:t xml:space="preserve">anaan, le terme de seigneur se donne au roi, se donne au Dieu. Seulement Jésus aussi dira « Je suis roi », mais il ne faudra pas entendre roi au sens de l'usage que nous avons du mot roi en ce monde-ci : « </w:t>
      </w:r>
      <w:r w:rsidRPr="00FE7E9E">
        <w:rPr>
          <w:rFonts w:ascii="Times New Roman" w:eastAsia="Times New Roman" w:hAnsi="Times New Roman" w:cs="Times New Roman"/>
          <w:i/>
          <w:sz w:val="24"/>
          <w:szCs w:val="24"/>
          <w:lang w:eastAsia="fr-FR"/>
        </w:rPr>
        <w:t>mon royaume n'est pas de ce monde</w:t>
      </w:r>
      <w:r w:rsidRPr="00FE7E9E">
        <w:rPr>
          <w:rFonts w:ascii="Times New Roman" w:eastAsia="Times New Roman" w:hAnsi="Times New Roman" w:cs="Times New Roman"/>
          <w:sz w:val="24"/>
          <w:szCs w:val="24"/>
          <w:lang w:eastAsia="fr-FR"/>
        </w:rPr>
        <w:t xml:space="preserve"> ». Le terme roi est pris à notre monde car il n'y en a pas d'autre. Tous les termes dont nous pouvons nous servir sont des termes de notre natif.</w:t>
      </w:r>
    </w:p>
    <w:p w14:paraId="6CE67A6A" w14:textId="77777777" w:rsidR="00FE7E9E" w:rsidRPr="00FE7E9E" w:rsidRDefault="00FE7E9E" w:rsidP="00FE7E9E">
      <w:pPr>
        <w:spacing w:after="12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b/>
          <w:i/>
          <w:color w:val="000000"/>
          <w:sz w:val="24"/>
          <w:szCs w:val="24"/>
          <w:vertAlign w:val="superscript"/>
          <w:lang w:eastAsia="fr-FR"/>
        </w:rPr>
        <w:t>2</w:t>
      </w:r>
      <w:r w:rsidRPr="00FE7E9E">
        <w:rPr>
          <w:rFonts w:ascii="Times New Roman" w:eastAsia="Times New Roman" w:hAnsi="Times New Roman" w:cs="Times New Roman"/>
          <w:b/>
          <w:i/>
          <w:color w:val="000000"/>
          <w:sz w:val="24"/>
          <w:szCs w:val="24"/>
          <w:lang w:eastAsia="fr-FR"/>
        </w:rPr>
        <w:t xml:space="preserve">Des </w:t>
      </w:r>
      <w:proofErr w:type="spellStart"/>
      <w:r w:rsidRPr="00FE7E9E">
        <w:rPr>
          <w:rFonts w:ascii="Times New Roman" w:eastAsia="Times New Roman" w:hAnsi="Times New Roman" w:cs="Times New Roman"/>
          <w:b/>
          <w:i/>
          <w:color w:val="000000"/>
          <w:sz w:val="24"/>
          <w:szCs w:val="24"/>
          <w:lang w:eastAsia="fr-FR"/>
        </w:rPr>
        <w:t>s</w:t>
      </w:r>
      <w:r w:rsidR="00B23F99">
        <w:rPr>
          <w:rFonts w:ascii="Times New Roman" w:eastAsia="Times New Roman" w:hAnsi="Times New Roman" w:cs="Times New Roman"/>
          <w:b/>
          <w:i/>
          <w:color w:val="000000"/>
          <w:sz w:val="24"/>
          <w:szCs w:val="24"/>
          <w:lang w:eastAsia="fr-FR"/>
        </w:rPr>
        <w:t>é</w:t>
      </w:r>
      <w:r w:rsidRPr="00FE7E9E">
        <w:rPr>
          <w:rFonts w:ascii="Times New Roman" w:eastAsia="Times New Roman" w:hAnsi="Times New Roman" w:cs="Times New Roman"/>
          <w:b/>
          <w:i/>
          <w:color w:val="000000"/>
          <w:sz w:val="24"/>
          <w:szCs w:val="24"/>
          <w:lang w:eastAsia="fr-FR"/>
        </w:rPr>
        <w:t>raphîm</w:t>
      </w:r>
      <w:proofErr w:type="spellEnd"/>
      <w:r w:rsidRPr="00FE7E9E">
        <w:rPr>
          <w:rFonts w:ascii="Times New Roman" w:eastAsia="Times New Roman" w:hAnsi="Times New Roman" w:cs="Times New Roman"/>
          <w:b/>
          <w:i/>
          <w:color w:val="000000"/>
          <w:sz w:val="24"/>
          <w:szCs w:val="24"/>
          <w:lang w:eastAsia="fr-FR"/>
        </w:rPr>
        <w:t xml:space="preserve"> se tiennent au-dessus de lui, six ailes, six ailes, l’un</w:t>
      </w:r>
      <w:r w:rsidRPr="00FE7E9E">
        <w:rPr>
          <w:rFonts w:ascii="Times New Roman" w:eastAsia="Times New Roman" w:hAnsi="Times New Roman" w:cs="Times New Roman"/>
          <w:i/>
          <w:color w:val="000000"/>
          <w:sz w:val="24"/>
          <w:szCs w:val="24"/>
          <w:lang w:eastAsia="fr-FR"/>
        </w:rPr>
        <w:t>.</w:t>
      </w:r>
      <w:r w:rsidRPr="00FE7E9E">
        <w:rPr>
          <w:rFonts w:ascii="Times New Roman" w:eastAsia="Times New Roman" w:hAnsi="Times New Roman" w:cs="Times New Roman"/>
          <w:color w:val="000000"/>
          <w:sz w:val="24"/>
          <w:szCs w:val="24"/>
          <w:lang w:eastAsia="fr-FR"/>
        </w:rPr>
        <w:t xml:space="preserve"> – En français : chacun a six ailes – </w:t>
      </w:r>
      <w:r w:rsidRPr="00FE7E9E">
        <w:rPr>
          <w:rFonts w:ascii="Times New Roman" w:eastAsia="Times New Roman" w:hAnsi="Times New Roman" w:cs="Times New Roman"/>
          <w:b/>
          <w:i/>
          <w:color w:val="000000"/>
          <w:sz w:val="24"/>
          <w:szCs w:val="24"/>
          <w:lang w:eastAsia="fr-FR"/>
        </w:rPr>
        <w:t xml:space="preserve">De deux, il couvre ses faces ; de deux, il couvre ses pieds ; de deux, il vole. </w:t>
      </w:r>
      <w:r w:rsidRPr="00FE7E9E">
        <w:rPr>
          <w:rFonts w:ascii="Times New Roman" w:eastAsia="Times New Roman" w:hAnsi="Times New Roman" w:cs="Times New Roman"/>
          <w:b/>
          <w:i/>
          <w:color w:val="000000"/>
          <w:sz w:val="24"/>
          <w:szCs w:val="24"/>
          <w:vertAlign w:val="superscript"/>
          <w:lang w:eastAsia="fr-FR"/>
        </w:rPr>
        <w:t>3</w:t>
      </w:r>
      <w:r w:rsidRPr="00FE7E9E">
        <w:rPr>
          <w:rFonts w:ascii="Times New Roman" w:eastAsia="Times New Roman" w:hAnsi="Times New Roman" w:cs="Times New Roman"/>
          <w:b/>
          <w:i/>
          <w:color w:val="000000"/>
          <w:sz w:val="24"/>
          <w:szCs w:val="24"/>
          <w:lang w:eastAsia="fr-FR"/>
        </w:rPr>
        <w:t xml:space="preserve">L’un à l’autre crie et dit: « Sacré, sacré, sacré, IHVH-Adonaï </w:t>
      </w:r>
      <w:proofErr w:type="spellStart"/>
      <w:r w:rsidRPr="00FE7E9E">
        <w:rPr>
          <w:rFonts w:ascii="Times New Roman" w:eastAsia="Times New Roman" w:hAnsi="Times New Roman" w:cs="Times New Roman"/>
          <w:b/>
          <w:i/>
          <w:color w:val="000000"/>
          <w:sz w:val="24"/>
          <w:szCs w:val="24"/>
          <w:lang w:eastAsia="fr-FR"/>
        </w:rPr>
        <w:t>Sebaot</w:t>
      </w:r>
      <w:proofErr w:type="spellEnd"/>
      <w:r w:rsidRPr="00FE7E9E">
        <w:rPr>
          <w:rFonts w:ascii="Times New Roman" w:eastAsia="Times New Roman" w:hAnsi="Times New Roman" w:cs="Times New Roman"/>
          <w:b/>
          <w:i/>
          <w:color w:val="000000"/>
          <w:sz w:val="24"/>
          <w:szCs w:val="24"/>
          <w:lang w:eastAsia="fr-FR"/>
        </w:rPr>
        <w:t>; la plénitude de toute la terre, sa gloire ! »</w:t>
      </w:r>
      <w:r w:rsidRPr="00FE7E9E">
        <w:rPr>
          <w:rFonts w:ascii="Times New Roman" w:eastAsia="Times New Roman" w:hAnsi="Times New Roman" w:cs="Times New Roman"/>
          <w:color w:val="000000"/>
          <w:sz w:val="24"/>
          <w:szCs w:val="24"/>
          <w:lang w:eastAsia="fr-FR"/>
        </w:rPr>
        <w:t xml:space="preserve"> – La vision d'Isaïe est l'origine du Sanctus, et le reste du Sanctus (« Béni soit celui qui vient ») est pris dans le texte des Rameaux. Nous avons une composition qui rapproche deux textes : celui de la gloire (Isaïe) et celui de l'acclamation du venir</w:t>
      </w:r>
      <w:r w:rsidRPr="00FE7E9E">
        <w:rPr>
          <w:rFonts w:ascii="Times New Roman" w:eastAsia="Times New Roman" w:hAnsi="Times New Roman" w:cs="Times New Roman"/>
          <w:sz w:val="24"/>
          <w:szCs w:val="24"/>
          <w:lang w:eastAsia="fr-FR"/>
        </w:rPr>
        <w:t>. On a deux mots ici, venir et emplir, qui sont trè</w:t>
      </w:r>
      <w:r w:rsidRPr="00FE7E9E">
        <w:rPr>
          <w:rFonts w:ascii="Times New Roman" w:eastAsia="Times New Roman" w:hAnsi="Times New Roman" w:cs="Times New Roman"/>
          <w:color w:val="000000"/>
          <w:sz w:val="24"/>
          <w:szCs w:val="24"/>
          <w:lang w:eastAsia="fr-FR"/>
        </w:rPr>
        <w:t xml:space="preserve">s importants. Là on se familiarise </w:t>
      </w:r>
      <w:r w:rsidRPr="00FE7E9E">
        <w:rPr>
          <w:rFonts w:ascii="Times New Roman" w:eastAsia="Times New Roman" w:hAnsi="Times New Roman" w:cs="Times New Roman"/>
          <w:color w:val="000000"/>
          <w:sz w:val="24"/>
          <w:szCs w:val="24"/>
          <w:lang w:eastAsia="fr-FR"/>
        </w:rPr>
        <w:lastRenderedPageBreak/>
        <w:t xml:space="preserve">avec un vocabulaire qui ne nous est pas familier, car même si on le chante, on ne l'entend pas. Le mot de gloire lui-même est extrêmement important pour notre thème, c'est un mot qui est à toutes les pages de l'Écriture : « </w:t>
      </w:r>
      <w:r w:rsidRPr="00FE7E9E">
        <w:rPr>
          <w:rFonts w:ascii="Times New Roman" w:eastAsia="Times New Roman" w:hAnsi="Times New Roman" w:cs="Times New Roman"/>
          <w:i/>
          <w:color w:val="000000"/>
          <w:sz w:val="24"/>
          <w:szCs w:val="24"/>
          <w:lang w:eastAsia="fr-FR"/>
        </w:rPr>
        <w:t>nous avons contemplé sa gloire</w:t>
      </w:r>
      <w:r w:rsidRPr="00FE7E9E">
        <w:rPr>
          <w:rFonts w:ascii="Times New Roman" w:eastAsia="Times New Roman" w:hAnsi="Times New Roman" w:cs="Times New Roman"/>
          <w:color w:val="000000"/>
          <w:sz w:val="24"/>
          <w:szCs w:val="24"/>
          <w:lang w:eastAsia="fr-FR"/>
        </w:rPr>
        <w:t xml:space="preserve"> » (</w:t>
      </w:r>
      <w:proofErr w:type="spellStart"/>
      <w:r w:rsidRPr="00FE7E9E">
        <w:rPr>
          <w:rFonts w:ascii="Times New Roman" w:eastAsia="Times New Roman" w:hAnsi="Times New Roman" w:cs="Times New Roman"/>
          <w:color w:val="000000"/>
          <w:sz w:val="24"/>
          <w:szCs w:val="24"/>
          <w:lang w:eastAsia="fr-FR"/>
        </w:rPr>
        <w:t>Jn</w:t>
      </w:r>
      <w:proofErr w:type="spellEnd"/>
      <w:r w:rsidRPr="00FE7E9E">
        <w:rPr>
          <w:rFonts w:ascii="Times New Roman" w:eastAsia="Times New Roman" w:hAnsi="Times New Roman" w:cs="Times New Roman"/>
          <w:color w:val="000000"/>
          <w:sz w:val="24"/>
          <w:szCs w:val="24"/>
          <w:lang w:eastAsia="fr-FR"/>
        </w:rPr>
        <w:t xml:space="preserve"> 1, 14)</w:t>
      </w:r>
      <w:r w:rsidR="008F0028">
        <w:rPr>
          <w:rStyle w:val="Appelnotedebasdep"/>
          <w:rFonts w:ascii="Times New Roman" w:eastAsia="Times New Roman" w:hAnsi="Times New Roman" w:cs="Times New Roman"/>
          <w:color w:val="000000"/>
          <w:sz w:val="24"/>
          <w:szCs w:val="24"/>
          <w:lang w:eastAsia="fr-FR"/>
        </w:rPr>
        <w:footnoteReference w:id="9"/>
      </w:r>
      <w:r w:rsidRPr="00FE7E9E">
        <w:rPr>
          <w:rFonts w:ascii="Times New Roman" w:eastAsia="Times New Roman" w:hAnsi="Times New Roman" w:cs="Times New Roman"/>
          <w:color w:val="000000"/>
          <w:sz w:val="24"/>
          <w:szCs w:val="24"/>
          <w:lang w:eastAsia="fr-FR"/>
        </w:rPr>
        <w:t>.</w:t>
      </w:r>
    </w:p>
    <w:p w14:paraId="60F31F0E" w14:textId="77777777" w:rsidR="00FE7E9E" w:rsidRPr="00FE7E9E" w:rsidRDefault="00FE7E9E" w:rsidP="00FE7E9E">
      <w:pPr>
        <w:spacing w:after="12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color w:val="000000"/>
          <w:sz w:val="24"/>
          <w:szCs w:val="24"/>
          <w:lang w:eastAsia="fr-FR"/>
        </w:rPr>
        <w:t xml:space="preserve"> </w:t>
      </w:r>
      <w:r w:rsidRPr="00FE7E9E">
        <w:rPr>
          <w:rFonts w:ascii="Times New Roman" w:eastAsia="Times New Roman" w:hAnsi="Times New Roman" w:cs="Times New Roman"/>
          <w:b/>
          <w:i/>
          <w:color w:val="000000"/>
          <w:sz w:val="24"/>
          <w:szCs w:val="24"/>
          <w:vertAlign w:val="superscript"/>
          <w:lang w:eastAsia="fr-FR"/>
        </w:rPr>
        <w:t>4</w:t>
      </w:r>
      <w:r w:rsidRPr="00FE7E9E">
        <w:rPr>
          <w:rFonts w:ascii="Times New Roman" w:eastAsia="Times New Roman" w:hAnsi="Times New Roman" w:cs="Times New Roman"/>
          <w:b/>
          <w:i/>
          <w:color w:val="000000"/>
          <w:sz w:val="24"/>
          <w:szCs w:val="24"/>
          <w:lang w:eastAsia="fr-FR"/>
        </w:rPr>
        <w:t>Les coudées des seuils</w:t>
      </w:r>
      <w:r w:rsidRPr="00FE7E9E">
        <w:rPr>
          <w:rFonts w:ascii="Times New Roman" w:eastAsia="Times New Roman" w:hAnsi="Times New Roman" w:cs="Times New Roman"/>
          <w:color w:val="000000"/>
          <w:sz w:val="24"/>
          <w:szCs w:val="24"/>
          <w:lang w:eastAsia="fr-FR"/>
        </w:rPr>
        <w:t xml:space="preserve"> – ce sont </w:t>
      </w:r>
      <w:r w:rsidRPr="00FE7E9E">
        <w:rPr>
          <w:rFonts w:ascii="Times New Roman" w:eastAsia="Times New Roman" w:hAnsi="Times New Roman" w:cs="Times New Roman"/>
          <w:sz w:val="24"/>
          <w:szCs w:val="24"/>
          <w:lang w:eastAsia="fr-FR"/>
        </w:rPr>
        <w:t>les gonds des portes. Ils sont très importants, ils indiquent ce qui s'ouvre et qui se ferm</w:t>
      </w:r>
      <w:r w:rsidRPr="00FE7E9E">
        <w:rPr>
          <w:rFonts w:ascii="Times New Roman" w:eastAsia="Times New Roman" w:hAnsi="Times New Roman" w:cs="Times New Roman"/>
          <w:color w:val="000000"/>
          <w:sz w:val="24"/>
          <w:szCs w:val="24"/>
          <w:lang w:eastAsia="fr-FR"/>
        </w:rPr>
        <w:t>e. C'est la même chose chez Parménide pour la déesse Vérité : les portes s'ouvrent devant son char. D'ailleurs</w:t>
      </w:r>
      <w:r w:rsidR="00444980">
        <w:rPr>
          <w:rFonts w:ascii="Times New Roman" w:eastAsia="Times New Roman" w:hAnsi="Times New Roman" w:cs="Times New Roman"/>
          <w:color w:val="000000"/>
          <w:sz w:val="24"/>
          <w:szCs w:val="24"/>
          <w:lang w:eastAsia="fr-FR"/>
        </w:rPr>
        <w:t>,</w:t>
      </w:r>
      <w:r w:rsidRPr="00FE7E9E">
        <w:rPr>
          <w:rFonts w:ascii="Times New Roman" w:eastAsia="Times New Roman" w:hAnsi="Times New Roman" w:cs="Times New Roman"/>
          <w:color w:val="000000"/>
          <w:sz w:val="24"/>
          <w:szCs w:val="24"/>
          <w:lang w:eastAsia="fr-FR"/>
        </w:rPr>
        <w:t xml:space="preserve"> on n</w:t>
      </w:r>
      <w:r w:rsidRPr="00FE7E9E">
        <w:rPr>
          <w:rFonts w:ascii="Times New Roman" w:eastAsia="Times New Roman" w:hAnsi="Times New Roman" w:cs="Times New Roman"/>
          <w:sz w:val="24"/>
          <w:szCs w:val="24"/>
          <w:lang w:eastAsia="fr-FR"/>
        </w:rPr>
        <w:t xml:space="preserve">e se rend pas compte de </w:t>
      </w:r>
      <w:r w:rsidRPr="00FE7E9E">
        <w:rPr>
          <w:rFonts w:ascii="Times New Roman" w:eastAsia="Times New Roman" w:hAnsi="Times New Roman" w:cs="Times New Roman"/>
          <w:color w:val="000000"/>
          <w:sz w:val="24"/>
          <w:szCs w:val="24"/>
          <w:lang w:eastAsia="fr-FR"/>
        </w:rPr>
        <w:t xml:space="preserve">l'importance que fut la découverte du char : ce qui fut le trône fut ensuite facilement le char, la mystique hébraïque connaît bien ça. C'est une chose d'une extrême importance dans l'histoire de </w:t>
      </w:r>
      <w:r w:rsidRPr="00FE7E9E">
        <w:rPr>
          <w:rFonts w:ascii="Times New Roman" w:eastAsia="Times New Roman" w:hAnsi="Times New Roman" w:cs="Times New Roman"/>
          <w:sz w:val="24"/>
          <w:szCs w:val="24"/>
          <w:lang w:eastAsia="fr-FR"/>
        </w:rPr>
        <w:t xml:space="preserve">l'humanité, qui prend donc forcément une place et une signification autre – </w:t>
      </w:r>
      <w:r w:rsidRPr="00FE7E9E">
        <w:rPr>
          <w:rFonts w:ascii="Times New Roman" w:eastAsia="Times New Roman" w:hAnsi="Times New Roman" w:cs="Times New Roman"/>
          <w:b/>
          <w:i/>
          <w:sz w:val="24"/>
          <w:szCs w:val="24"/>
          <w:lang w:eastAsia="fr-FR"/>
        </w:rPr>
        <w:t xml:space="preserve">se meuvent à la voix du </w:t>
      </w:r>
      <w:r w:rsidRPr="00FE7E9E">
        <w:rPr>
          <w:rFonts w:ascii="Times New Roman" w:eastAsia="Times New Roman" w:hAnsi="Times New Roman" w:cs="Times New Roman"/>
          <w:b/>
          <w:i/>
          <w:color w:val="000000"/>
          <w:sz w:val="24"/>
          <w:szCs w:val="24"/>
          <w:lang w:eastAsia="fr-FR"/>
        </w:rPr>
        <w:t xml:space="preserve">crieur; la Maison se remplit de fumée. </w:t>
      </w:r>
      <w:r w:rsidRPr="00FE7E9E">
        <w:rPr>
          <w:rFonts w:ascii="Times New Roman" w:eastAsia="Times New Roman" w:hAnsi="Times New Roman" w:cs="Times New Roman"/>
          <w:b/>
          <w:i/>
          <w:color w:val="000000"/>
          <w:sz w:val="24"/>
          <w:szCs w:val="24"/>
          <w:vertAlign w:val="superscript"/>
          <w:lang w:eastAsia="fr-FR"/>
        </w:rPr>
        <w:t>5</w:t>
      </w:r>
      <w:r w:rsidRPr="00FE7E9E">
        <w:rPr>
          <w:rFonts w:ascii="Times New Roman" w:eastAsia="Times New Roman" w:hAnsi="Times New Roman" w:cs="Times New Roman"/>
          <w:b/>
          <w:i/>
          <w:color w:val="000000"/>
          <w:sz w:val="24"/>
          <w:szCs w:val="24"/>
          <w:lang w:eastAsia="fr-FR"/>
        </w:rPr>
        <w:t>Je dis: « </w:t>
      </w:r>
      <w:proofErr w:type="spellStart"/>
      <w:r w:rsidRPr="00FE7E9E">
        <w:rPr>
          <w:rFonts w:ascii="Times New Roman" w:eastAsia="Times New Roman" w:hAnsi="Times New Roman" w:cs="Times New Roman"/>
          <w:b/>
          <w:i/>
          <w:color w:val="000000"/>
          <w:sz w:val="24"/>
          <w:szCs w:val="24"/>
          <w:lang w:eastAsia="fr-FR"/>
        </w:rPr>
        <w:t>Oïe</w:t>
      </w:r>
      <w:proofErr w:type="spellEnd"/>
      <w:r w:rsidRPr="00FE7E9E">
        <w:rPr>
          <w:rFonts w:ascii="Times New Roman" w:eastAsia="Times New Roman" w:hAnsi="Times New Roman" w:cs="Times New Roman"/>
          <w:b/>
          <w:i/>
          <w:color w:val="000000"/>
          <w:sz w:val="24"/>
          <w:szCs w:val="24"/>
          <w:lang w:eastAsia="fr-FR"/>
        </w:rPr>
        <w:t xml:space="preserve">, moi ! – </w:t>
      </w:r>
      <w:r w:rsidRPr="00FE7E9E">
        <w:rPr>
          <w:rFonts w:ascii="Times New Roman" w:eastAsia="Times New Roman" w:hAnsi="Times New Roman" w:cs="Times New Roman"/>
          <w:color w:val="000000"/>
          <w:sz w:val="24"/>
          <w:szCs w:val="24"/>
          <w:lang w:eastAsia="fr-FR"/>
        </w:rPr>
        <w:t>malheureux moi</w:t>
      </w:r>
      <w:r w:rsidRPr="00FE7E9E">
        <w:rPr>
          <w:rFonts w:ascii="Times New Roman" w:eastAsia="Times New Roman" w:hAnsi="Times New Roman" w:cs="Times New Roman"/>
          <w:b/>
          <w:i/>
          <w:color w:val="000000"/>
          <w:sz w:val="24"/>
          <w:szCs w:val="24"/>
          <w:lang w:eastAsia="fr-FR"/>
        </w:rPr>
        <w:t xml:space="preserve"> – Oui, anéanti; oui, homme contaminé des lèvres, moi-même – </w:t>
      </w:r>
      <w:r w:rsidRPr="00FE7E9E">
        <w:rPr>
          <w:rFonts w:ascii="Times New Roman" w:eastAsia="Times New Roman" w:hAnsi="Times New Roman" w:cs="Times New Roman"/>
          <w:color w:val="000000"/>
          <w:sz w:val="24"/>
          <w:szCs w:val="24"/>
          <w:lang w:eastAsia="fr-FR"/>
        </w:rPr>
        <w:t>c'est l'idée d'une vision qu'il n'est pas apte à voir</w:t>
      </w:r>
      <w:r w:rsidRPr="00FE7E9E">
        <w:rPr>
          <w:rFonts w:ascii="Times New Roman" w:eastAsia="Times New Roman" w:hAnsi="Times New Roman" w:cs="Times New Roman"/>
          <w:color w:val="000000"/>
          <w:sz w:val="24"/>
          <w:szCs w:val="24"/>
          <w:vertAlign w:val="superscript"/>
          <w:lang w:eastAsia="fr-FR"/>
        </w:rPr>
        <w:footnoteReference w:id="10"/>
      </w:r>
      <w:r w:rsidRPr="00FE7E9E">
        <w:rPr>
          <w:rFonts w:ascii="Times New Roman" w:eastAsia="Times New Roman" w:hAnsi="Times New Roman" w:cs="Times New Roman"/>
          <w:color w:val="000000"/>
          <w:sz w:val="24"/>
          <w:szCs w:val="24"/>
          <w:lang w:eastAsia="fr-FR"/>
        </w:rPr>
        <w:t>, et il prévoit sans doute aussi : d'une mission que ses lèvres ne sont pas aptes à accomplir.  Il y aura donc ensuite un geste sacral : de même q</w:t>
      </w:r>
      <w:r w:rsidRPr="00FE7E9E">
        <w:rPr>
          <w:rFonts w:ascii="Times New Roman" w:eastAsia="Times New Roman" w:hAnsi="Times New Roman" w:cs="Times New Roman"/>
          <w:sz w:val="24"/>
          <w:szCs w:val="24"/>
          <w:lang w:eastAsia="fr-FR"/>
        </w:rPr>
        <w:t>u'Isaïe avait été libéré pour la vision, ce geste le lib</w:t>
      </w:r>
      <w:r w:rsidRPr="00FE7E9E">
        <w:rPr>
          <w:rFonts w:ascii="Times New Roman" w:eastAsia="Times New Roman" w:hAnsi="Times New Roman" w:cs="Times New Roman"/>
          <w:color w:val="000000"/>
          <w:sz w:val="24"/>
          <w:szCs w:val="24"/>
          <w:lang w:eastAsia="fr-FR"/>
        </w:rPr>
        <w:t xml:space="preserve">érera pour la prophétie, et ce sera l'envoi en mission comme prophète </w:t>
      </w:r>
      <w:r w:rsidRPr="00FE7E9E">
        <w:rPr>
          <w:rFonts w:ascii="Times New Roman" w:eastAsia="Times New Roman" w:hAnsi="Times New Roman" w:cs="Times New Roman"/>
          <w:b/>
          <w:i/>
          <w:color w:val="000000"/>
          <w:sz w:val="24"/>
          <w:szCs w:val="24"/>
          <w:lang w:eastAsia="fr-FR"/>
        </w:rPr>
        <w:t xml:space="preserve">– au sein d’un peuple contaminé des lèvres moi-même j’habite. Oui, mes yeux ont vu le roi, IHVH-Adonaï </w:t>
      </w:r>
      <w:proofErr w:type="spellStart"/>
      <w:r w:rsidRPr="00FE7E9E">
        <w:rPr>
          <w:rFonts w:ascii="Times New Roman" w:eastAsia="Times New Roman" w:hAnsi="Times New Roman" w:cs="Times New Roman"/>
          <w:b/>
          <w:i/>
          <w:color w:val="000000"/>
          <w:sz w:val="24"/>
          <w:szCs w:val="24"/>
          <w:lang w:eastAsia="fr-FR"/>
        </w:rPr>
        <w:t>Sebaot</w:t>
      </w:r>
      <w:proofErr w:type="spellEnd"/>
      <w:r w:rsidRPr="00FE7E9E">
        <w:rPr>
          <w:rFonts w:ascii="Times New Roman" w:eastAsia="Times New Roman" w:hAnsi="Times New Roman" w:cs="Times New Roman"/>
          <w:b/>
          <w:i/>
          <w:color w:val="000000"/>
          <w:sz w:val="24"/>
          <w:szCs w:val="24"/>
          <w:lang w:eastAsia="fr-FR"/>
        </w:rPr>
        <w:t>.</w:t>
      </w:r>
      <w:r w:rsidRPr="00FE7E9E">
        <w:rPr>
          <w:rFonts w:ascii="Times New Roman" w:eastAsia="Times New Roman" w:hAnsi="Times New Roman" w:cs="Times New Roman"/>
          <w:color w:val="000000"/>
          <w:sz w:val="24"/>
          <w:szCs w:val="24"/>
          <w:lang w:eastAsia="fr-FR"/>
        </w:rPr>
        <w:t xml:space="preserve"> » </w:t>
      </w:r>
    </w:p>
    <w:p w14:paraId="69FB4150" w14:textId="77777777" w:rsidR="00FE7E9E" w:rsidRPr="00FE7E9E" w:rsidRDefault="00FE7E9E" w:rsidP="00FE7E9E">
      <w:pPr>
        <w:spacing w:after="24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color w:val="000000"/>
          <w:sz w:val="24"/>
          <w:szCs w:val="24"/>
          <w:lang w:eastAsia="fr-FR"/>
        </w:rPr>
        <w:t>Donc c'était aussi une petite préparation qui nous plonge un peu dans l'archaïque du sacré tel que dans nos Écritures, et dont nous avons des échos bien pâles dans nos liturgies !</w:t>
      </w:r>
    </w:p>
    <w:p w14:paraId="6705831C" w14:textId="77777777" w:rsidR="00FE7E9E" w:rsidRPr="00FE7E9E" w:rsidRDefault="00FE7E9E" w:rsidP="00FE7E9E">
      <w:pPr>
        <w:spacing w:after="240"/>
        <w:ind w:firstLine="142"/>
        <w:jc w:val="both"/>
        <w:rPr>
          <w:rFonts w:ascii="Calisto MT" w:hAnsi="Calisto MT" w:cs="Times New Roman"/>
          <w:b/>
          <w:sz w:val="28"/>
          <w:szCs w:val="28"/>
        </w:rPr>
      </w:pPr>
      <w:r w:rsidRPr="00FE7E9E">
        <w:rPr>
          <w:rFonts w:ascii="Calisto MT" w:hAnsi="Calisto MT" w:cs="Times New Roman"/>
          <w:b/>
          <w:sz w:val="28"/>
          <w:szCs w:val="28"/>
        </w:rPr>
        <w:t>3) Questions sur ce qui précède</w:t>
      </w:r>
      <w:r w:rsidRPr="00FE7E9E">
        <w:rPr>
          <w:rFonts w:ascii="Calisto MT" w:hAnsi="Calisto MT" w:cs="Times New Roman"/>
          <w:b/>
          <w:sz w:val="28"/>
          <w:szCs w:val="28"/>
          <w:vertAlign w:val="superscript"/>
        </w:rPr>
        <w:footnoteReference w:id="11"/>
      </w:r>
      <w:r w:rsidRPr="00FE7E9E">
        <w:rPr>
          <w:rFonts w:ascii="Calisto MT" w:hAnsi="Calisto MT" w:cs="Times New Roman"/>
          <w:b/>
          <w:sz w:val="28"/>
          <w:szCs w:val="28"/>
        </w:rPr>
        <w:t>.</w:t>
      </w:r>
    </w:p>
    <w:p w14:paraId="5983BC56" w14:textId="77777777" w:rsidR="00FE7E9E" w:rsidRPr="00FE7E9E" w:rsidRDefault="00FE7E9E" w:rsidP="00FE7E9E">
      <w:pPr>
        <w:spacing w:after="120"/>
        <w:ind w:firstLine="142"/>
        <w:jc w:val="both"/>
        <w:rPr>
          <w:rFonts w:ascii="Calisto MT" w:eastAsia="Times New Roman" w:hAnsi="Calisto MT" w:cs="Times New Roman"/>
          <w:sz w:val="26"/>
          <w:szCs w:val="26"/>
          <w:lang w:eastAsia="fr-FR"/>
        </w:rPr>
      </w:pPr>
      <w:r w:rsidRPr="00FE7E9E">
        <w:rPr>
          <w:rFonts w:ascii="Calisto MT" w:eastAsia="Times New Roman" w:hAnsi="Calisto MT" w:cs="Times New Roman"/>
          <w:b/>
          <w:sz w:val="26"/>
          <w:szCs w:val="26"/>
          <w:lang w:eastAsia="fr-FR"/>
        </w:rPr>
        <w:t xml:space="preserve">a) Sens spirituels mis en jeu dans </w:t>
      </w:r>
      <w:r w:rsidRPr="00FE7E9E">
        <w:rPr>
          <w:rFonts w:ascii="Calisto MT" w:hAnsi="Calisto MT" w:cs="Times New Roman"/>
          <w:b/>
          <w:sz w:val="26"/>
          <w:szCs w:val="26"/>
        </w:rPr>
        <w:t>Is 6, 1-5</w:t>
      </w:r>
      <w:r w:rsidRPr="00FE7E9E">
        <w:rPr>
          <w:rFonts w:ascii="Calisto MT" w:eastAsia="Times New Roman" w:hAnsi="Calisto MT" w:cs="Times New Roman"/>
          <w:sz w:val="26"/>
          <w:szCs w:val="26"/>
          <w:lang w:eastAsia="fr-FR"/>
        </w:rPr>
        <w:t>.</w:t>
      </w:r>
    </w:p>
    <w:p w14:paraId="2DDD100D" w14:textId="77777777" w:rsidR="00FE7E9E" w:rsidRPr="00FE7E9E" w:rsidRDefault="00FE7E9E" w:rsidP="00FE7E9E">
      <w:pPr>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 xml:space="preserve">Nous avons des traces archaïques nombreuses : ainsi la composition des séraphins qui sont caractérisés comme étant le feu qui est un des fluides, la fumée qui est un des fluides, et il en est explicitement question dans le Temple ; donc c'est quelque chose qui emplit, qui se répand. La fumée peut comporter avec elle la connotation d'odeur. Donc nous avons, à l'aide de données sensorielles, quelque chose qui est d'un autre ordre, ou plus exactement, puisque c'est une vision, un odorat (par la fumée) et une audition puisque les séraphins disent « </w:t>
      </w:r>
      <w:r w:rsidRPr="00EB127F">
        <w:rPr>
          <w:rFonts w:ascii="Times New Roman" w:eastAsia="Times New Roman" w:hAnsi="Times New Roman" w:cs="Times New Roman"/>
          <w:i/>
          <w:sz w:val="24"/>
          <w:szCs w:val="24"/>
          <w:lang w:eastAsia="fr-FR"/>
        </w:rPr>
        <w:t>Kadosh, kadosh</w:t>
      </w:r>
      <w:r w:rsidRPr="00FE7E9E">
        <w:rPr>
          <w:rFonts w:ascii="Times New Roman" w:eastAsia="Times New Roman" w:hAnsi="Times New Roman" w:cs="Times New Roman"/>
          <w:sz w:val="24"/>
          <w:szCs w:val="24"/>
          <w:lang w:eastAsia="fr-FR"/>
        </w:rPr>
        <w:t>… » Il s'agit d'une sensorialité spirituelle, d'une sensorialité du pneuma. Cela ne relève pas de la sensorialité grossière qui nous met en contact avec le monde, mais d'une sensorialité intérieure qui nous met en contact avec le secret du monde.</w:t>
      </w:r>
    </w:p>
    <w:p w14:paraId="14BD9047" w14:textId="77777777" w:rsidR="00FE7E9E" w:rsidRPr="00FE7E9E" w:rsidRDefault="00FE7E9E" w:rsidP="00FE7E9E">
      <w:pPr>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 xml:space="preserve">C'est aussi d'une sensorialité spirituelle qu'il s'agit quand saint Jean dit au début de sa première lettre : « </w:t>
      </w:r>
      <w:r w:rsidRPr="00FE7E9E">
        <w:rPr>
          <w:rFonts w:ascii="Times New Roman" w:eastAsia="Times New Roman" w:hAnsi="Times New Roman" w:cs="Times New Roman"/>
          <w:i/>
          <w:sz w:val="24"/>
          <w:szCs w:val="24"/>
          <w:lang w:eastAsia="fr-FR"/>
        </w:rPr>
        <w:t xml:space="preserve">Ce que nous avons entendu, ce que nous avons vu, ce que nous avons contemplé de nos yeux,… ce que nos mains ont touché au sujet du logos de la vie </w:t>
      </w:r>
      <w:r w:rsidRPr="00FE7E9E">
        <w:rPr>
          <w:rFonts w:ascii="Times New Roman" w:eastAsia="Times New Roman" w:hAnsi="Times New Roman" w:cs="Times New Roman"/>
          <w:sz w:val="24"/>
          <w:szCs w:val="24"/>
          <w:lang w:eastAsia="fr-FR"/>
        </w:rPr>
        <w:t>»  c'est-à-dire au sujet de l'affaire de la résurrection ; car la vie c'est toujours la résurrection chez saint Jean, et ce que nous, nous appelons la vie, c'est la mort c'est-à-dire la vie mortelle.</w:t>
      </w:r>
      <w:r w:rsidR="00D91289">
        <w:rPr>
          <w:rStyle w:val="Appelnotedebasdep"/>
          <w:rFonts w:ascii="Times New Roman" w:eastAsia="Times New Roman" w:hAnsi="Times New Roman" w:cs="Times New Roman"/>
          <w:sz w:val="24"/>
          <w:szCs w:val="24"/>
          <w:lang w:eastAsia="fr-FR"/>
        </w:rPr>
        <w:footnoteReference w:id="12"/>
      </w:r>
      <w:r w:rsidRPr="00FE7E9E">
        <w:rPr>
          <w:rFonts w:ascii="Times New Roman" w:eastAsia="Times New Roman" w:hAnsi="Times New Roman" w:cs="Times New Roman"/>
          <w:sz w:val="24"/>
          <w:szCs w:val="24"/>
          <w:lang w:eastAsia="fr-FR"/>
        </w:rPr>
        <w:t xml:space="preserve"> </w:t>
      </w:r>
    </w:p>
    <w:p w14:paraId="4754A732" w14:textId="77777777" w:rsidR="00FE7E9E" w:rsidRPr="00FE7E9E" w:rsidRDefault="00FE7E9E" w:rsidP="00FE7E9E">
      <w:pPr>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 xml:space="preserve">Donc ici il n'est pas fait usage de la différence entre un intellect qui pense et des sens matériels qui sentent. </w:t>
      </w:r>
      <w:r w:rsidRPr="00686EC8">
        <w:rPr>
          <w:rFonts w:ascii="Times New Roman" w:eastAsia="Times New Roman" w:hAnsi="Times New Roman" w:cs="Times New Roman"/>
          <w:sz w:val="24"/>
          <w:szCs w:val="24"/>
          <w:lang w:eastAsia="fr-FR"/>
        </w:rPr>
        <w:t xml:space="preserve">La différence se fait entre des </w:t>
      </w:r>
      <w:r w:rsidR="00203B06" w:rsidRPr="00686EC8">
        <w:rPr>
          <w:rFonts w:ascii="Times New Roman" w:eastAsia="Times New Roman" w:hAnsi="Times New Roman" w:cs="Times New Roman"/>
          <w:sz w:val="24"/>
          <w:szCs w:val="24"/>
          <w:lang w:eastAsia="fr-FR"/>
        </w:rPr>
        <w:t>sens matériels dans notre usage</w:t>
      </w:r>
      <w:r w:rsidRPr="00686EC8">
        <w:rPr>
          <w:rFonts w:ascii="Times New Roman" w:eastAsia="Times New Roman" w:hAnsi="Times New Roman" w:cs="Times New Roman"/>
          <w:sz w:val="24"/>
          <w:szCs w:val="24"/>
          <w:lang w:eastAsia="fr-FR"/>
        </w:rPr>
        <w:t xml:space="preserve"> et des</w:t>
      </w:r>
      <w:r w:rsidRPr="00FE7E9E">
        <w:rPr>
          <w:rFonts w:ascii="Times New Roman" w:eastAsia="Times New Roman" w:hAnsi="Times New Roman" w:cs="Times New Roman"/>
          <w:sz w:val="24"/>
          <w:szCs w:val="24"/>
          <w:lang w:eastAsia="fr-FR"/>
        </w:rPr>
        <w:t xml:space="preserve"> </w:t>
      </w:r>
      <w:r w:rsidRPr="00FE7E9E">
        <w:rPr>
          <w:rFonts w:ascii="Times New Roman" w:eastAsia="Times New Roman" w:hAnsi="Times New Roman" w:cs="Times New Roman"/>
          <w:sz w:val="24"/>
          <w:szCs w:val="24"/>
          <w:lang w:eastAsia="fr-FR"/>
        </w:rPr>
        <w:lastRenderedPageBreak/>
        <w:t>sens spirituels (pneumatiques). Si bien que le mot de pneuma signifie tout autre chose que ce que signifie le mot esprit dans notre langage.</w:t>
      </w:r>
    </w:p>
    <w:p w14:paraId="159EF3DF" w14:textId="77777777" w:rsidR="00FE7E9E" w:rsidRPr="00FE7E9E" w:rsidRDefault="00FE7E9E" w:rsidP="00FE7E9E">
      <w:pPr>
        <w:spacing w:after="120"/>
        <w:ind w:firstLine="142"/>
        <w:jc w:val="both"/>
        <w:rPr>
          <w:rFonts w:ascii="Calisto MT" w:hAnsi="Calisto MT" w:cs="Times New Roman"/>
          <w:b/>
          <w:color w:val="00B050"/>
          <w:sz w:val="26"/>
          <w:szCs w:val="26"/>
        </w:rPr>
      </w:pPr>
      <w:r w:rsidRPr="00FE7E9E">
        <w:rPr>
          <w:rFonts w:ascii="Calisto MT" w:hAnsi="Calisto MT" w:cs="Times New Roman"/>
          <w:b/>
          <w:sz w:val="26"/>
          <w:szCs w:val="26"/>
        </w:rPr>
        <w:t xml:space="preserve">b) Les Séraphins d'Is 6, 1-5 et les quatre vivants </w:t>
      </w:r>
      <w:proofErr w:type="spellStart"/>
      <w:r w:rsidRPr="00FE7E9E">
        <w:rPr>
          <w:rFonts w:ascii="Calisto MT" w:hAnsi="Calisto MT" w:cs="Times New Roman"/>
          <w:b/>
          <w:sz w:val="26"/>
          <w:szCs w:val="26"/>
        </w:rPr>
        <w:t>d'Ap</w:t>
      </w:r>
      <w:proofErr w:type="spellEnd"/>
      <w:r w:rsidRPr="00FE7E9E">
        <w:rPr>
          <w:rFonts w:ascii="Calisto MT" w:hAnsi="Calisto MT" w:cs="Times New Roman"/>
          <w:b/>
          <w:sz w:val="26"/>
          <w:szCs w:val="26"/>
        </w:rPr>
        <w:t xml:space="preserve"> 4, 6-8.</w:t>
      </w:r>
    </w:p>
    <w:p w14:paraId="0DFE692A" w14:textId="77777777" w:rsidR="00FE7E9E" w:rsidRPr="00FE7E9E" w:rsidRDefault="00FE7E9E" w:rsidP="00FE7E9E">
      <w:pPr>
        <w:spacing w:after="120"/>
        <w:ind w:right="56" w:firstLine="142"/>
        <w:jc w:val="both"/>
        <w:rPr>
          <w:rFonts w:ascii="Times New Roman" w:hAnsi="Times New Roman" w:cs="Times New Roman"/>
          <w:sz w:val="24"/>
          <w:szCs w:val="24"/>
        </w:rPr>
      </w:pPr>
      <w:r w:rsidRPr="00FE7E9E">
        <w:rPr>
          <w:rFonts w:ascii="Times New Roman" w:eastAsia="Times New Roman" w:hAnsi="Times New Roman" w:cs="Times New Roman"/>
          <w:sz w:val="24"/>
          <w:szCs w:val="24"/>
          <w:lang w:eastAsia="fr-FR"/>
        </w:rPr>
        <w:t xml:space="preserve">► Le </w:t>
      </w:r>
      <w:r w:rsidRPr="00FE7E9E">
        <w:rPr>
          <w:rFonts w:ascii="Times New Roman" w:hAnsi="Times New Roman" w:cs="Times New Roman"/>
          <w:i/>
          <w:sz w:val="24"/>
          <w:szCs w:val="24"/>
        </w:rPr>
        <w:t xml:space="preserve">« Saint, saint, saint </w:t>
      </w:r>
      <w:r w:rsidRPr="00FE7E9E">
        <w:rPr>
          <w:rFonts w:ascii="Times New Roman" w:hAnsi="Times New Roman" w:cs="Times New Roman"/>
          <w:sz w:val="24"/>
          <w:szCs w:val="24"/>
        </w:rPr>
        <w:t>» on le retrouve aussi dans l'Apocalypse.</w:t>
      </w:r>
    </w:p>
    <w:p w14:paraId="741517BE" w14:textId="77777777" w:rsidR="00FE7E9E" w:rsidRPr="00FE7E9E" w:rsidRDefault="00FE7E9E" w:rsidP="00FE7E9E">
      <w:pPr>
        <w:spacing w:after="120"/>
        <w:ind w:right="56" w:firstLine="142"/>
        <w:jc w:val="both"/>
        <w:rPr>
          <w:rFonts w:ascii="Times New Roman" w:eastAsia="Times New Roman" w:hAnsi="Times New Roman" w:cs="Times New Roman"/>
          <w:sz w:val="24"/>
          <w:szCs w:val="24"/>
          <w:lang w:eastAsia="fr-FR"/>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Tout à fait.</w:t>
      </w:r>
      <w:r w:rsidRPr="00FE7E9E">
        <w:rPr>
          <w:rFonts w:ascii="Times New Roman" w:eastAsia="Times New Roman" w:hAnsi="Times New Roman" w:cs="Times New Roman"/>
          <w:sz w:val="24"/>
          <w:szCs w:val="24"/>
          <w:lang w:eastAsia="fr-FR"/>
        </w:rPr>
        <w:t xml:space="preserve"> La différence c'est qu'autour du trône ce ne sont pas les mêmes animaux, ou plus exactement les même "vivants". En Isaïe ce sont les Séraphins (les brûlants), et dans l'Apocalypse ce sont le lion, le taureau, l'homme et l'aigle</w:t>
      </w:r>
      <w:r w:rsidRPr="00FE7E9E">
        <w:rPr>
          <w:rFonts w:ascii="Times New Roman" w:eastAsia="Times New Roman" w:hAnsi="Times New Roman" w:cs="Times New Roman"/>
          <w:sz w:val="24"/>
          <w:szCs w:val="24"/>
          <w:vertAlign w:val="superscript"/>
          <w:lang w:eastAsia="fr-FR"/>
        </w:rPr>
        <w:footnoteReference w:id="13"/>
      </w:r>
      <w:r w:rsidRPr="00FE7E9E">
        <w:rPr>
          <w:rFonts w:ascii="Times New Roman" w:eastAsia="Times New Roman" w:hAnsi="Times New Roman" w:cs="Times New Roman"/>
          <w:sz w:val="24"/>
          <w:szCs w:val="24"/>
          <w:lang w:eastAsia="fr-FR"/>
        </w:rPr>
        <w:t>, et ce sont plutôt des chérubins, même s'ils n'ont pas le nombre d'ailes correspondant</w:t>
      </w:r>
      <w:r w:rsidRPr="00FE7E9E">
        <w:rPr>
          <w:rFonts w:ascii="Times New Roman" w:eastAsia="Times New Roman" w:hAnsi="Times New Roman" w:cs="Times New Roman"/>
          <w:sz w:val="24"/>
          <w:szCs w:val="24"/>
          <w:vertAlign w:val="superscript"/>
          <w:lang w:eastAsia="fr-FR"/>
        </w:rPr>
        <w:footnoteReference w:id="14"/>
      </w:r>
      <w:r w:rsidRPr="00FE7E9E">
        <w:rPr>
          <w:rFonts w:ascii="Times New Roman" w:eastAsia="Times New Roman" w:hAnsi="Times New Roman" w:cs="Times New Roman"/>
          <w:sz w:val="24"/>
          <w:szCs w:val="24"/>
          <w:lang w:eastAsia="fr-FR"/>
        </w:rPr>
        <w:t>. Il arrive très souvent que dans les citations les auteurs joignent plusieurs textes de l'Ancien Testament de façon (pour nous) non fidèle, mais signifiante pour eux.</w:t>
      </w:r>
    </w:p>
    <w:p w14:paraId="683CC9A9" w14:textId="77777777" w:rsidR="00FE7E9E" w:rsidRPr="00FE7E9E" w:rsidRDefault="00FE7E9E" w:rsidP="00FE7E9E">
      <w:pPr>
        <w:spacing w:after="120"/>
        <w:ind w:right="56"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Il y a une histoire complexe de ces chérubins qui sont d'origine babylonienne, qui sont donc empruntés par le peuple juif. On soupçonne que ce sont des considérations astrologiques. Il y en a des traces dans les constellations, c'est-à-dire dans les douze signes du zodiaque : le lion, le taureau, l'homme verseau… C'est approximatif mais c'est probablement intéressant. Les quatre animaux, il faudrait qu'ils correspondent aux quatre points qui ponctuent le cercle zodiacal qui sont les solstices et les équinoxes.</w:t>
      </w:r>
    </w:p>
    <w:p w14:paraId="7F113920" w14:textId="77777777" w:rsidR="00FE7E9E" w:rsidRPr="00FE7E9E" w:rsidRDefault="00FE7E9E" w:rsidP="00FE7E9E">
      <w:pPr>
        <w:spacing w:after="120"/>
        <w:ind w:right="56"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Autrement dit</w:t>
      </w:r>
      <w:r w:rsidR="00FD1EE0">
        <w:rPr>
          <w:rFonts w:ascii="Times New Roman" w:eastAsia="Times New Roman" w:hAnsi="Times New Roman" w:cs="Times New Roman"/>
          <w:sz w:val="24"/>
          <w:szCs w:val="24"/>
          <w:lang w:eastAsia="fr-FR"/>
        </w:rPr>
        <w:t>,</w:t>
      </w:r>
      <w:r w:rsidRPr="00FE7E9E">
        <w:rPr>
          <w:rFonts w:ascii="Times New Roman" w:eastAsia="Times New Roman" w:hAnsi="Times New Roman" w:cs="Times New Roman"/>
          <w:sz w:val="24"/>
          <w:szCs w:val="24"/>
          <w:lang w:eastAsia="fr-FR"/>
        </w:rPr>
        <w:t xml:space="preserve"> c'est une lecture mystique qui suppose beaucoup de différence avec nos habitudes de lecture. J'ai une grosse documentation sur cette histoire qui est complexe, qui comporte beaucoup de points incertains.</w:t>
      </w:r>
    </w:p>
    <w:p w14:paraId="52C96D92" w14:textId="77777777" w:rsidR="00FE7E9E" w:rsidRPr="00FE7E9E" w:rsidRDefault="00FE7E9E" w:rsidP="00FE7E9E">
      <w:pPr>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 xml:space="preserve">Nous sommes allés du texte d'Isaïe à la citation qui en est faite dans l'Apocalypse de Jean, ce sont des livres de vision. C'est un genre </w:t>
      </w:r>
      <w:r w:rsidRPr="00EB127F">
        <w:rPr>
          <w:rFonts w:ascii="Times New Roman" w:eastAsia="Times New Roman" w:hAnsi="Times New Roman" w:cs="Times New Roman"/>
          <w:sz w:val="24"/>
          <w:szCs w:val="24"/>
          <w:lang w:eastAsia="fr-FR"/>
        </w:rPr>
        <w:t>littéraire, le genre apocalyptique, c'est-à-dire que c'est un dévoilement (</w:t>
      </w:r>
      <w:proofErr w:type="spellStart"/>
      <w:r w:rsidRPr="00EB127F">
        <w:rPr>
          <w:rFonts w:ascii="Times New Roman" w:eastAsia="Times New Roman" w:hAnsi="Times New Roman" w:cs="Times New Roman"/>
          <w:i/>
          <w:sz w:val="24"/>
          <w:szCs w:val="24"/>
          <w:lang w:eastAsia="fr-FR"/>
        </w:rPr>
        <w:t>apocalupsis</w:t>
      </w:r>
      <w:proofErr w:type="spellEnd"/>
      <w:r w:rsidRPr="00EB127F">
        <w:rPr>
          <w:rFonts w:ascii="Times New Roman" w:eastAsia="Times New Roman" w:hAnsi="Times New Roman" w:cs="Times New Roman"/>
          <w:sz w:val="24"/>
          <w:szCs w:val="24"/>
          <w:lang w:eastAsia="fr-FR"/>
        </w:rPr>
        <w:t xml:space="preserve">) puisque </w:t>
      </w:r>
      <w:proofErr w:type="spellStart"/>
      <w:r w:rsidRPr="00EB127F">
        <w:rPr>
          <w:rFonts w:ascii="Times New Roman" w:eastAsia="Times New Roman" w:hAnsi="Times New Roman" w:cs="Times New Roman"/>
          <w:i/>
          <w:sz w:val="24"/>
          <w:szCs w:val="24"/>
          <w:lang w:eastAsia="fr-FR"/>
        </w:rPr>
        <w:t>calumma</w:t>
      </w:r>
      <w:proofErr w:type="spellEnd"/>
      <w:r w:rsidRPr="00EB127F">
        <w:rPr>
          <w:rFonts w:ascii="Times New Roman" w:eastAsia="Times New Roman" w:hAnsi="Times New Roman" w:cs="Times New Roman"/>
          <w:i/>
          <w:sz w:val="24"/>
          <w:szCs w:val="24"/>
          <w:lang w:eastAsia="fr-FR"/>
        </w:rPr>
        <w:t>,</w:t>
      </w:r>
      <w:r w:rsidRPr="00EB127F">
        <w:rPr>
          <w:rFonts w:ascii="Times New Roman" w:eastAsia="Times New Roman" w:hAnsi="Times New Roman" w:cs="Times New Roman"/>
          <w:sz w:val="24"/>
          <w:szCs w:val="24"/>
          <w:lang w:eastAsia="fr-FR"/>
        </w:rPr>
        <w:t xml:space="preserve"> c'est le voile et </w:t>
      </w:r>
      <w:proofErr w:type="spellStart"/>
      <w:r w:rsidRPr="00EB127F">
        <w:rPr>
          <w:rFonts w:ascii="Times New Roman" w:eastAsia="Times New Roman" w:hAnsi="Times New Roman" w:cs="Times New Roman"/>
          <w:sz w:val="24"/>
          <w:szCs w:val="24"/>
          <w:lang w:eastAsia="fr-FR"/>
        </w:rPr>
        <w:t>apo-calupsis</w:t>
      </w:r>
      <w:proofErr w:type="spellEnd"/>
      <w:r w:rsidRPr="00EB127F">
        <w:rPr>
          <w:rFonts w:ascii="Times New Roman" w:eastAsia="Times New Roman" w:hAnsi="Times New Roman" w:cs="Times New Roman"/>
          <w:sz w:val="24"/>
          <w:szCs w:val="24"/>
          <w:lang w:eastAsia="fr-FR"/>
        </w:rPr>
        <w:t xml:space="preserve"> signifie enlever le voile. Donc ce sont des choses qui ne se </w:t>
      </w:r>
      <w:r w:rsidRPr="00FE7E9E">
        <w:rPr>
          <w:rFonts w:ascii="Times New Roman" w:eastAsia="Times New Roman" w:hAnsi="Times New Roman" w:cs="Times New Roman"/>
          <w:sz w:val="24"/>
          <w:szCs w:val="24"/>
          <w:lang w:eastAsia="fr-FR"/>
        </w:rPr>
        <w:t>voient pas si Dieu ne nous ouvre les yeux, mais qui sont le non-vu qui tient tout le reste. Le cœur est le principe de tout espace et de tout temps.</w:t>
      </w:r>
    </w:p>
    <w:p w14:paraId="147D5814" w14:textId="77777777" w:rsidR="00FE7E9E" w:rsidRPr="00FE7E9E" w:rsidRDefault="00FE7E9E" w:rsidP="00FE7E9E">
      <w:pPr>
        <w:spacing w:after="120"/>
        <w:ind w:firstLine="142"/>
        <w:jc w:val="both"/>
        <w:rPr>
          <w:rFonts w:ascii="Calisto MT" w:hAnsi="Calisto MT" w:cs="Times New Roman"/>
          <w:b/>
          <w:color w:val="00B050"/>
          <w:sz w:val="28"/>
          <w:szCs w:val="28"/>
        </w:rPr>
      </w:pPr>
      <w:r w:rsidRPr="00FE7E9E">
        <w:rPr>
          <w:rFonts w:ascii="Calisto MT" w:hAnsi="Calisto MT" w:cs="Times New Roman"/>
          <w:b/>
          <w:sz w:val="26"/>
          <w:szCs w:val="26"/>
        </w:rPr>
        <w:t>c) Le Sanctus de la liturgie.</w:t>
      </w:r>
    </w:p>
    <w:p w14:paraId="27A8A92B" w14:textId="77777777" w:rsidR="00FE7E9E" w:rsidRPr="00FE7E9E" w:rsidRDefault="00FE7E9E" w:rsidP="00FE7E9E">
      <w:pPr>
        <w:spacing w:after="12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color w:val="000000"/>
          <w:sz w:val="24"/>
          <w:szCs w:val="24"/>
          <w:lang w:eastAsia="fr-FR"/>
        </w:rPr>
        <w:t>► Peux-tu nous en dire plus sur le Sanctus de la liturgie dont tu as dit que nous le chantions sans savoir ce que nous disions ?</w:t>
      </w:r>
    </w:p>
    <w:p w14:paraId="0C6EAF6A" w14:textId="77777777" w:rsidR="00FE7E9E" w:rsidRPr="00FE7E9E" w:rsidRDefault="00FE7E9E" w:rsidP="00FE7E9E">
      <w:pPr>
        <w:spacing w:after="120"/>
        <w:ind w:firstLine="142"/>
        <w:jc w:val="both"/>
        <w:rPr>
          <w:rFonts w:ascii="Times New Roman" w:eastAsia="Times New Roman" w:hAnsi="Times New Roman" w:cs="Times New Roman"/>
          <w:color w:val="000000"/>
          <w:sz w:val="24"/>
          <w:szCs w:val="24"/>
          <w:lang w:eastAsia="fr-FR"/>
        </w:rPr>
      </w:pPr>
      <w:r w:rsidRPr="00FE7E9E">
        <w:rPr>
          <w:rFonts w:ascii="Times New Roman" w:eastAsia="Times New Roman" w:hAnsi="Times New Roman" w:cs="Times New Roman"/>
          <w:b/>
          <w:sz w:val="24"/>
          <w:szCs w:val="24"/>
          <w:lang w:eastAsia="fr-FR"/>
        </w:rPr>
        <w:t>J-M M</w:t>
      </w:r>
      <w:r w:rsidRPr="00FE7E9E">
        <w:rPr>
          <w:rFonts w:ascii="Times New Roman" w:eastAsia="Times New Roman" w:hAnsi="Times New Roman" w:cs="Times New Roman"/>
          <w:sz w:val="24"/>
          <w:szCs w:val="24"/>
          <w:lang w:eastAsia="fr-FR"/>
        </w:rPr>
        <w:t xml:space="preserve"> </w:t>
      </w:r>
      <w:r w:rsidRPr="00FE7E9E">
        <w:rPr>
          <w:rFonts w:ascii="Times New Roman" w:eastAsia="Times New Roman" w:hAnsi="Times New Roman" w:cs="Times New Roman"/>
          <w:color w:val="000000"/>
          <w:sz w:val="24"/>
          <w:szCs w:val="24"/>
          <w:lang w:eastAsia="fr-FR"/>
        </w:rPr>
        <w:t xml:space="preserve">: Le Sanctus est une composition faite par les chrétiens au cours des siècles. Il est composé pour une part du texte d'Isaïe et pour une part de l'acclamation des Rameaux : </w:t>
      </w:r>
      <w:r w:rsidRPr="00FE7E9E">
        <w:rPr>
          <w:rFonts w:ascii="Times New Roman" w:hAnsi="Times New Roman" w:cs="Times New Roman"/>
          <w:b/>
          <w:bCs/>
          <w:i/>
          <w:sz w:val="24"/>
          <w:szCs w:val="24"/>
        </w:rPr>
        <w:t>« Hosanna ! Béni [soit] celui qui vient au nom du Seigneur, le roi d'Israël. </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(Jn 12, 13).</w:t>
      </w:r>
    </w:p>
    <w:p w14:paraId="0D4C325A" w14:textId="77777777" w:rsidR="00EB127F" w:rsidRDefault="00EB127F" w:rsidP="00FE7E9E">
      <w:pPr>
        <w:spacing w:after="120"/>
        <w:ind w:firstLine="142"/>
        <w:jc w:val="both"/>
        <w:rPr>
          <w:rFonts w:ascii="Times New Roman" w:eastAsia="Times New Roman" w:hAnsi="Times New Roman" w:cs="Times New Roman"/>
          <w:sz w:val="24"/>
          <w:szCs w:val="24"/>
          <w:lang w:eastAsia="fr-FR"/>
        </w:rPr>
      </w:pPr>
      <w:r w:rsidRPr="00FE7E9E">
        <w:rPr>
          <w:rFonts w:ascii="Times New Roman" w:hAnsi="Times New Roman" w:cs="Times New Roman"/>
          <w:b/>
          <w:sz w:val="24"/>
          <w:szCs w:val="24"/>
        </w:rPr>
        <w:lastRenderedPageBreak/>
        <w:t xml:space="preserve">– </w:t>
      </w:r>
      <w:r w:rsidR="00FE7E9E" w:rsidRPr="00FE7E9E">
        <w:rPr>
          <w:rFonts w:ascii="Times New Roman" w:eastAsia="Times New Roman" w:hAnsi="Times New Roman" w:cs="Times New Roman"/>
          <w:color w:val="000000"/>
          <w:sz w:val="24"/>
          <w:szCs w:val="24"/>
          <w:lang w:eastAsia="fr-FR"/>
        </w:rPr>
        <w:t xml:space="preserve"> </w:t>
      </w:r>
      <w:r w:rsidR="00FE7E9E" w:rsidRPr="00FE7E9E">
        <w:rPr>
          <w:rFonts w:ascii="Times New Roman" w:hAnsi="Times New Roman" w:cs="Times New Roman"/>
          <w:b/>
          <w:sz w:val="24"/>
          <w:szCs w:val="24"/>
        </w:rPr>
        <w:t xml:space="preserve">« Saint ! Saint ! Saint, le </w:t>
      </w:r>
      <w:r>
        <w:rPr>
          <w:rFonts w:ascii="Times New Roman" w:hAnsi="Times New Roman" w:cs="Times New Roman"/>
          <w:b/>
          <w:sz w:val="24"/>
          <w:szCs w:val="24"/>
        </w:rPr>
        <w:t>Seigneur, Dieu de l'univers ! »</w:t>
      </w:r>
      <w:r w:rsidR="00FE7E9E" w:rsidRPr="00FE7E9E">
        <w:rPr>
          <w:rFonts w:ascii="Times New Roman" w:hAnsi="Times New Roman" w:cs="Times New Roman"/>
          <w:b/>
          <w:sz w:val="24"/>
          <w:szCs w:val="24"/>
        </w:rPr>
        <w:t xml:space="preserve">  "</w:t>
      </w:r>
      <w:r w:rsidR="00FE7E9E" w:rsidRPr="00FE7E9E">
        <w:rPr>
          <w:rFonts w:ascii="Times New Roman" w:hAnsi="Times New Roman" w:cs="Times New Roman"/>
          <w:sz w:val="24"/>
          <w:szCs w:val="24"/>
        </w:rPr>
        <w:t>Dieu de l'univers</w:t>
      </w:r>
      <w:r w:rsidR="00FE7E9E" w:rsidRPr="00FE7E9E">
        <w:rPr>
          <w:rFonts w:ascii="Times New Roman" w:hAnsi="Times New Roman" w:cs="Times New Roman"/>
          <w:b/>
          <w:sz w:val="24"/>
          <w:szCs w:val="24"/>
        </w:rPr>
        <w:t xml:space="preserve">" </w:t>
      </w:r>
      <w:r w:rsidR="00FE7E9E" w:rsidRPr="00FE7E9E">
        <w:rPr>
          <w:rFonts w:ascii="Times New Roman" w:hAnsi="Times New Roman" w:cs="Times New Roman"/>
          <w:sz w:val="24"/>
          <w:szCs w:val="24"/>
        </w:rPr>
        <w:t xml:space="preserve">c'est ce qui était dit sous la forme </w:t>
      </w:r>
      <w:r w:rsidR="00FE7E9E" w:rsidRPr="00FE7E9E">
        <w:rPr>
          <w:rFonts w:ascii="Times New Roman" w:eastAsia="Times New Roman" w:hAnsi="Times New Roman" w:cs="Times New Roman"/>
          <w:i/>
          <w:sz w:val="24"/>
          <w:szCs w:val="24"/>
          <w:lang w:eastAsia="fr-FR"/>
        </w:rPr>
        <w:t xml:space="preserve">Adonaï </w:t>
      </w:r>
      <w:proofErr w:type="spellStart"/>
      <w:r w:rsidR="00FE7E9E" w:rsidRPr="00FE7E9E">
        <w:rPr>
          <w:rFonts w:ascii="Times New Roman" w:eastAsia="Times New Roman" w:hAnsi="Times New Roman" w:cs="Times New Roman"/>
          <w:i/>
          <w:sz w:val="24"/>
          <w:szCs w:val="24"/>
          <w:lang w:eastAsia="fr-FR"/>
        </w:rPr>
        <w:t>Sebaot</w:t>
      </w:r>
      <w:proofErr w:type="spellEnd"/>
      <w:r w:rsidR="00FE7E9E" w:rsidRPr="00FE7E9E">
        <w:rPr>
          <w:rFonts w:ascii="Times New Roman" w:eastAsia="Times New Roman" w:hAnsi="Times New Roman" w:cs="Times New Roman"/>
          <w:sz w:val="24"/>
          <w:szCs w:val="24"/>
          <w:lang w:eastAsia="fr-FR"/>
        </w:rPr>
        <w:t xml:space="preserve"> qui se traduisait jadis par « roi des armées ». Mais il ne s'agit pas des armées militaires, il s'agit d'armée</w:t>
      </w:r>
      <w:r>
        <w:rPr>
          <w:rFonts w:ascii="Times New Roman" w:eastAsia="Times New Roman" w:hAnsi="Times New Roman" w:cs="Times New Roman"/>
          <w:sz w:val="24"/>
          <w:szCs w:val="24"/>
          <w:lang w:eastAsia="fr-FR"/>
        </w:rPr>
        <w:t>s</w:t>
      </w:r>
      <w:r w:rsidR="00FE7E9E" w:rsidRPr="00FE7E9E">
        <w:rPr>
          <w:rFonts w:ascii="Times New Roman" w:eastAsia="Times New Roman" w:hAnsi="Times New Roman" w:cs="Times New Roman"/>
          <w:sz w:val="24"/>
          <w:szCs w:val="24"/>
          <w:lang w:eastAsia="fr-FR"/>
        </w:rPr>
        <w:t xml:space="preserve"> au sens d'un ensemble de peuples ; donc traduire par « Dieu de l'univers » est une bonne traduction parce que c'est conforme au sens originel du terme</w:t>
      </w:r>
      <w:r>
        <w:rPr>
          <w:rFonts w:ascii="Times New Roman" w:eastAsia="Times New Roman" w:hAnsi="Times New Roman" w:cs="Times New Roman"/>
          <w:sz w:val="24"/>
          <w:szCs w:val="24"/>
          <w:lang w:eastAsia="fr-FR"/>
        </w:rPr>
        <w:t>.</w:t>
      </w:r>
      <w:r w:rsidR="00FE7E9E" w:rsidRPr="00FE7E9E">
        <w:rPr>
          <w:rFonts w:ascii="Times New Roman" w:eastAsia="Times New Roman" w:hAnsi="Times New Roman" w:cs="Times New Roman"/>
          <w:sz w:val="24"/>
          <w:szCs w:val="24"/>
          <w:lang w:eastAsia="fr-FR"/>
        </w:rPr>
        <w:t xml:space="preserve"> </w:t>
      </w:r>
    </w:p>
    <w:p w14:paraId="3F346D0E" w14:textId="77777777" w:rsidR="00FE7E9E" w:rsidRPr="00FE7E9E" w:rsidRDefault="00EB127F"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 xml:space="preserve">– </w:t>
      </w:r>
      <w:r w:rsidR="00FE7E9E" w:rsidRPr="00FE7E9E">
        <w:rPr>
          <w:rFonts w:ascii="Times New Roman" w:eastAsia="Times New Roman" w:hAnsi="Times New Roman" w:cs="Times New Roman"/>
          <w:b/>
          <w:sz w:val="24"/>
          <w:szCs w:val="24"/>
          <w:lang w:eastAsia="fr-FR"/>
        </w:rPr>
        <w:t>«</w:t>
      </w:r>
      <w:r w:rsidR="00FE7E9E" w:rsidRPr="00FE7E9E">
        <w:rPr>
          <w:rFonts w:ascii="Times New Roman" w:eastAsia="Times New Roman" w:hAnsi="Times New Roman" w:cs="Times New Roman"/>
          <w:sz w:val="24"/>
          <w:szCs w:val="24"/>
          <w:lang w:eastAsia="fr-FR"/>
        </w:rPr>
        <w:t xml:space="preserve"> </w:t>
      </w:r>
      <w:r w:rsidR="00FE7E9E" w:rsidRPr="00FE7E9E">
        <w:rPr>
          <w:rFonts w:ascii="Times New Roman" w:hAnsi="Times New Roman" w:cs="Times New Roman"/>
          <w:b/>
          <w:sz w:val="24"/>
          <w:szCs w:val="24"/>
        </w:rPr>
        <w:t xml:space="preserve">Le ciel et la </w:t>
      </w:r>
      <w:r>
        <w:rPr>
          <w:rFonts w:ascii="Times New Roman" w:hAnsi="Times New Roman" w:cs="Times New Roman"/>
          <w:b/>
          <w:sz w:val="24"/>
          <w:szCs w:val="24"/>
        </w:rPr>
        <w:t>terre sont remplis de ta gloire</w:t>
      </w:r>
      <w:r w:rsidR="00FE7E9E" w:rsidRPr="00FE7E9E">
        <w:rPr>
          <w:rFonts w:ascii="Times New Roman" w:hAnsi="Times New Roman" w:cs="Times New Roman"/>
          <w:b/>
          <w:sz w:val="24"/>
          <w:szCs w:val="24"/>
        </w:rPr>
        <w:t xml:space="preserve"> » </w:t>
      </w:r>
      <w:r w:rsidR="00FE7E9E" w:rsidRPr="00FE7E9E">
        <w:rPr>
          <w:rFonts w:ascii="Times New Roman" w:hAnsi="Times New Roman" w:cs="Times New Roman"/>
          <w:sz w:val="24"/>
          <w:szCs w:val="24"/>
        </w:rPr>
        <w:t xml:space="preserve">correspond à « </w:t>
      </w:r>
      <w:r w:rsidR="00FE7E9E" w:rsidRPr="00FE7E9E">
        <w:rPr>
          <w:rFonts w:ascii="Times New Roman" w:hAnsi="Times New Roman" w:cs="Times New Roman"/>
          <w:i/>
          <w:sz w:val="24"/>
          <w:szCs w:val="24"/>
        </w:rPr>
        <w:t>la plénitude de toute la terre sa gloire</w:t>
      </w:r>
      <w:r w:rsidR="00FE7E9E" w:rsidRPr="00FE7E9E">
        <w:rPr>
          <w:rFonts w:ascii="Times New Roman" w:hAnsi="Times New Roman" w:cs="Times New Roman"/>
          <w:sz w:val="24"/>
          <w:szCs w:val="24"/>
        </w:rPr>
        <w:t xml:space="preserve"> ».</w:t>
      </w:r>
    </w:p>
    <w:p w14:paraId="59487B11" w14:textId="77777777" w:rsidR="00FE7E9E" w:rsidRPr="00FE7E9E" w:rsidRDefault="00FE7E9E" w:rsidP="00FE7E9E">
      <w:pPr>
        <w:spacing w:after="120"/>
        <w:ind w:firstLine="142"/>
        <w:jc w:val="both"/>
        <w:rPr>
          <w:rFonts w:ascii="Times New Roman" w:hAnsi="Times New Roman" w:cs="Times New Roman"/>
          <w:b/>
          <w:sz w:val="24"/>
          <w:szCs w:val="24"/>
        </w:rPr>
      </w:pPr>
      <w:r w:rsidRPr="00FE7E9E">
        <w:rPr>
          <w:rFonts w:ascii="Times New Roman" w:hAnsi="Times New Roman" w:cs="Times New Roman"/>
          <w:b/>
          <w:sz w:val="24"/>
          <w:szCs w:val="24"/>
        </w:rPr>
        <w:t xml:space="preserve"> – « Hosanna au plus haut des cieux. » </w:t>
      </w:r>
      <w:r w:rsidRPr="00FE7E9E">
        <w:rPr>
          <w:rFonts w:ascii="Times New Roman" w:hAnsi="Times New Roman" w:cs="Times New Roman"/>
          <w:sz w:val="24"/>
          <w:szCs w:val="24"/>
        </w:rPr>
        <w:t xml:space="preserve">Ceci nous amène à l'épisode des Rameaux : les fils d'Israël sortent dans les rues avec des palmes, acclamant Jésus qui vient. "Hosanna" est un des quelques mots qui a son sens enfoui en lui-même, un de ces mots qui qui n'ont pas de sens et dont la seule fonction est d'acclamer. Nous en avons des exemples dans notre langue : hourra. Certains mots hébreux sont restés dans notre liturgie : </w:t>
      </w:r>
      <w:r w:rsidRPr="00FE7E9E">
        <w:rPr>
          <w:rFonts w:ascii="Times New Roman" w:hAnsi="Times New Roman" w:cs="Times New Roman"/>
          <w:i/>
          <w:sz w:val="24"/>
          <w:szCs w:val="24"/>
        </w:rPr>
        <w:t>alléluia</w:t>
      </w:r>
      <w:r w:rsidRPr="00FE7E9E">
        <w:rPr>
          <w:rFonts w:ascii="Times New Roman" w:hAnsi="Times New Roman" w:cs="Times New Roman"/>
          <w:sz w:val="24"/>
          <w:szCs w:val="24"/>
        </w:rPr>
        <w:t xml:space="preserve"> qui signifie "lou</w:t>
      </w:r>
      <w:r w:rsidR="00EB127F">
        <w:rPr>
          <w:rFonts w:ascii="Times New Roman" w:hAnsi="Times New Roman" w:cs="Times New Roman"/>
          <w:sz w:val="24"/>
          <w:szCs w:val="24"/>
        </w:rPr>
        <w:t>ez-</w:t>
      </w:r>
      <w:r w:rsidRPr="00FE7E9E">
        <w:rPr>
          <w:rFonts w:ascii="Times New Roman" w:hAnsi="Times New Roman" w:cs="Times New Roman"/>
          <w:sz w:val="24"/>
          <w:szCs w:val="24"/>
        </w:rPr>
        <w:t xml:space="preserve">Ya" c'est-à-dire Yahvé (Dieu) ; </w:t>
      </w:r>
      <w:r w:rsidRPr="00FE7E9E">
        <w:rPr>
          <w:rFonts w:ascii="Times New Roman" w:hAnsi="Times New Roman" w:cs="Times New Roman"/>
          <w:i/>
          <w:sz w:val="24"/>
          <w:szCs w:val="24"/>
        </w:rPr>
        <w:t>hosanna</w:t>
      </w:r>
      <w:r w:rsidRPr="00FE7E9E">
        <w:rPr>
          <w:rFonts w:ascii="Times New Roman" w:hAnsi="Times New Roman" w:cs="Times New Roman"/>
          <w:sz w:val="24"/>
          <w:szCs w:val="24"/>
        </w:rPr>
        <w:t xml:space="preserve"> qui est une acclamation dont on ne connaît pas bien l'étymologie ; et</w:t>
      </w:r>
      <w:r w:rsidRPr="00FE7E9E">
        <w:rPr>
          <w:rFonts w:ascii="Times New Roman" w:hAnsi="Times New Roman" w:cs="Times New Roman"/>
          <w:i/>
          <w:sz w:val="24"/>
          <w:szCs w:val="24"/>
        </w:rPr>
        <w:t xml:space="preserve"> amen</w:t>
      </w:r>
      <w:r w:rsidRPr="00FE7E9E">
        <w:rPr>
          <w:rFonts w:ascii="Times New Roman" w:hAnsi="Times New Roman" w:cs="Times New Roman"/>
          <w:sz w:val="24"/>
          <w:szCs w:val="24"/>
        </w:rPr>
        <w:t>, trois mots qui sont restés en hébreu et même dans le texte grec du Nouveau Testament.</w:t>
      </w:r>
      <w:r w:rsidRPr="00FE7E9E">
        <w:rPr>
          <w:rFonts w:ascii="Times New Roman" w:hAnsi="Times New Roman" w:cs="Times New Roman"/>
          <w:b/>
          <w:sz w:val="24"/>
          <w:szCs w:val="24"/>
        </w:rPr>
        <w:t xml:space="preserve"> </w:t>
      </w:r>
    </w:p>
    <w:p w14:paraId="4CA611DE" w14:textId="77777777" w:rsidR="00FE7E9E" w:rsidRPr="00FE7E9E" w:rsidRDefault="00FE7E9E" w:rsidP="00D91289">
      <w:pPr>
        <w:spacing w:after="240"/>
        <w:ind w:firstLine="142"/>
        <w:jc w:val="both"/>
        <w:rPr>
          <w:rFonts w:ascii="Times New Roman" w:hAnsi="Times New Roman" w:cs="Times New Roman"/>
          <w:sz w:val="24"/>
          <w:szCs w:val="24"/>
        </w:rPr>
      </w:pPr>
      <w:r w:rsidRPr="00FE7E9E">
        <w:rPr>
          <w:rFonts w:ascii="Times New Roman" w:hAnsi="Times New Roman" w:cs="Times New Roman"/>
          <w:b/>
          <w:sz w:val="24"/>
          <w:szCs w:val="24"/>
        </w:rPr>
        <w:t>– « Béni</w:t>
      </w:r>
      <w:r w:rsidRPr="00FE7E9E">
        <w:rPr>
          <w:rFonts w:ascii="Times New Roman" w:hAnsi="Times New Roman" w:cs="Times New Roman"/>
          <w:sz w:val="24"/>
          <w:szCs w:val="24"/>
        </w:rPr>
        <w:t xml:space="preserve"> </w:t>
      </w:r>
      <w:r w:rsidRPr="00FE7E9E">
        <w:rPr>
          <w:rFonts w:ascii="Times New Roman" w:hAnsi="Times New Roman" w:cs="Times New Roman"/>
          <w:b/>
          <w:sz w:val="24"/>
          <w:szCs w:val="24"/>
        </w:rPr>
        <w:t xml:space="preserve">soit celui qui vient au nom du Seigneur. » </w:t>
      </w:r>
      <w:r w:rsidRPr="00FE7E9E">
        <w:rPr>
          <w:rFonts w:ascii="Times New Roman" w:hAnsi="Times New Roman" w:cs="Times New Roman"/>
          <w:sz w:val="24"/>
          <w:szCs w:val="24"/>
        </w:rPr>
        <w:t xml:space="preserve">Il n'est pas de question de venue dans le texte d'Isaïe, alors qu'aux Rameaux c'est la venue du Christ à la ville de Jérusalem,  la ville qui tue les prophètes : il vient à la gloire parce qu'il vient à la mort, étant donné que la mort et la gloire sont la même chose. Gloire signifie résurrection dans le Nouveau Testament. </w:t>
      </w:r>
      <w:r w:rsidRPr="00FE7E9E">
        <w:rPr>
          <w:rFonts w:ascii="Times New Roman" w:hAnsi="Times New Roman" w:cs="Times New Roman"/>
          <w:b/>
          <w:sz w:val="24"/>
          <w:szCs w:val="24"/>
        </w:rPr>
        <w:t>« Hosanna au plus haut des cieux. »</w:t>
      </w:r>
      <w:r w:rsidRPr="00FE7E9E">
        <w:rPr>
          <w:rFonts w:ascii="Times New Roman" w:hAnsi="Times New Roman" w:cs="Times New Roman"/>
          <w:sz w:val="24"/>
          <w:szCs w:val="24"/>
        </w:rPr>
        <w:t xml:space="preserve"> </w:t>
      </w:r>
    </w:p>
    <w:p w14:paraId="1A08518F" w14:textId="77777777" w:rsidR="00FE7E9E" w:rsidRPr="00FE7E9E" w:rsidRDefault="00FE7E9E" w:rsidP="00FE7E9E">
      <w:pPr>
        <w:spacing w:after="6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Ce simple constat que nous faisons en ce moment a un intérêt subsidiaire qui n'était pas de notre visée, mais qui est très important, c'est de voir de quoi est faite notre liturgie, où elle est puisée, et comment des éléments disparates se composent pour faire un tout d'une grande cohérence :</w:t>
      </w:r>
    </w:p>
    <w:p w14:paraId="4C2DA19B" w14:textId="77777777" w:rsidR="00FE7E9E" w:rsidRPr="00FE7E9E" w:rsidRDefault="00FE7E9E" w:rsidP="003C196A">
      <w:pPr>
        <w:numPr>
          <w:ilvl w:val="0"/>
          <w:numId w:val="3"/>
        </w:numPr>
        <w:suppressAutoHyphens/>
        <w:spacing w:after="60"/>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 Saint, saint, saint, le Seigneur Dieu de l'univers », c'est repris à Isaïe et c'est pour la célébration ;</w:t>
      </w:r>
    </w:p>
    <w:p w14:paraId="0D9D9C2A" w14:textId="77777777" w:rsidR="00FE7E9E" w:rsidRPr="00FE7E9E" w:rsidRDefault="00FE7E9E" w:rsidP="003C196A">
      <w:pPr>
        <w:numPr>
          <w:ilvl w:val="0"/>
          <w:numId w:val="3"/>
        </w:numPr>
        <w:suppressAutoHyphens/>
        <w:spacing w:after="60"/>
        <w:jc w:val="both"/>
        <w:rPr>
          <w:rFonts w:ascii="Times New Roman" w:eastAsia="Times New Roman" w:hAnsi="Times New Roman" w:cs="Times New Roman"/>
          <w:sz w:val="24"/>
          <w:szCs w:val="24"/>
          <w:lang w:eastAsia="ar-SA"/>
        </w:rPr>
      </w:pPr>
      <w:r w:rsidRPr="00FE7E9E">
        <w:rPr>
          <w:rFonts w:ascii="Times New Roman" w:eastAsia="Times New Roman" w:hAnsi="Times New Roman" w:cs="Times New Roman"/>
          <w:sz w:val="24"/>
          <w:szCs w:val="24"/>
          <w:lang w:eastAsia="fr-FR"/>
        </w:rPr>
        <w:t xml:space="preserve">« le ciel et la terre sont remplis de ta gloire » est une reprise de « </w:t>
      </w:r>
      <w:r w:rsidRPr="003C196A">
        <w:rPr>
          <w:rFonts w:ascii="Times New Roman" w:eastAsia="Times New Roman" w:hAnsi="Times New Roman" w:cs="Times New Roman"/>
          <w:i/>
          <w:sz w:val="24"/>
          <w:szCs w:val="24"/>
          <w:lang w:eastAsia="fr-FR"/>
        </w:rPr>
        <w:t>la plénitude de toute la terre, ta gloire</w:t>
      </w:r>
      <w:r w:rsidRPr="00FE7E9E">
        <w:rPr>
          <w:rFonts w:ascii="Times New Roman" w:eastAsia="Times New Roman" w:hAnsi="Times New Roman" w:cs="Times New Roman"/>
          <w:sz w:val="24"/>
          <w:szCs w:val="24"/>
          <w:lang w:eastAsia="fr-FR"/>
        </w:rPr>
        <w:t xml:space="preserve"> » avec une expression essentielle du Nouveau Testament, </w:t>
      </w:r>
      <w:r w:rsidRPr="00FE7E9E">
        <w:rPr>
          <w:rFonts w:ascii="Times New Roman" w:eastAsia="Times New Roman" w:hAnsi="Times New Roman" w:cs="Times New Roman"/>
          <w:sz w:val="24"/>
          <w:szCs w:val="24"/>
          <w:lang w:eastAsia="ar-SA"/>
        </w:rPr>
        <w:t xml:space="preserve">"le ciel et la terre", qui se trouve aussi dans l'Ancien Testament, pour dire la totalité. Mais il ne s'agit pas d'une totalité opaque, c'est une totalité dans laquelle il y a de la distance (ciel et terre) et, s'il y a de la distance, il y a un chemin (« </w:t>
      </w:r>
      <w:r w:rsidRPr="00FE7E9E">
        <w:rPr>
          <w:rFonts w:ascii="Times New Roman" w:eastAsia="Times New Roman" w:hAnsi="Times New Roman" w:cs="Times New Roman"/>
          <w:i/>
          <w:sz w:val="24"/>
          <w:szCs w:val="24"/>
          <w:lang w:eastAsia="ar-SA"/>
        </w:rPr>
        <w:t>Je suis le chemin</w:t>
      </w:r>
      <w:r w:rsidRPr="00FE7E9E">
        <w:rPr>
          <w:rFonts w:ascii="Times New Roman" w:eastAsia="Times New Roman" w:hAnsi="Times New Roman" w:cs="Times New Roman"/>
          <w:sz w:val="24"/>
          <w:szCs w:val="24"/>
          <w:lang w:eastAsia="ar-SA"/>
        </w:rPr>
        <w:t xml:space="preserve"> »).</w:t>
      </w:r>
    </w:p>
    <w:p w14:paraId="727CBD76" w14:textId="77777777" w:rsidR="00FE7E9E" w:rsidRPr="00FE7E9E" w:rsidRDefault="00FE7E9E" w:rsidP="003C196A">
      <w:pPr>
        <w:numPr>
          <w:ilvl w:val="0"/>
          <w:numId w:val="3"/>
        </w:numPr>
        <w:suppressAutoHyphens/>
        <w:spacing w:after="120"/>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Et puis ceci est lié originellement à la mémoire de la venue solennelle du Christ au jour des Rameaux : l'acclamation « Hosanna… » est intégrée au Sanctus…</w:t>
      </w:r>
    </w:p>
    <w:p w14:paraId="367D5FA3" w14:textId="77777777" w:rsidR="00FE7E9E" w:rsidRPr="00FE7E9E" w:rsidRDefault="00FE7E9E" w:rsidP="00FE7E9E">
      <w:pPr>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Vous avez ici un modèle exemplaire de constitution de la prière liturgique à partir de références bibliques, dans des rapprochements qui sont toujours significatifs.</w:t>
      </w:r>
    </w:p>
    <w:p w14:paraId="02CACF27" w14:textId="77777777" w:rsidR="00FE7E9E" w:rsidRPr="00FE7E9E" w:rsidRDefault="00FE7E9E" w:rsidP="00FE7E9E">
      <w:pPr>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 xml:space="preserve">► Est-ce que la gloire ici a un lien avec la louange </w:t>
      </w:r>
      <w:r w:rsidR="00315B56">
        <w:rPr>
          <w:rFonts w:ascii="Times New Roman" w:eastAsia="Times New Roman" w:hAnsi="Times New Roman" w:cs="Times New Roman"/>
          <w:sz w:val="24"/>
          <w:szCs w:val="24"/>
          <w:lang w:eastAsia="fr-FR"/>
        </w:rPr>
        <w:t>?</w:t>
      </w:r>
    </w:p>
    <w:p w14:paraId="3979C3F7" w14:textId="77777777" w:rsidR="00FE7E9E" w:rsidRPr="00315B56" w:rsidRDefault="00FE7E9E" w:rsidP="00315B56">
      <w:pPr>
        <w:spacing w:after="60"/>
        <w:ind w:firstLine="170"/>
        <w:jc w:val="both"/>
        <w:rPr>
          <w:b/>
        </w:rPr>
      </w:pPr>
      <w:r w:rsidRPr="00FE7E9E">
        <w:rPr>
          <w:rFonts w:ascii="Times New Roman" w:eastAsia="Times New Roman" w:hAnsi="Times New Roman" w:cs="Times New Roman"/>
          <w:b/>
          <w:sz w:val="24"/>
          <w:szCs w:val="24"/>
          <w:lang w:eastAsia="fr-FR"/>
        </w:rPr>
        <w:t>J-M M</w:t>
      </w:r>
      <w:r w:rsidRPr="00FE7E9E">
        <w:rPr>
          <w:rFonts w:ascii="Times New Roman" w:eastAsia="Times New Roman" w:hAnsi="Times New Roman" w:cs="Times New Roman"/>
          <w:sz w:val="24"/>
          <w:szCs w:val="24"/>
          <w:lang w:eastAsia="fr-FR"/>
        </w:rPr>
        <w:t xml:space="preserve"> </w:t>
      </w:r>
      <w:r w:rsidRPr="00FE7E9E">
        <w:rPr>
          <w:rFonts w:ascii="Times New Roman" w:eastAsia="Times New Roman" w:hAnsi="Times New Roman" w:cs="Times New Roman"/>
          <w:color w:val="000000"/>
          <w:sz w:val="24"/>
          <w:szCs w:val="24"/>
          <w:lang w:eastAsia="fr-FR"/>
        </w:rPr>
        <w:t xml:space="preserve">: </w:t>
      </w:r>
      <w:r w:rsidRPr="00FE7E9E">
        <w:rPr>
          <w:rFonts w:ascii="Times New Roman" w:hAnsi="Times New Roman" w:cs="Times New Roman"/>
          <w:sz w:val="24"/>
          <w:szCs w:val="24"/>
        </w:rPr>
        <w:t xml:space="preserve">À propos de la louange en général, il faudrait même faire signe vers l'idée d'une </w:t>
      </w:r>
      <w:r w:rsidRPr="00FE7E9E">
        <w:rPr>
          <w:rFonts w:ascii="Times New Roman" w:hAnsi="Times New Roman" w:cs="Times New Roman"/>
          <w:b/>
          <w:sz w:val="24"/>
          <w:szCs w:val="24"/>
        </w:rPr>
        <w:t xml:space="preserve">louange </w:t>
      </w:r>
      <w:proofErr w:type="spellStart"/>
      <w:r w:rsidRPr="00FE7E9E">
        <w:rPr>
          <w:rFonts w:ascii="Times New Roman" w:hAnsi="Times New Roman" w:cs="Times New Roman"/>
          <w:b/>
          <w:sz w:val="24"/>
          <w:szCs w:val="24"/>
        </w:rPr>
        <w:t>pré-existante</w:t>
      </w:r>
      <w:proofErr w:type="spellEnd"/>
      <w:r w:rsidRPr="00FE7E9E">
        <w:rPr>
          <w:rFonts w:ascii="Times New Roman" w:hAnsi="Times New Roman" w:cs="Times New Roman"/>
          <w:sz w:val="24"/>
          <w:szCs w:val="24"/>
        </w:rPr>
        <w:t xml:space="preserve">, d'une louange "consistante", le consistant étant justement chez les hébreux la gloire, la </w:t>
      </w:r>
      <w:proofErr w:type="spellStart"/>
      <w:r w:rsidRPr="00FE7E9E">
        <w:rPr>
          <w:rFonts w:ascii="Times New Roman" w:hAnsi="Times New Roman" w:cs="Times New Roman"/>
          <w:i/>
          <w:sz w:val="24"/>
          <w:szCs w:val="24"/>
        </w:rPr>
        <w:t>kavod</w:t>
      </w:r>
      <w:proofErr w:type="spellEnd"/>
      <w:r w:rsidRPr="00FE7E9E">
        <w:rPr>
          <w:rFonts w:ascii="Times New Roman" w:hAnsi="Times New Roman" w:cs="Times New Roman"/>
          <w:sz w:val="24"/>
          <w:szCs w:val="24"/>
        </w:rPr>
        <w:t xml:space="preserve"> en hébreu, mot qui signifie "consistant", solide. Et d'une certaine manière, la prière n'est pas tant que le "je" individuel produise une parole de gloire, que de faire qu'il</w:t>
      </w:r>
      <w:r w:rsidRPr="00FE7E9E">
        <w:rPr>
          <w:rFonts w:ascii="Times New Roman" w:hAnsi="Times New Roman" w:cs="Times New Roman"/>
          <w:b/>
          <w:sz w:val="24"/>
          <w:szCs w:val="24"/>
        </w:rPr>
        <w:t xml:space="preserve"> accède à cette région de la gloire.</w:t>
      </w:r>
      <w:r w:rsidR="00315B56">
        <w:rPr>
          <w:b/>
        </w:rPr>
        <w:t xml:space="preserve"> </w:t>
      </w:r>
    </w:p>
    <w:p w14:paraId="0F5FA870" w14:textId="77777777" w:rsidR="00FE7E9E" w:rsidRPr="00FE7E9E" w:rsidRDefault="00FE7E9E" w:rsidP="00FE7E9E">
      <w:pPr>
        <w:pageBreakBefore/>
        <w:widowControl w:val="0"/>
        <w:spacing w:after="360"/>
        <w:jc w:val="center"/>
        <w:rPr>
          <w:rFonts w:ascii="Bookman Old Style" w:hAnsi="Bookman Old Style" w:cs="Times New Roman"/>
          <w:b/>
          <w:sz w:val="34"/>
          <w:szCs w:val="34"/>
        </w:rPr>
      </w:pPr>
      <w:r w:rsidRPr="00FE7E9E">
        <w:rPr>
          <w:rFonts w:ascii="Bookman Old Style" w:hAnsi="Bookman Old Style" w:cs="Times New Roman"/>
          <w:b/>
          <w:sz w:val="34"/>
          <w:szCs w:val="34"/>
        </w:rPr>
        <w:lastRenderedPageBreak/>
        <w:t>Chapitre II</w:t>
      </w:r>
    </w:p>
    <w:p w14:paraId="63CD82AA" w14:textId="77777777" w:rsidR="00FE7E9E" w:rsidRPr="00315B56" w:rsidRDefault="00FE7E9E" w:rsidP="00FE7E9E">
      <w:pPr>
        <w:widowControl w:val="0"/>
        <w:spacing w:after="240"/>
        <w:jc w:val="center"/>
        <w:rPr>
          <w:rFonts w:ascii="Times New Roman" w:hAnsi="Times New Roman" w:cs="Times New Roman"/>
          <w:sz w:val="24"/>
          <w:szCs w:val="24"/>
        </w:rPr>
      </w:pPr>
      <w:r w:rsidRPr="00315B56">
        <w:rPr>
          <w:rFonts w:ascii="Bookman Old Style" w:hAnsi="Bookman Old Style" w:cs="Times New Roman"/>
          <w:b/>
          <w:sz w:val="34"/>
          <w:szCs w:val="34"/>
        </w:rPr>
        <w:t xml:space="preserve">Sur les traces du sacré </w:t>
      </w:r>
      <w:r w:rsidRPr="00315B56">
        <w:rPr>
          <w:rFonts w:ascii="Times New Roman" w:hAnsi="Times New Roman" w:cs="Times New Roman"/>
          <w:sz w:val="24"/>
          <w:szCs w:val="24"/>
        </w:rPr>
        <w:t xml:space="preserve"> </w:t>
      </w:r>
    </w:p>
    <w:p w14:paraId="5E1A9384" w14:textId="77777777" w:rsidR="00FE7E9E" w:rsidRPr="00FE7E9E" w:rsidRDefault="00FE7E9E" w:rsidP="00FE7E9E">
      <w:pPr>
        <w:widowControl w:val="0"/>
        <w:spacing w:after="240"/>
        <w:jc w:val="center"/>
        <w:rPr>
          <w:rFonts w:ascii="Times New Roman" w:hAnsi="Times New Roman" w:cs="Times New Roman"/>
          <w:sz w:val="24"/>
          <w:szCs w:val="24"/>
        </w:rPr>
      </w:pPr>
    </w:p>
    <w:p w14:paraId="3C9A0E0A" w14:textId="77777777" w:rsidR="00FE7E9E" w:rsidRPr="00FE7E9E" w:rsidRDefault="00FE7E9E" w:rsidP="00FE7E9E">
      <w:pPr>
        <w:widowControl w:val="0"/>
        <w:spacing w:after="0"/>
        <w:jc w:val="center"/>
        <w:rPr>
          <w:rFonts w:ascii="Times New Roman" w:hAnsi="Times New Roman" w:cs="Times New Roman"/>
          <w:sz w:val="24"/>
          <w:szCs w:val="24"/>
        </w:rPr>
      </w:pPr>
      <w:r w:rsidRPr="00FE7E9E">
        <w:rPr>
          <w:rFonts w:ascii="Times New Roman" w:hAnsi="Times New Roman" w:cs="Times New Roman"/>
          <w:sz w:val="24"/>
          <w:szCs w:val="24"/>
        </w:rPr>
        <w:t>Le sacré s'éclaire</w:t>
      </w:r>
    </w:p>
    <w:p w14:paraId="7D195C5D" w14:textId="77777777" w:rsidR="00FE7E9E" w:rsidRPr="00FE7E9E" w:rsidRDefault="00FE7E9E" w:rsidP="00FE7E9E">
      <w:pPr>
        <w:widowControl w:val="0"/>
        <w:spacing w:after="0"/>
        <w:jc w:val="center"/>
        <w:rPr>
          <w:rFonts w:ascii="Times New Roman" w:hAnsi="Times New Roman" w:cs="Times New Roman"/>
          <w:sz w:val="24"/>
          <w:szCs w:val="24"/>
        </w:rPr>
      </w:pPr>
      <w:proofErr w:type="gramStart"/>
      <w:r w:rsidRPr="00FE7E9E">
        <w:rPr>
          <w:rFonts w:ascii="Times New Roman" w:hAnsi="Times New Roman" w:cs="Times New Roman"/>
          <w:sz w:val="24"/>
          <w:szCs w:val="24"/>
        </w:rPr>
        <w:t>lui</w:t>
      </w:r>
      <w:proofErr w:type="gramEnd"/>
      <w:r w:rsidRPr="00FE7E9E">
        <w:rPr>
          <w:rFonts w:ascii="Times New Roman" w:hAnsi="Times New Roman" w:cs="Times New Roman"/>
          <w:sz w:val="24"/>
          <w:szCs w:val="24"/>
        </w:rPr>
        <w:t xml:space="preserve"> aussi</w:t>
      </w:r>
    </w:p>
    <w:p w14:paraId="50F9479B" w14:textId="77777777" w:rsidR="00FE7E9E" w:rsidRPr="00FE7E9E" w:rsidRDefault="00FE7E9E" w:rsidP="00FE7E9E">
      <w:pPr>
        <w:widowControl w:val="0"/>
        <w:spacing w:after="0"/>
        <w:jc w:val="center"/>
        <w:rPr>
          <w:rFonts w:ascii="Times New Roman" w:hAnsi="Times New Roman" w:cs="Times New Roman"/>
          <w:sz w:val="24"/>
          <w:szCs w:val="24"/>
        </w:rPr>
      </w:pPr>
      <w:proofErr w:type="gramStart"/>
      <w:r w:rsidRPr="00FE7E9E">
        <w:rPr>
          <w:rFonts w:ascii="Times New Roman" w:hAnsi="Times New Roman" w:cs="Times New Roman"/>
          <w:sz w:val="24"/>
          <w:szCs w:val="24"/>
        </w:rPr>
        <w:t>demeurant</w:t>
      </w:r>
      <w:proofErr w:type="gramEnd"/>
      <w:r w:rsidRPr="00FE7E9E">
        <w:rPr>
          <w:rFonts w:ascii="Times New Roman" w:hAnsi="Times New Roman" w:cs="Times New Roman"/>
          <w:sz w:val="24"/>
          <w:szCs w:val="24"/>
        </w:rPr>
        <w:t xml:space="preserve"> mystère</w:t>
      </w:r>
    </w:p>
    <w:p w14:paraId="063CEDD6" w14:textId="77777777" w:rsidR="00FE7E9E" w:rsidRPr="00FE7E9E" w:rsidRDefault="00FE7E9E" w:rsidP="00FE7E9E">
      <w:pPr>
        <w:widowControl w:val="0"/>
        <w:spacing w:after="360"/>
        <w:jc w:val="center"/>
        <w:rPr>
          <w:rFonts w:ascii="Times New Roman" w:hAnsi="Times New Roman" w:cs="Times New Roman"/>
          <w:sz w:val="24"/>
          <w:szCs w:val="24"/>
        </w:rPr>
      </w:pPr>
      <w:r w:rsidRPr="00FE7E9E">
        <w:rPr>
          <w:rFonts w:ascii="Times New Roman" w:hAnsi="Times New Roman" w:cs="Times New Roman"/>
          <w:sz w:val="24"/>
          <w:szCs w:val="24"/>
        </w:rPr>
        <w:t>Dieu merci.</w:t>
      </w:r>
    </w:p>
    <w:p w14:paraId="6A7CED20"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Ceci est la merveilleuse chute du somptueux cadeau qu'on m'a offert hier. Si on voulait faire l'exégèse de ces quelques vers, on trouverait des merveilles sous une apparence de pitrerie, avec néanmoins une certaine densité poétique qui n'apparaît peut-être pas à toutes les oreilles, car il y a une belle allitération dans « </w:t>
      </w:r>
      <w:r w:rsidRPr="00FE7E9E">
        <w:rPr>
          <w:rFonts w:ascii="Times New Roman" w:hAnsi="Times New Roman" w:cs="Times New Roman"/>
          <w:b/>
          <w:sz w:val="24"/>
          <w:szCs w:val="24"/>
        </w:rPr>
        <w:t>le sacré s'éclaire</w:t>
      </w:r>
      <w:r w:rsidRPr="00FE7E9E">
        <w:rPr>
          <w:rFonts w:ascii="Times New Roman" w:hAnsi="Times New Roman" w:cs="Times New Roman"/>
          <w:sz w:val="24"/>
          <w:szCs w:val="24"/>
        </w:rPr>
        <w:t xml:space="preserve"> » avec </w:t>
      </w:r>
      <w:proofErr w:type="spellStart"/>
      <w:r w:rsidRPr="00FE7E9E">
        <w:rPr>
          <w:rFonts w:ascii="Times New Roman" w:hAnsi="Times New Roman" w:cs="Times New Roman"/>
          <w:sz w:val="24"/>
          <w:szCs w:val="24"/>
        </w:rPr>
        <w:t>cré</w:t>
      </w:r>
      <w:proofErr w:type="spellEnd"/>
      <w:r w:rsidRPr="00FE7E9E">
        <w:rPr>
          <w:rFonts w:ascii="Times New Roman" w:hAnsi="Times New Roman" w:cs="Times New Roman"/>
          <w:sz w:val="24"/>
          <w:szCs w:val="24"/>
        </w:rPr>
        <w:t xml:space="preserve"> et </w:t>
      </w:r>
      <w:proofErr w:type="spellStart"/>
      <w:r w:rsidRPr="00FE7E9E">
        <w:rPr>
          <w:rFonts w:ascii="Times New Roman" w:hAnsi="Times New Roman" w:cs="Times New Roman"/>
          <w:sz w:val="24"/>
          <w:szCs w:val="24"/>
        </w:rPr>
        <w:t>cle</w:t>
      </w:r>
      <w:proofErr w:type="spellEnd"/>
      <w:r w:rsidRPr="00FE7E9E">
        <w:rPr>
          <w:rFonts w:ascii="Times New Roman" w:hAnsi="Times New Roman" w:cs="Times New Roman"/>
          <w:sz w:val="24"/>
          <w:szCs w:val="24"/>
        </w:rPr>
        <w:t>, deux voyelles liquides r et l.</w:t>
      </w:r>
    </w:p>
    <w:p w14:paraId="55A1E247"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w:t>
      </w:r>
      <w:r w:rsidRPr="00FE7E9E">
        <w:rPr>
          <w:rFonts w:ascii="Times New Roman" w:hAnsi="Times New Roman" w:cs="Times New Roman"/>
          <w:b/>
          <w:sz w:val="24"/>
          <w:szCs w:val="24"/>
        </w:rPr>
        <w:t>Lui aussi demeurant mystère</w:t>
      </w:r>
      <w:r w:rsidRPr="00FE7E9E">
        <w:rPr>
          <w:rFonts w:ascii="Times New Roman" w:hAnsi="Times New Roman" w:cs="Times New Roman"/>
          <w:sz w:val="24"/>
          <w:szCs w:val="24"/>
        </w:rPr>
        <w:t xml:space="preserve"> » Le rapport du mystère et du clair (de la clarté) est un rapport extrêmement subtil. Il n'y a de véritable clarté que dans la réserve de clarté qu'est le mystère. Nous aurons à apprendre qu'il n'est nullement quelque chose d'offensant pour notre attente, mais au contraire qu'il tient en attente ce qui est encore à entendre. Et Dieu merci, lorsqu'une pareille considération intervient, la profondeur de ce que signifie le mot mystère par rapport à la lumière (à la clarté) se fait action de grâces : « </w:t>
      </w:r>
      <w:r w:rsidRPr="003234DB">
        <w:rPr>
          <w:rFonts w:ascii="Times New Roman" w:hAnsi="Times New Roman" w:cs="Times New Roman"/>
          <w:b/>
          <w:sz w:val="24"/>
          <w:szCs w:val="24"/>
        </w:rPr>
        <w:t>Dieu merci</w:t>
      </w:r>
      <w:r w:rsidRPr="00FE7E9E">
        <w:rPr>
          <w:rFonts w:ascii="Times New Roman" w:hAnsi="Times New Roman" w:cs="Times New Roman"/>
          <w:sz w:val="24"/>
          <w:szCs w:val="24"/>
        </w:rPr>
        <w:t xml:space="preserve"> ». Voilà une rapide exégèse !</w:t>
      </w:r>
    </w:p>
    <w:p w14:paraId="3E72AF16"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Sabine G :</w:t>
      </w:r>
      <w:r w:rsidRPr="00FE7E9E">
        <w:rPr>
          <w:rFonts w:ascii="Times New Roman" w:hAnsi="Times New Roman" w:cs="Times New Roman"/>
          <w:sz w:val="24"/>
          <w:szCs w:val="24"/>
        </w:rPr>
        <w:t xml:space="preserve"> Mais c'est venu tout seul</w:t>
      </w:r>
      <w:r w:rsidRPr="00FE7E9E">
        <w:rPr>
          <w:rFonts w:ascii="Times New Roman" w:hAnsi="Times New Roman" w:cs="Times New Roman"/>
          <w:sz w:val="24"/>
          <w:szCs w:val="24"/>
          <w:vertAlign w:val="superscript"/>
        </w:rPr>
        <w:footnoteReference w:id="15"/>
      </w:r>
      <w:r w:rsidRPr="00FE7E9E">
        <w:rPr>
          <w:rFonts w:ascii="Times New Roman" w:hAnsi="Times New Roman" w:cs="Times New Roman"/>
          <w:sz w:val="24"/>
          <w:szCs w:val="24"/>
        </w:rPr>
        <w:t xml:space="preserve"> !</w:t>
      </w:r>
    </w:p>
    <w:p w14:paraId="50B3AB0B"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Oui, mais ce n'est pas le cas pour tout le monde.</w:t>
      </w:r>
    </w:p>
    <w:p w14:paraId="17B5ACD9"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Alors je viens d'essayer de lire. Nous sommes ici pour parler de notre thème du sacré, mais nous sommes là aussi, non pas pour apprendre à en disserter, mais pour apprendre à lire, c'est-à-dire que nous allons aussi fréquenter des textes. </w:t>
      </w:r>
      <w:r w:rsidRPr="000928CA">
        <w:rPr>
          <w:rFonts w:ascii="Times New Roman" w:hAnsi="Times New Roman" w:cs="Times New Roman"/>
          <w:sz w:val="24"/>
          <w:szCs w:val="24"/>
        </w:rPr>
        <w:t>Lire est une chose beaucoup plus méconnue qu'on ne croi</w:t>
      </w:r>
      <w:r w:rsidR="00203B06" w:rsidRPr="000928CA">
        <w:rPr>
          <w:rFonts w:ascii="Times New Roman" w:hAnsi="Times New Roman" w:cs="Times New Roman"/>
          <w:sz w:val="24"/>
          <w:szCs w:val="24"/>
        </w:rPr>
        <w:t>t</w:t>
      </w:r>
      <w:r w:rsidRPr="000928CA">
        <w:rPr>
          <w:rFonts w:ascii="Times New Roman" w:hAnsi="Times New Roman" w:cs="Times New Roman"/>
          <w:sz w:val="24"/>
          <w:szCs w:val="24"/>
        </w:rPr>
        <w:t>.</w:t>
      </w:r>
      <w:r w:rsidRPr="00FE7E9E">
        <w:rPr>
          <w:rFonts w:ascii="Times New Roman" w:hAnsi="Times New Roman" w:cs="Times New Roman"/>
          <w:sz w:val="24"/>
          <w:szCs w:val="24"/>
        </w:rPr>
        <w:t xml:space="preserve"> D'après les statistiques il y a de plus en plus de gens qui ne savent pas lire au sens le plus banal du terme, mais aussi il y en a peu qui savent lire, ou qui ont pris le soin d'apprendre à lire en vérité. </w:t>
      </w:r>
      <w:r w:rsidRPr="000928CA">
        <w:rPr>
          <w:rFonts w:ascii="Times New Roman" w:hAnsi="Times New Roman" w:cs="Times New Roman"/>
          <w:sz w:val="24"/>
          <w:szCs w:val="24"/>
        </w:rPr>
        <w:t>Ce que je voudrais mettre en évidence ici, c'est que lire</w:t>
      </w:r>
      <w:r w:rsidR="00203B06" w:rsidRPr="000928CA">
        <w:rPr>
          <w:rFonts w:ascii="Times New Roman" w:hAnsi="Times New Roman" w:cs="Times New Roman"/>
          <w:sz w:val="24"/>
          <w:szCs w:val="24"/>
        </w:rPr>
        <w:t>,</w:t>
      </w:r>
      <w:r w:rsidRPr="000928CA">
        <w:rPr>
          <w:rFonts w:ascii="Times New Roman" w:hAnsi="Times New Roman" w:cs="Times New Roman"/>
          <w:sz w:val="24"/>
          <w:szCs w:val="24"/>
        </w:rPr>
        <w:t xml:space="preserve"> c'est apprendre le suspens</w:t>
      </w:r>
      <w:r w:rsidRPr="00FE7E9E">
        <w:rPr>
          <w:rFonts w:ascii="Times New Roman" w:hAnsi="Times New Roman" w:cs="Times New Roman"/>
          <w:sz w:val="24"/>
          <w:szCs w:val="24"/>
        </w:rPr>
        <w:t>. Lire n'est pas accaparer des choses, mais attendre encore et encore qu'elles se dévoilent, attendre le fin mot. Et le fin mot est réservé à la fine oreille.</w:t>
      </w:r>
    </w:p>
    <w:p w14:paraId="2FB4D13B"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Je vais vous donner un exemple qui </w:t>
      </w:r>
      <w:r w:rsidRPr="00C3137B">
        <w:rPr>
          <w:rFonts w:ascii="Times New Roman" w:hAnsi="Times New Roman" w:cs="Times New Roman"/>
          <w:sz w:val="24"/>
          <w:szCs w:val="24"/>
        </w:rPr>
        <w:t xml:space="preserve">m'avait frappé dès mon adolescence. Dans une page de Claudel </w:t>
      </w:r>
      <w:r w:rsidR="00EB541A" w:rsidRPr="00C3137B">
        <w:rPr>
          <w:rFonts w:ascii="Times New Roman" w:hAnsi="Times New Roman" w:cs="Times New Roman"/>
          <w:sz w:val="24"/>
          <w:szCs w:val="24"/>
        </w:rPr>
        <w:t>que je déforme sans doute, je lisais quelque chose comme ceci</w:t>
      </w:r>
      <w:r w:rsidR="00C3137B" w:rsidRPr="00C3137B">
        <w:rPr>
          <w:rFonts w:ascii="Times New Roman" w:hAnsi="Times New Roman" w:cs="Times New Roman"/>
          <w:sz w:val="24"/>
          <w:szCs w:val="24"/>
        </w:rPr>
        <w:t xml:space="preserve"> </w:t>
      </w:r>
      <w:r w:rsidRPr="00C3137B">
        <w:rPr>
          <w:rFonts w:ascii="Times New Roman" w:hAnsi="Times New Roman" w:cs="Times New Roman"/>
          <w:sz w:val="24"/>
          <w:szCs w:val="24"/>
        </w:rPr>
        <w:t>:</w:t>
      </w:r>
      <w:r w:rsidRPr="00FE7E9E">
        <w:rPr>
          <w:rFonts w:ascii="Times New Roman" w:hAnsi="Times New Roman" w:cs="Times New Roman"/>
          <w:sz w:val="24"/>
          <w:szCs w:val="24"/>
        </w:rPr>
        <w:t xml:space="preserve"> « </w:t>
      </w:r>
      <w:r w:rsidRPr="00FE7E9E">
        <w:rPr>
          <w:rFonts w:ascii="Times New Roman" w:hAnsi="Times New Roman" w:cs="Times New Roman"/>
          <w:b/>
          <w:sz w:val="24"/>
          <w:szCs w:val="24"/>
        </w:rPr>
        <w:t>Le feu prend aux bois</w:t>
      </w:r>
      <w:r w:rsidRPr="00FE7E9E">
        <w:rPr>
          <w:rFonts w:ascii="Times New Roman" w:hAnsi="Times New Roman" w:cs="Times New Roman"/>
          <w:sz w:val="24"/>
          <w:szCs w:val="24"/>
        </w:rPr>
        <w:t xml:space="preserve"> – Ah, un incendie de forêt peut-être – </w:t>
      </w:r>
      <w:r w:rsidRPr="00FE7E9E">
        <w:rPr>
          <w:rFonts w:ascii="Times New Roman" w:hAnsi="Times New Roman" w:cs="Times New Roman"/>
          <w:b/>
          <w:sz w:val="24"/>
          <w:szCs w:val="24"/>
        </w:rPr>
        <w:t>gagne les cordes</w:t>
      </w:r>
      <w:r w:rsidRPr="00FE7E9E">
        <w:rPr>
          <w:rFonts w:ascii="Times New Roman" w:hAnsi="Times New Roman" w:cs="Times New Roman"/>
          <w:sz w:val="24"/>
          <w:szCs w:val="24"/>
        </w:rPr>
        <w:t xml:space="preserve"> – Ah non, c'est plutôt la scierie, car une corde c'est cinq stères de bois, donc du bois déjà coupé – </w:t>
      </w:r>
      <w:r w:rsidRPr="00FE7E9E">
        <w:rPr>
          <w:rFonts w:ascii="Times New Roman" w:hAnsi="Times New Roman" w:cs="Times New Roman"/>
          <w:b/>
          <w:sz w:val="24"/>
          <w:szCs w:val="24"/>
        </w:rPr>
        <w:t>puis progressivement envahit</w:t>
      </w:r>
      <w:r w:rsidRPr="00FE7E9E">
        <w:rPr>
          <w:rFonts w:ascii="Times New Roman" w:hAnsi="Times New Roman" w:cs="Times New Roman"/>
          <w:sz w:val="24"/>
          <w:szCs w:val="24"/>
        </w:rPr>
        <w:t xml:space="preserve"> – ça devient un incendie majeur… Sauf qu'on n'a pas entendu le dernier mot – </w:t>
      </w:r>
      <w:r w:rsidRPr="00FE7E9E">
        <w:rPr>
          <w:rFonts w:ascii="Times New Roman" w:hAnsi="Times New Roman" w:cs="Times New Roman"/>
          <w:b/>
          <w:sz w:val="24"/>
          <w:szCs w:val="24"/>
        </w:rPr>
        <w:t>les profondeurs de l'orchestre.</w:t>
      </w:r>
      <w:r w:rsidRPr="00FE7E9E">
        <w:rPr>
          <w:rFonts w:ascii="Times New Roman" w:hAnsi="Times New Roman" w:cs="Times New Roman"/>
          <w:sz w:val="24"/>
          <w:szCs w:val="24"/>
        </w:rPr>
        <w:t xml:space="preserve"> » Ah ! Les bois c'est cette série d'instruments </w:t>
      </w:r>
      <w:r w:rsidRPr="00FE7E9E">
        <w:rPr>
          <w:rFonts w:ascii="Times New Roman" w:hAnsi="Times New Roman" w:cs="Times New Roman"/>
          <w:sz w:val="24"/>
          <w:szCs w:val="24"/>
        </w:rPr>
        <w:lastRenderedPageBreak/>
        <w:t>comme la clarinette, le hautbois : « Le feu prend aux bois – c'est-à-dire un embrasement sonore commence dans les bois – il gagne les cordes – ici c'est la série des violons altos, contrebasses et autres – envahit les profondeurs de l'orchestre. » Pour comprendre ce que veut dire le mot bois, le mot corde, le mot feu, il faut avoir entendu le dernier mot : il faut avoir attendu le dernier mot avant de décider du sens.</w:t>
      </w:r>
    </w:p>
    <w:p w14:paraId="46CB9A74" w14:textId="5EA8888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En effet</w:t>
      </w:r>
      <w:r w:rsidR="005C297E">
        <w:rPr>
          <w:rFonts w:ascii="Times New Roman" w:hAnsi="Times New Roman" w:cs="Times New Roman"/>
          <w:sz w:val="24"/>
          <w:szCs w:val="24"/>
        </w:rPr>
        <w:t>,</w:t>
      </w:r>
      <w:r w:rsidRPr="00FE7E9E">
        <w:rPr>
          <w:rFonts w:ascii="Times New Roman" w:hAnsi="Times New Roman" w:cs="Times New Roman"/>
          <w:sz w:val="24"/>
          <w:szCs w:val="24"/>
        </w:rPr>
        <w:t xml:space="preserve"> les mots n'ont pas une définition. Procéder par définition, c'est-à-dire répondre à</w:t>
      </w:r>
      <w:r w:rsidR="00DA0A33">
        <w:rPr>
          <w:rFonts w:ascii="Times New Roman" w:hAnsi="Times New Roman" w:cs="Times New Roman"/>
          <w:sz w:val="24"/>
          <w:szCs w:val="24"/>
        </w:rPr>
        <w:t xml:space="preserve"> la question </w:t>
      </w:r>
      <w:r w:rsidR="00DA0A33" w:rsidRPr="005C297E">
        <w:rPr>
          <w:rFonts w:ascii="Times New Roman" w:hAnsi="Times New Roman" w:cs="Times New Roman"/>
          <w:sz w:val="24"/>
          <w:szCs w:val="24"/>
        </w:rPr>
        <w:t>« Qu'est-ce que ? »</w:t>
      </w:r>
      <w:r w:rsidR="00DA0A33">
        <w:rPr>
          <w:rFonts w:ascii="Times New Roman" w:hAnsi="Times New Roman" w:cs="Times New Roman"/>
          <w:sz w:val="24"/>
          <w:szCs w:val="24"/>
        </w:rPr>
        <w:t xml:space="preserve"> qui appelle une définition stricte, c'est la malédiction de l'Occident qui commence avec Socrate</w:t>
      </w:r>
      <w:r w:rsidRPr="005C297E">
        <w:rPr>
          <w:rFonts w:ascii="Times New Roman" w:hAnsi="Times New Roman" w:cs="Times New Roman"/>
          <w:sz w:val="24"/>
          <w:szCs w:val="24"/>
        </w:rPr>
        <w:t>. En effet</w:t>
      </w:r>
      <w:r w:rsidR="00CD792A" w:rsidRPr="005C297E">
        <w:rPr>
          <w:rFonts w:ascii="Times New Roman" w:hAnsi="Times New Roman" w:cs="Times New Roman"/>
          <w:sz w:val="24"/>
          <w:szCs w:val="24"/>
        </w:rPr>
        <w:t>,</w:t>
      </w:r>
      <w:r w:rsidRPr="005C297E">
        <w:rPr>
          <w:rFonts w:ascii="Times New Roman" w:hAnsi="Times New Roman" w:cs="Times New Roman"/>
          <w:sz w:val="24"/>
          <w:szCs w:val="24"/>
        </w:rPr>
        <w:t xml:space="preserve"> il pose toujours la question « Qu'est-ce que ? ». Bien sûr on comprend l'intérêt que cela présente dans l'examen d'essayer d'entendre ce que nous </w:t>
      </w:r>
      <w:r w:rsidRPr="005C297E">
        <w:rPr>
          <w:rFonts w:ascii="Times New Roman" w:hAnsi="Times New Roman" w:cs="Times New Roman"/>
          <w:spacing w:val="-4"/>
          <w:sz w:val="24"/>
          <w:szCs w:val="24"/>
        </w:rPr>
        <w:t>disons quand nous prononçons des</w:t>
      </w:r>
      <w:r w:rsidRPr="00FE7E9E">
        <w:rPr>
          <w:rFonts w:ascii="Times New Roman" w:hAnsi="Times New Roman" w:cs="Times New Roman"/>
          <w:spacing w:val="-4"/>
          <w:sz w:val="24"/>
          <w:szCs w:val="24"/>
        </w:rPr>
        <w:t xml:space="preserve"> mots, c'est indiscutable. Néanmoins ce que nous entendons</w:t>
      </w:r>
      <w:r w:rsidRPr="00FE7E9E">
        <w:rPr>
          <w:rFonts w:ascii="Times New Roman" w:hAnsi="Times New Roman" w:cs="Times New Roman"/>
          <w:sz w:val="24"/>
          <w:szCs w:val="24"/>
        </w:rPr>
        <w:t xml:space="preserve"> reste encore en suspens. </w:t>
      </w:r>
    </w:p>
    <w:p w14:paraId="0BF11BB3"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Nous pensons que l'intelligence de la phrase résulte de l'addition des différents sens déjà bien connus de chacun des mots. Or les mots ne donnent pas le sens de la phrase, c'est la phrase qui donne le sens des mots. Chaque mot constitue une certaine unité assez indécise qui peut comporter des flexions de sens, bien sûr. Un mot a un noyau autour de quoi gravitent des possibilités de significations multiples. Ce qui détermine la signification de chaque mot</w:t>
      </w:r>
      <w:r w:rsidR="00203B06">
        <w:rPr>
          <w:rFonts w:ascii="Times New Roman" w:hAnsi="Times New Roman" w:cs="Times New Roman"/>
          <w:sz w:val="24"/>
          <w:szCs w:val="24"/>
        </w:rPr>
        <w:t xml:space="preserve"> c'est la phrase. Autrement dit,</w:t>
      </w:r>
      <w:r w:rsidRPr="00FE7E9E">
        <w:rPr>
          <w:rFonts w:ascii="Times New Roman" w:hAnsi="Times New Roman" w:cs="Times New Roman"/>
          <w:sz w:val="24"/>
          <w:szCs w:val="24"/>
        </w:rPr>
        <w:t xml:space="preserve"> si je n'ai pas le suspens d'attendre la fin de la phrase, je n'entends rien ou je me méprends. Et, pour cela, il faut dire qu'en français nous sommes mal servis, notre idéal c'est un sujet, un verbe et un complément, et dans cet ordre-là. La phrase allemande apprend le suspens. Dans beaucoup de cas il faut attendre le préverbe séparé de son verbe qui donne le sens au verbe à la fin de la phrase. Une phrase allemande d'une certaine longueur est une phrase qui apprend à attendre, à attendre d'entendre, ou à attendre d'avoir entendu.</w:t>
      </w:r>
    </w:p>
    <w:p w14:paraId="3BC06769" w14:textId="77777777" w:rsidR="00FE7E9E" w:rsidRPr="00FE7E9E" w:rsidRDefault="00FE7E9E" w:rsidP="00FE7E9E">
      <w:pPr>
        <w:widowControl w:val="0"/>
        <w:spacing w:after="360"/>
        <w:ind w:firstLine="142"/>
        <w:jc w:val="both"/>
        <w:rPr>
          <w:rFonts w:ascii="Times New Roman" w:hAnsi="Times New Roman" w:cs="Times New Roman"/>
          <w:sz w:val="24"/>
          <w:szCs w:val="24"/>
        </w:rPr>
      </w:pPr>
      <w:r w:rsidRPr="00FE7E9E">
        <w:rPr>
          <w:rFonts w:ascii="Times New Roman" w:hAnsi="Times New Roman" w:cs="Times New Roman"/>
          <w:sz w:val="24"/>
          <w:szCs w:val="24"/>
        </w:rPr>
        <w:t>Nous allons voir un exemple de cela immédiatement dans l'ouverture de l'évangile de Jean. Je n'appelle pas cela un prologue, en effet dès le verset 6 nous sommes dans une scénographie qui occupera une grande partie du chapitre, qui est le Baptême du Christ. Seulement, pour comprendre qu'il s'agit dans cet ensemble du Baptême du Christ, il faut attendre le verset 29.</w:t>
      </w:r>
    </w:p>
    <w:p w14:paraId="5F4C08A0" w14:textId="77777777" w:rsidR="00FE7E9E" w:rsidRPr="00FE7E9E" w:rsidRDefault="00FE7E9E" w:rsidP="00FE7E9E">
      <w:pPr>
        <w:widowControl w:val="0"/>
        <w:spacing w:after="360"/>
        <w:jc w:val="center"/>
        <w:rPr>
          <w:rFonts w:ascii="Calisto MT" w:hAnsi="Calisto MT" w:cs="Times New Roman"/>
          <w:b/>
          <w:sz w:val="32"/>
          <w:szCs w:val="32"/>
        </w:rPr>
      </w:pPr>
      <w:r w:rsidRPr="00FE7E9E">
        <w:rPr>
          <w:rFonts w:ascii="Calisto MT" w:hAnsi="Calisto MT" w:cs="Times New Roman"/>
          <w:b/>
          <w:sz w:val="32"/>
          <w:szCs w:val="32"/>
        </w:rPr>
        <w:t>I – Cheminement dans Jean 1</w:t>
      </w:r>
    </w:p>
    <w:p w14:paraId="02F3C808" w14:textId="77777777" w:rsidR="00FE7E9E" w:rsidRPr="00FE7E9E" w:rsidRDefault="00FE7E9E" w:rsidP="00FE7E9E">
      <w:pPr>
        <w:widowControl w:val="0"/>
        <w:spacing w:after="240"/>
        <w:ind w:firstLine="181"/>
        <w:jc w:val="both"/>
        <w:rPr>
          <w:rFonts w:ascii="Calisto MT" w:hAnsi="Calisto MT" w:cs="Times New Roman"/>
          <w:b/>
          <w:bCs/>
          <w:sz w:val="28"/>
          <w:szCs w:val="28"/>
        </w:rPr>
      </w:pPr>
      <w:r w:rsidRPr="00FE7E9E">
        <w:rPr>
          <w:rFonts w:ascii="Calisto MT" w:hAnsi="Calisto MT" w:cs="Times New Roman"/>
          <w:b/>
          <w:bCs/>
          <w:sz w:val="28"/>
          <w:szCs w:val="28"/>
        </w:rPr>
        <w:t>1) Les versets 1-5 et 14.</w:t>
      </w:r>
    </w:p>
    <w:p w14:paraId="5D4D8F94" w14:textId="77777777" w:rsidR="00FE7E9E" w:rsidRPr="00FE7E9E" w:rsidRDefault="00FE7E9E" w:rsidP="00FE7E9E">
      <w:pPr>
        <w:widowControl w:val="0"/>
        <w:spacing w:after="120"/>
        <w:ind w:firstLine="180"/>
        <w:jc w:val="both"/>
        <w:rPr>
          <w:rFonts w:ascii="Calisto MT" w:hAnsi="Calisto MT" w:cs="Times New Roman"/>
          <w:b/>
          <w:sz w:val="26"/>
          <w:szCs w:val="26"/>
        </w:rPr>
      </w:pPr>
      <w:r w:rsidRPr="00FE7E9E">
        <w:rPr>
          <w:rFonts w:ascii="Calisto MT" w:hAnsi="Calisto MT" w:cs="Times New Roman"/>
          <w:b/>
          <w:sz w:val="26"/>
          <w:szCs w:val="26"/>
        </w:rPr>
        <w:t>a) Lecture des versets 1-5.</w:t>
      </w:r>
    </w:p>
    <w:p w14:paraId="038A1536"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sz w:val="24"/>
          <w:szCs w:val="24"/>
        </w:rPr>
        <w:t xml:space="preserve">« </w:t>
      </w:r>
      <w:r w:rsidRPr="00FE7E9E">
        <w:rPr>
          <w:rFonts w:ascii="Times New Roman" w:hAnsi="Times New Roman" w:cs="Times New Roman"/>
          <w:b/>
          <w:bCs/>
          <w:i/>
          <w:sz w:val="24"/>
          <w:szCs w:val="24"/>
          <w:vertAlign w:val="superscript"/>
        </w:rPr>
        <w:t>1</w:t>
      </w:r>
      <w:r w:rsidRPr="00FE7E9E">
        <w:rPr>
          <w:rFonts w:ascii="Times New Roman" w:hAnsi="Times New Roman" w:cs="Times New Roman"/>
          <w:b/>
          <w:bCs/>
          <w:i/>
          <w:sz w:val="24"/>
          <w:szCs w:val="24"/>
        </w:rPr>
        <w:t xml:space="preserve">Dans l'Arkhê était le Logos, et le Logos était vers Dieu, et le Logos était Dieu. </w:t>
      </w:r>
      <w:r w:rsidRPr="00FE7E9E">
        <w:rPr>
          <w:rFonts w:ascii="Times New Roman" w:hAnsi="Times New Roman" w:cs="Times New Roman"/>
          <w:b/>
          <w:bCs/>
          <w:i/>
          <w:sz w:val="24"/>
          <w:szCs w:val="24"/>
          <w:vertAlign w:val="superscript"/>
        </w:rPr>
        <w:t>2</w:t>
      </w:r>
      <w:r w:rsidRPr="00FE7E9E">
        <w:rPr>
          <w:rFonts w:ascii="Times New Roman" w:hAnsi="Times New Roman" w:cs="Times New Roman"/>
          <w:b/>
          <w:bCs/>
          <w:i/>
          <w:sz w:val="24"/>
          <w:szCs w:val="24"/>
        </w:rPr>
        <w:t xml:space="preserve">Celui-ci était dans l'Arkhê auprès de Dieu. </w:t>
      </w:r>
      <w:r w:rsidRPr="00FE7E9E">
        <w:rPr>
          <w:rFonts w:ascii="Times New Roman" w:hAnsi="Times New Roman" w:cs="Times New Roman"/>
          <w:b/>
          <w:bCs/>
          <w:i/>
          <w:sz w:val="24"/>
          <w:szCs w:val="24"/>
          <w:vertAlign w:val="superscript"/>
        </w:rPr>
        <w:t>3</w:t>
      </w:r>
      <w:r w:rsidRPr="00FE7E9E">
        <w:rPr>
          <w:rFonts w:ascii="Times New Roman" w:hAnsi="Times New Roman" w:cs="Times New Roman"/>
          <w:b/>
          <w:bCs/>
          <w:i/>
          <w:sz w:val="24"/>
          <w:szCs w:val="24"/>
        </w:rPr>
        <w:t xml:space="preserve">La totalité fut par lui, et en dehors de lui fut rien. </w:t>
      </w:r>
      <w:r w:rsidRPr="00FE7E9E">
        <w:rPr>
          <w:rFonts w:ascii="Times New Roman" w:hAnsi="Times New Roman" w:cs="Times New Roman"/>
          <w:b/>
          <w:bCs/>
          <w:i/>
          <w:sz w:val="24"/>
          <w:szCs w:val="24"/>
          <w:vertAlign w:val="superscript"/>
        </w:rPr>
        <w:t>4</w:t>
      </w:r>
      <w:r w:rsidRPr="00FE7E9E">
        <w:rPr>
          <w:rFonts w:ascii="Times New Roman" w:hAnsi="Times New Roman" w:cs="Times New Roman"/>
          <w:b/>
          <w:bCs/>
          <w:i/>
          <w:sz w:val="24"/>
          <w:szCs w:val="24"/>
        </w:rPr>
        <w:t>Ce qui fut en lui était vie,</w:t>
      </w:r>
      <w:r w:rsidRPr="00FE7E9E">
        <w:rPr>
          <w:rFonts w:ascii="Times New Roman" w:hAnsi="Times New Roman" w:cs="Times New Roman"/>
          <w:b/>
          <w:bCs/>
          <w:i/>
          <w:iCs/>
          <w:sz w:val="24"/>
          <w:szCs w:val="24"/>
        </w:rPr>
        <w:t xml:space="preserve"> </w:t>
      </w:r>
      <w:r w:rsidRPr="00FE7E9E">
        <w:rPr>
          <w:rFonts w:ascii="Times New Roman" w:hAnsi="Times New Roman" w:cs="Times New Roman"/>
          <w:b/>
          <w:bCs/>
          <w:i/>
          <w:sz w:val="24"/>
          <w:szCs w:val="24"/>
        </w:rPr>
        <w:t xml:space="preserve">et la vie était la lumière des hommes.  </w:t>
      </w:r>
      <w:r w:rsidRPr="00FE7E9E">
        <w:rPr>
          <w:rFonts w:ascii="Times New Roman" w:hAnsi="Times New Roman" w:cs="Times New Roman"/>
          <w:b/>
          <w:bCs/>
          <w:i/>
          <w:sz w:val="24"/>
          <w:szCs w:val="24"/>
          <w:vertAlign w:val="superscript"/>
        </w:rPr>
        <w:t>5</w:t>
      </w:r>
      <w:r w:rsidRPr="00FE7E9E">
        <w:rPr>
          <w:rFonts w:ascii="Times New Roman" w:hAnsi="Times New Roman" w:cs="Times New Roman"/>
          <w:b/>
          <w:bCs/>
          <w:i/>
          <w:sz w:val="24"/>
          <w:szCs w:val="24"/>
        </w:rPr>
        <w:t>La lumière brille dans la ténèbre, mais la ténèbre ne l'a pas détenue.</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 xml:space="preserve"> </w:t>
      </w:r>
    </w:p>
    <w:p w14:paraId="635C6712"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 xml:space="preserve">On perçoit assez rapidement qu'on a ici une certaine exégèse du Fiat lux, mais ce n'est pas le sujet justement, il faut attendre le verset 14 pour avoir la densité de ce qui est proclamé. </w:t>
      </w:r>
    </w:p>
    <w:p w14:paraId="6AEB0F0E"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p>
    <w:p w14:paraId="56AD6D0B" w14:textId="77777777" w:rsidR="00FE7E9E" w:rsidRPr="007B480E" w:rsidRDefault="007B480E" w:rsidP="00FE7E9E">
      <w:pPr>
        <w:widowControl w:val="0"/>
        <w:spacing w:after="120"/>
        <w:ind w:firstLine="181"/>
        <w:jc w:val="both"/>
        <w:rPr>
          <w:rFonts w:ascii="Calisto MT" w:hAnsi="Calisto MT" w:cs="Times New Roman"/>
          <w:b/>
          <w:bCs/>
          <w:sz w:val="26"/>
          <w:szCs w:val="26"/>
        </w:rPr>
      </w:pPr>
      <w:r>
        <w:rPr>
          <w:rFonts w:ascii="Calisto MT" w:hAnsi="Calisto MT" w:cs="Times New Roman"/>
          <w:b/>
          <w:bCs/>
          <w:sz w:val="26"/>
          <w:szCs w:val="26"/>
        </w:rPr>
        <w:lastRenderedPageBreak/>
        <w:t>b)</w:t>
      </w:r>
      <w:r w:rsidR="00FE7E9E" w:rsidRPr="00FE7E9E">
        <w:rPr>
          <w:rFonts w:ascii="Calisto MT" w:hAnsi="Calisto MT" w:cs="Times New Roman"/>
          <w:b/>
          <w:bCs/>
          <w:color w:val="FF0000"/>
          <w:sz w:val="26"/>
          <w:szCs w:val="26"/>
        </w:rPr>
        <w:t xml:space="preserve"> </w:t>
      </w:r>
      <w:r w:rsidR="00FE7E9E" w:rsidRPr="007B480E">
        <w:rPr>
          <w:rFonts w:ascii="Calisto MT" w:hAnsi="Calisto MT" w:cs="Times New Roman"/>
          <w:b/>
          <w:bCs/>
          <w:sz w:val="26"/>
          <w:szCs w:val="26"/>
        </w:rPr>
        <w:t>Le verset 14 et son déploiement.</w:t>
      </w:r>
    </w:p>
    <w:p w14:paraId="563D1AA2" w14:textId="77777777" w:rsidR="00FE7E9E" w:rsidRPr="00FE7E9E" w:rsidRDefault="00FE7E9E" w:rsidP="00FE7E9E">
      <w:pPr>
        <w:widowControl w:val="0"/>
        <w:spacing w:after="120"/>
        <w:ind w:firstLine="181"/>
        <w:jc w:val="both"/>
        <w:rPr>
          <w:rFonts w:ascii="Times New Roman" w:hAnsi="Times New Roman" w:cs="Times New Roman"/>
          <w:bCs/>
          <w:sz w:val="24"/>
          <w:szCs w:val="24"/>
        </w:rPr>
      </w:pPr>
      <w:r w:rsidRPr="007B480E">
        <w:rPr>
          <w:rFonts w:ascii="Times New Roman" w:hAnsi="Times New Roman" w:cs="Times New Roman"/>
          <w:bCs/>
          <w:sz w:val="24"/>
          <w:szCs w:val="24"/>
        </w:rPr>
        <w:t xml:space="preserve">« </w:t>
      </w:r>
      <w:r w:rsidRPr="007B480E">
        <w:rPr>
          <w:rFonts w:ascii="Times New Roman" w:hAnsi="Times New Roman" w:cs="Times New Roman"/>
          <w:bCs/>
          <w:sz w:val="24"/>
          <w:szCs w:val="24"/>
          <w:vertAlign w:val="superscript"/>
        </w:rPr>
        <w:t>14</w:t>
      </w:r>
      <w:r w:rsidRPr="007B480E">
        <w:rPr>
          <w:rFonts w:ascii="Times New Roman" w:hAnsi="Times New Roman" w:cs="Times New Roman"/>
          <w:b/>
          <w:bCs/>
          <w:i/>
          <w:sz w:val="24"/>
          <w:szCs w:val="24"/>
        </w:rPr>
        <w:t>Et le Logos fut chair, e</w:t>
      </w:r>
      <w:r w:rsidRPr="00F9437C">
        <w:rPr>
          <w:rFonts w:ascii="Times New Roman" w:hAnsi="Times New Roman" w:cs="Times New Roman"/>
          <w:b/>
          <w:bCs/>
          <w:i/>
          <w:sz w:val="24"/>
          <w:szCs w:val="24"/>
        </w:rPr>
        <w:t xml:space="preserve">t il </w:t>
      </w:r>
      <w:r w:rsidR="00872AE2" w:rsidRPr="00F9437C">
        <w:rPr>
          <w:rFonts w:ascii="Times New Roman" w:hAnsi="Times New Roman" w:cs="Times New Roman"/>
          <w:b/>
          <w:bCs/>
          <w:i/>
          <w:sz w:val="24"/>
          <w:szCs w:val="24"/>
        </w:rPr>
        <w:t xml:space="preserve">a </w:t>
      </w:r>
      <w:r w:rsidRPr="00F9437C">
        <w:rPr>
          <w:rFonts w:ascii="Times New Roman" w:hAnsi="Times New Roman" w:cs="Times New Roman"/>
          <w:b/>
          <w:bCs/>
          <w:i/>
          <w:sz w:val="24"/>
          <w:szCs w:val="24"/>
        </w:rPr>
        <w:t>demeur</w:t>
      </w:r>
      <w:r w:rsidR="00872AE2" w:rsidRPr="00F9437C">
        <w:rPr>
          <w:rFonts w:ascii="Times New Roman" w:hAnsi="Times New Roman" w:cs="Times New Roman"/>
          <w:b/>
          <w:bCs/>
          <w:i/>
          <w:sz w:val="24"/>
          <w:szCs w:val="24"/>
        </w:rPr>
        <w:t>é</w:t>
      </w:r>
      <w:r w:rsidRPr="00F9437C">
        <w:rPr>
          <w:rFonts w:ascii="Times New Roman" w:hAnsi="Times New Roman" w:cs="Times New Roman"/>
          <w:b/>
          <w:bCs/>
          <w:i/>
          <w:sz w:val="24"/>
          <w:szCs w:val="24"/>
        </w:rPr>
        <w:t xml:space="preserve"> par</w:t>
      </w:r>
      <w:r w:rsidRPr="00FE7E9E">
        <w:rPr>
          <w:rFonts w:ascii="Times New Roman" w:hAnsi="Times New Roman" w:cs="Times New Roman"/>
          <w:b/>
          <w:bCs/>
          <w:i/>
          <w:sz w:val="24"/>
          <w:szCs w:val="24"/>
        </w:rPr>
        <w:t>mi nous (il a planté sa tente au milieu de nous), et nous avons contemplé sa gloire, gloire comme du Monogène (Fils Un) d'auprès du Père,  plein de grâce et vérité.</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w:t>
      </w:r>
    </w:p>
    <w:p w14:paraId="01339850" w14:textId="77777777" w:rsidR="00FE7E9E" w:rsidRPr="00942D70" w:rsidRDefault="00942D70" w:rsidP="00FE7E9E">
      <w:pPr>
        <w:widowControl w:val="0"/>
        <w:spacing w:after="60"/>
        <w:ind w:firstLine="181"/>
        <w:jc w:val="both"/>
        <w:rPr>
          <w:rFonts w:ascii="Times New Roman" w:hAnsi="Times New Roman" w:cs="Times New Roman"/>
          <w:b/>
          <w:bCs/>
          <w:sz w:val="25"/>
          <w:szCs w:val="25"/>
        </w:rPr>
      </w:pPr>
      <w:r w:rsidRPr="00942D70">
        <w:rPr>
          <w:rFonts w:ascii="Times New Roman" w:hAnsi="Times New Roman" w:cs="Times New Roman"/>
          <w:b/>
          <w:bCs/>
          <w:sz w:val="25"/>
          <w:szCs w:val="25"/>
        </w:rPr>
        <w:t xml:space="preserve">●   </w:t>
      </w:r>
      <w:r w:rsidR="00FE7E9E" w:rsidRPr="00942D70">
        <w:rPr>
          <w:rFonts w:ascii="Times New Roman" w:hAnsi="Times New Roman" w:cs="Times New Roman"/>
          <w:b/>
          <w:bCs/>
          <w:sz w:val="25"/>
          <w:szCs w:val="25"/>
        </w:rPr>
        <w:t>Les éléments de la profession de foi fondamentale.</w:t>
      </w:r>
    </w:p>
    <w:p w14:paraId="3366F846" w14:textId="77777777" w:rsidR="00FE7E9E" w:rsidRPr="00FE7E9E" w:rsidRDefault="00FE7E9E" w:rsidP="00DA0A33">
      <w:pPr>
        <w:widowControl w:val="0"/>
        <w:spacing w:after="8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Vous avez dans ce verset la profession de foi fondamentale avec tous ses éléments :</w:t>
      </w:r>
    </w:p>
    <w:p w14:paraId="104F6CA7" w14:textId="77777777" w:rsidR="00FE7E9E" w:rsidRPr="00FE7E9E" w:rsidRDefault="00FE7E9E" w:rsidP="00942D70">
      <w:pPr>
        <w:widowControl w:val="0"/>
        <w:spacing w:after="6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 xml:space="preserve">– « </w:t>
      </w:r>
      <w:r w:rsidRPr="00FE7E9E">
        <w:rPr>
          <w:rFonts w:ascii="Times New Roman" w:hAnsi="Times New Roman" w:cs="Times New Roman"/>
          <w:bCs/>
          <w:i/>
          <w:sz w:val="24"/>
          <w:szCs w:val="24"/>
        </w:rPr>
        <w:t>le Logos fut chair</w:t>
      </w:r>
      <w:r w:rsidRPr="00FE7E9E">
        <w:rPr>
          <w:rFonts w:ascii="Times New Roman" w:hAnsi="Times New Roman" w:cs="Times New Roman"/>
          <w:bCs/>
          <w:sz w:val="24"/>
          <w:szCs w:val="24"/>
        </w:rPr>
        <w:t xml:space="preserve"> ». Chair ne désigne pas une partie du composé humain, cela ne signifie pas l'homme non plus. </w:t>
      </w:r>
      <w:r w:rsidRPr="007B480E">
        <w:rPr>
          <w:rFonts w:ascii="Times New Roman" w:hAnsi="Times New Roman" w:cs="Times New Roman"/>
          <w:bCs/>
          <w:sz w:val="24"/>
          <w:szCs w:val="24"/>
        </w:rPr>
        <w:t>Bien sûr c'est l'homme intégral, mais ça signifie l'homme souffrant. La chair est une désignation de l'homme, de tout homme dans sa dimension de faiblesse. Autrement dit</w:t>
      </w:r>
      <w:r w:rsidR="00203B06">
        <w:rPr>
          <w:rFonts w:ascii="Times New Roman" w:hAnsi="Times New Roman" w:cs="Times New Roman"/>
          <w:bCs/>
          <w:sz w:val="24"/>
          <w:szCs w:val="24"/>
        </w:rPr>
        <w:t>,</w:t>
      </w:r>
      <w:r w:rsidRPr="007B480E">
        <w:rPr>
          <w:rFonts w:ascii="Times New Roman" w:hAnsi="Times New Roman" w:cs="Times New Roman"/>
          <w:bCs/>
          <w:sz w:val="24"/>
          <w:szCs w:val="24"/>
        </w:rPr>
        <w:t xml:space="preserve"> nous avons ici la Passion du Christ. Ceci n'est pas l'Incarnation, c'est la Passion. En effet, </w:t>
      </w:r>
      <w:r w:rsidRPr="007B480E">
        <w:rPr>
          <w:rFonts w:ascii="Times New Roman" w:hAnsi="Times New Roman" w:cs="Times New Roman"/>
          <w:bCs/>
          <w:i/>
          <w:sz w:val="24"/>
          <w:szCs w:val="24"/>
        </w:rPr>
        <w:t>demeur</w:t>
      </w:r>
      <w:r w:rsidRPr="00F9437C">
        <w:rPr>
          <w:rFonts w:ascii="Times New Roman" w:hAnsi="Times New Roman" w:cs="Times New Roman"/>
          <w:bCs/>
          <w:i/>
          <w:sz w:val="24"/>
          <w:szCs w:val="24"/>
        </w:rPr>
        <w:t xml:space="preserve">er </w:t>
      </w:r>
      <w:r w:rsidR="00872AE2" w:rsidRPr="00F9437C">
        <w:rPr>
          <w:rFonts w:ascii="Times New Roman" w:hAnsi="Times New Roman" w:cs="Times New Roman"/>
          <w:bCs/>
          <w:i/>
          <w:sz w:val="24"/>
          <w:szCs w:val="24"/>
        </w:rPr>
        <w:t>(</w:t>
      </w:r>
      <w:r w:rsidRPr="00F9437C">
        <w:rPr>
          <w:rFonts w:ascii="Times New Roman" w:hAnsi="Times New Roman" w:cs="Times New Roman"/>
          <w:bCs/>
          <w:i/>
          <w:sz w:val="24"/>
          <w:szCs w:val="24"/>
        </w:rPr>
        <w:t>planter sa tente</w:t>
      </w:r>
      <w:r w:rsidR="00872AE2" w:rsidRPr="00F9437C">
        <w:rPr>
          <w:rFonts w:ascii="Times New Roman" w:hAnsi="Times New Roman" w:cs="Times New Roman"/>
          <w:bCs/>
          <w:i/>
          <w:sz w:val="24"/>
          <w:szCs w:val="24"/>
        </w:rPr>
        <w:t>)</w:t>
      </w:r>
      <w:r w:rsidRPr="00F9437C">
        <w:rPr>
          <w:rFonts w:ascii="Times New Roman" w:hAnsi="Times New Roman" w:cs="Times New Roman"/>
          <w:bCs/>
          <w:i/>
          <w:sz w:val="24"/>
          <w:szCs w:val="24"/>
        </w:rPr>
        <w:t xml:space="preserve"> a</w:t>
      </w:r>
      <w:r w:rsidRPr="007B480E">
        <w:rPr>
          <w:rFonts w:ascii="Times New Roman" w:hAnsi="Times New Roman" w:cs="Times New Roman"/>
          <w:bCs/>
          <w:i/>
          <w:sz w:val="24"/>
          <w:szCs w:val="24"/>
        </w:rPr>
        <w:t>u milieu de nous</w:t>
      </w:r>
      <w:r w:rsidRPr="007B480E">
        <w:rPr>
          <w:rFonts w:ascii="Times New Roman" w:hAnsi="Times New Roman" w:cs="Times New Roman"/>
          <w:bCs/>
          <w:sz w:val="24"/>
          <w:szCs w:val="24"/>
        </w:rPr>
        <w:t>, c'est une faiblesse qui culmine dans le pâtir de la croix, de la mort</w:t>
      </w:r>
      <w:r w:rsidRPr="00FE7E9E">
        <w:rPr>
          <w:rFonts w:ascii="Times New Roman" w:hAnsi="Times New Roman" w:cs="Times New Roman"/>
          <w:bCs/>
          <w:sz w:val="24"/>
          <w:szCs w:val="24"/>
        </w:rPr>
        <w:t>.</w:t>
      </w:r>
    </w:p>
    <w:p w14:paraId="5207EBC4" w14:textId="77777777" w:rsidR="00FE7E9E" w:rsidRPr="00FE7E9E" w:rsidRDefault="00FE7E9E" w:rsidP="00942D70">
      <w:pPr>
        <w:widowControl w:val="0"/>
        <w:spacing w:after="6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 xml:space="preserve">– « </w:t>
      </w:r>
      <w:r w:rsidRPr="00FE7E9E">
        <w:rPr>
          <w:rFonts w:ascii="Times New Roman" w:hAnsi="Times New Roman" w:cs="Times New Roman"/>
          <w:bCs/>
          <w:i/>
          <w:sz w:val="24"/>
          <w:szCs w:val="24"/>
        </w:rPr>
        <w:t xml:space="preserve">et nous avons contemplé sa gloire </w:t>
      </w:r>
      <w:r w:rsidRPr="00FE7E9E">
        <w:rPr>
          <w:rFonts w:ascii="Times New Roman" w:hAnsi="Times New Roman" w:cs="Times New Roman"/>
          <w:bCs/>
          <w:sz w:val="24"/>
          <w:szCs w:val="24"/>
        </w:rPr>
        <w:t>» : la gloire est un nom pour dire la résurrection.</w:t>
      </w:r>
    </w:p>
    <w:p w14:paraId="14EC9D07" w14:textId="77777777" w:rsidR="00FE7E9E" w:rsidRPr="00FE7E9E" w:rsidRDefault="00FE7E9E" w:rsidP="00942D70">
      <w:pPr>
        <w:widowControl w:val="0"/>
        <w:spacing w:after="6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 «</w:t>
      </w:r>
      <w:r w:rsidR="00A82099">
        <w:rPr>
          <w:rFonts w:ascii="Times New Roman" w:hAnsi="Times New Roman" w:cs="Times New Roman"/>
          <w:bCs/>
          <w:sz w:val="24"/>
          <w:szCs w:val="24"/>
        </w:rPr>
        <w:t xml:space="preserve"> </w:t>
      </w:r>
      <w:r w:rsidR="00A82099" w:rsidRPr="00FE7E9E">
        <w:rPr>
          <w:rFonts w:ascii="Times New Roman" w:hAnsi="Times New Roman" w:cs="Times New Roman"/>
          <w:bCs/>
          <w:i/>
          <w:sz w:val="24"/>
          <w:szCs w:val="24"/>
        </w:rPr>
        <w:t xml:space="preserve">gloire </w:t>
      </w:r>
      <w:r w:rsidRPr="00FE7E9E">
        <w:rPr>
          <w:rFonts w:ascii="Times New Roman" w:hAnsi="Times New Roman" w:cs="Times New Roman"/>
          <w:bCs/>
          <w:i/>
          <w:sz w:val="24"/>
          <w:szCs w:val="24"/>
        </w:rPr>
        <w:t>du Monogenês (du Fils un)</w:t>
      </w:r>
      <w:r w:rsidRPr="00FE7E9E">
        <w:rPr>
          <w:rFonts w:ascii="Times New Roman" w:hAnsi="Times New Roman" w:cs="Times New Roman"/>
          <w:bCs/>
          <w:sz w:val="24"/>
          <w:szCs w:val="24"/>
        </w:rPr>
        <w:t xml:space="preserve"> », c'est-à-dire que ce qui souffre et ressuscite ici, c'est le Fils un, mais il est plein de la totalité de l'humanit</w:t>
      </w:r>
      <w:r w:rsidR="00A82099">
        <w:rPr>
          <w:rFonts w:ascii="Times New Roman" w:hAnsi="Times New Roman" w:cs="Times New Roman"/>
          <w:bCs/>
          <w:sz w:val="24"/>
          <w:szCs w:val="24"/>
        </w:rPr>
        <w:t>é, ce que nous traduisons par « </w:t>
      </w:r>
      <w:r w:rsidRPr="00FE7E9E">
        <w:rPr>
          <w:rFonts w:ascii="Times New Roman" w:hAnsi="Times New Roman" w:cs="Times New Roman"/>
          <w:bCs/>
          <w:sz w:val="24"/>
          <w:szCs w:val="24"/>
        </w:rPr>
        <w:t>c'est pour nous »</w:t>
      </w:r>
    </w:p>
    <w:p w14:paraId="5450D708"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 xml:space="preserve">– </w:t>
      </w:r>
      <w:r w:rsidRPr="000928CA">
        <w:rPr>
          <w:rFonts w:ascii="Times New Roman" w:hAnsi="Times New Roman" w:cs="Times New Roman"/>
          <w:bCs/>
          <w:sz w:val="24"/>
          <w:szCs w:val="24"/>
        </w:rPr>
        <w:t xml:space="preserve">« </w:t>
      </w:r>
      <w:r w:rsidRPr="000928CA">
        <w:rPr>
          <w:rFonts w:ascii="Times New Roman" w:hAnsi="Times New Roman" w:cs="Times New Roman"/>
          <w:bCs/>
          <w:i/>
          <w:sz w:val="24"/>
          <w:szCs w:val="24"/>
        </w:rPr>
        <w:t>plein de</w:t>
      </w:r>
      <w:r w:rsidRPr="000928CA">
        <w:rPr>
          <w:rFonts w:ascii="Times New Roman" w:hAnsi="Times New Roman" w:cs="Times New Roman"/>
          <w:bCs/>
          <w:sz w:val="24"/>
          <w:szCs w:val="24"/>
        </w:rPr>
        <w:t xml:space="preserve"> » : la </w:t>
      </w:r>
      <w:r w:rsidR="00FD1EE0" w:rsidRPr="000928CA">
        <w:rPr>
          <w:rFonts w:ascii="Times New Roman" w:hAnsi="Times New Roman" w:cs="Times New Roman"/>
          <w:bCs/>
          <w:sz w:val="24"/>
          <w:szCs w:val="24"/>
        </w:rPr>
        <w:t>plénitude (le plérôme)</w:t>
      </w:r>
      <w:r w:rsidRPr="000928CA">
        <w:rPr>
          <w:rFonts w:ascii="Times New Roman" w:hAnsi="Times New Roman" w:cs="Times New Roman"/>
          <w:bCs/>
          <w:sz w:val="24"/>
          <w:szCs w:val="24"/>
        </w:rPr>
        <w:t xml:space="preserve"> n'est pas désignée</w:t>
      </w:r>
      <w:r w:rsidRPr="007B480E">
        <w:rPr>
          <w:rFonts w:ascii="Times New Roman" w:hAnsi="Times New Roman" w:cs="Times New Roman"/>
          <w:bCs/>
          <w:sz w:val="24"/>
          <w:szCs w:val="24"/>
        </w:rPr>
        <w:t xml:space="preserve"> immédiatement comme la plénitude de ce </w:t>
      </w:r>
      <w:r w:rsidRPr="007B480E">
        <w:rPr>
          <w:rFonts w:ascii="Times New Roman" w:hAnsi="Times New Roman" w:cs="Times New Roman"/>
          <w:bCs/>
          <w:spacing w:val="-2"/>
          <w:sz w:val="24"/>
          <w:szCs w:val="24"/>
        </w:rPr>
        <w:t>que nous sommes</w:t>
      </w:r>
      <w:r w:rsidRPr="00FE7E9E">
        <w:rPr>
          <w:rFonts w:ascii="Times New Roman" w:hAnsi="Times New Roman" w:cs="Times New Roman"/>
          <w:bCs/>
          <w:spacing w:val="-2"/>
          <w:sz w:val="24"/>
          <w:szCs w:val="24"/>
        </w:rPr>
        <w:t>, mais la plénitude de ce que nous recevons, c'est-à-dire « grâce et vérité ».</w:t>
      </w:r>
      <w:r w:rsidRPr="00FE7E9E">
        <w:rPr>
          <w:rFonts w:ascii="Times New Roman" w:hAnsi="Times New Roman" w:cs="Times New Roman"/>
          <w:bCs/>
          <w:sz w:val="24"/>
          <w:szCs w:val="24"/>
        </w:rPr>
        <w:t xml:space="preserve"> Nous avons ici deux dénominations sur lesquelles je reviendrai pour dire de quoi nous sommes pleins, de quoi l'humanité est appelée à s'emplir.</w:t>
      </w:r>
    </w:p>
    <w:p w14:paraId="3C561E4E" w14:textId="77777777" w:rsidR="00FE7E9E" w:rsidRPr="00FE7E9E" w:rsidRDefault="00255771" w:rsidP="00FE7E9E">
      <w:pPr>
        <w:widowControl w:val="0"/>
        <w:spacing w:after="120"/>
        <w:ind w:firstLine="180"/>
        <w:jc w:val="both"/>
        <w:rPr>
          <w:rFonts w:ascii="Times New Roman" w:hAnsi="Times New Roman" w:cs="Times New Roman"/>
          <w:bCs/>
          <w:color w:val="000000"/>
          <w:sz w:val="24"/>
          <w:szCs w:val="24"/>
        </w:rPr>
      </w:pPr>
      <w:r>
        <w:rPr>
          <w:rFonts w:ascii="Times New Roman" w:hAnsi="Times New Roman" w:cs="Times New Roman"/>
          <w:bCs/>
          <w:sz w:val="24"/>
          <w:szCs w:val="24"/>
        </w:rPr>
        <w:t>H</w:t>
      </w:r>
      <w:r w:rsidR="00FE7E9E" w:rsidRPr="00FE7E9E">
        <w:rPr>
          <w:rFonts w:ascii="Times New Roman" w:hAnsi="Times New Roman" w:cs="Times New Roman"/>
          <w:bCs/>
          <w:sz w:val="24"/>
          <w:szCs w:val="24"/>
        </w:rPr>
        <w:t xml:space="preserve">ier nous avons lu l'Évangile de saint Paul : « </w:t>
      </w:r>
      <w:r w:rsidR="00FE7E9E" w:rsidRPr="00FE7E9E">
        <w:rPr>
          <w:rFonts w:ascii="Times New Roman" w:hAnsi="Times New Roman" w:cs="Times New Roman"/>
          <w:i/>
          <w:sz w:val="24"/>
          <w:szCs w:val="24"/>
          <w:vertAlign w:val="superscript"/>
        </w:rPr>
        <w:t>1</w:t>
      </w:r>
      <w:r w:rsidR="00FE7E9E" w:rsidRPr="00FE7E9E">
        <w:rPr>
          <w:rFonts w:ascii="Times New Roman" w:hAnsi="Times New Roman" w:cs="Times New Roman"/>
          <w:bCs/>
          <w:i/>
          <w:sz w:val="24"/>
          <w:szCs w:val="24"/>
        </w:rPr>
        <w:t>Je vous fais connaître</w:t>
      </w:r>
      <w:r w:rsidR="00FE7E9E" w:rsidRPr="00FE7E9E">
        <w:rPr>
          <w:rFonts w:ascii="Times New Roman" w:hAnsi="Times New Roman" w:cs="Times New Roman"/>
          <w:i/>
          <w:sz w:val="24"/>
          <w:szCs w:val="24"/>
        </w:rPr>
        <w:t>,</w:t>
      </w:r>
      <w:r w:rsidR="00FE7E9E" w:rsidRPr="00FE7E9E">
        <w:rPr>
          <w:rFonts w:ascii="Times New Roman" w:hAnsi="Times New Roman" w:cs="Times New Roman"/>
          <w:bCs/>
          <w:i/>
          <w:sz w:val="24"/>
          <w:szCs w:val="24"/>
        </w:rPr>
        <w:t xml:space="preserve"> frères, l'Éva</w:t>
      </w:r>
      <w:r w:rsidR="000573E5">
        <w:rPr>
          <w:rFonts w:ascii="Times New Roman" w:hAnsi="Times New Roman" w:cs="Times New Roman"/>
          <w:bCs/>
          <w:i/>
          <w:sz w:val="24"/>
          <w:szCs w:val="24"/>
        </w:rPr>
        <w:t>ngile que je vous ai évangélisé</w:t>
      </w:r>
      <w:r w:rsidR="00FE7E9E" w:rsidRPr="00FE7E9E">
        <w:rPr>
          <w:rFonts w:ascii="Times New Roman" w:hAnsi="Times New Roman" w:cs="Times New Roman"/>
          <w:i/>
          <w:sz w:val="24"/>
          <w:szCs w:val="24"/>
        </w:rPr>
        <w:t xml:space="preserve">… </w:t>
      </w:r>
      <w:r w:rsidR="00FE7E9E" w:rsidRPr="00FE7E9E">
        <w:rPr>
          <w:rFonts w:ascii="Times New Roman" w:hAnsi="Times New Roman" w:cs="Times New Roman"/>
          <w:bCs/>
          <w:i/>
          <w:sz w:val="24"/>
          <w:szCs w:val="24"/>
        </w:rPr>
        <w:t>à savoir que Christos est mort pour nos péchés, selon les Écritures</w:t>
      </w:r>
      <w:r w:rsidR="00FE7E9E" w:rsidRPr="00FE7E9E">
        <w:rPr>
          <w:rFonts w:ascii="Times New Roman" w:hAnsi="Times New Roman" w:cs="Times New Roman"/>
          <w:bCs/>
          <w:sz w:val="24"/>
          <w:szCs w:val="24"/>
        </w:rPr>
        <w:t xml:space="preserve">… </w:t>
      </w:r>
      <w:r w:rsidR="00FE7E9E" w:rsidRPr="00FE7E9E">
        <w:rPr>
          <w:rFonts w:ascii="Times New Roman" w:hAnsi="Times New Roman" w:cs="Times New Roman"/>
          <w:bCs/>
          <w:i/>
          <w:sz w:val="24"/>
          <w:szCs w:val="24"/>
        </w:rPr>
        <w:t xml:space="preserve">qu'il est ressuscité le troisième jour, selon les Écritures </w:t>
      </w:r>
      <w:r w:rsidR="00FE7E9E" w:rsidRPr="00FE7E9E">
        <w:rPr>
          <w:rFonts w:ascii="Times New Roman" w:hAnsi="Times New Roman" w:cs="Times New Roman"/>
          <w:bCs/>
          <w:i/>
          <w:sz w:val="24"/>
          <w:szCs w:val="24"/>
          <w:vertAlign w:val="superscript"/>
        </w:rPr>
        <w:t>5</w:t>
      </w:r>
      <w:r w:rsidR="00FE7E9E" w:rsidRPr="00FE7E9E">
        <w:rPr>
          <w:rFonts w:ascii="Times New Roman" w:hAnsi="Times New Roman" w:cs="Times New Roman"/>
          <w:bCs/>
          <w:i/>
          <w:sz w:val="24"/>
          <w:szCs w:val="24"/>
        </w:rPr>
        <w:t>et qu'</w:t>
      </w:r>
      <w:r w:rsidR="00FE7E9E" w:rsidRPr="00FE7E9E">
        <w:rPr>
          <w:rFonts w:ascii="Times New Roman" w:hAnsi="Times New Roman" w:cs="Times New Roman"/>
          <w:bCs/>
          <w:i/>
          <w:color w:val="000000"/>
          <w:sz w:val="24"/>
          <w:szCs w:val="24"/>
        </w:rPr>
        <w:t>il s'est donné à voir à Képhas, aux douze…</w:t>
      </w:r>
      <w:r w:rsidR="00FE7E9E" w:rsidRPr="00FE7E9E">
        <w:rPr>
          <w:rFonts w:ascii="Times New Roman" w:hAnsi="Times New Roman" w:cs="Times New Roman"/>
          <w:bCs/>
          <w:color w:val="000000"/>
          <w:sz w:val="24"/>
          <w:szCs w:val="24"/>
        </w:rPr>
        <w:t xml:space="preserve"> » Vous avez tout cela dans l'ouverture de l'évangile de Jean. </w:t>
      </w:r>
      <w:r>
        <w:rPr>
          <w:rFonts w:ascii="Times New Roman" w:hAnsi="Times New Roman" w:cs="Times New Roman"/>
          <w:bCs/>
          <w:color w:val="000000"/>
          <w:sz w:val="24"/>
          <w:szCs w:val="24"/>
        </w:rPr>
        <w:t>Donc,</w:t>
      </w:r>
      <w:r w:rsidR="00FE7E9E" w:rsidRPr="00FE7E9E">
        <w:rPr>
          <w:rFonts w:ascii="Times New Roman" w:hAnsi="Times New Roman" w:cs="Times New Roman"/>
          <w:bCs/>
          <w:color w:val="000000"/>
          <w:sz w:val="24"/>
          <w:szCs w:val="24"/>
        </w:rPr>
        <w:t xml:space="preserve"> pour bien entendre les versets qui vont jusqu'au verset 14, il faut avoir dans l'oreille ce dont il ne cesse de s'agir quand on lit l'Évangile : la mort-résurrection qui concerne les hommes dans leur dispersion par rapport à une unité</w:t>
      </w:r>
      <w:r>
        <w:rPr>
          <w:rFonts w:ascii="Times New Roman" w:hAnsi="Times New Roman" w:cs="Times New Roman"/>
          <w:bCs/>
          <w:color w:val="000000"/>
          <w:sz w:val="24"/>
          <w:szCs w:val="24"/>
        </w:rPr>
        <w:t>, dans</w:t>
      </w:r>
      <w:r w:rsidR="00FE7E9E" w:rsidRPr="00FE7E9E">
        <w:rPr>
          <w:rFonts w:ascii="Times New Roman" w:hAnsi="Times New Roman" w:cs="Times New Roman"/>
          <w:bCs/>
          <w:color w:val="000000"/>
          <w:sz w:val="24"/>
          <w:szCs w:val="24"/>
        </w:rPr>
        <w:t xml:space="preserve"> un rapport de filiation. Et il me reste encore un mot </w:t>
      </w:r>
      <w:r w:rsidR="00FE7E9E" w:rsidRPr="00FE7E9E">
        <w:rPr>
          <w:rFonts w:ascii="Times New Roman" w:hAnsi="Times New Roman" w:cs="Times New Roman"/>
          <w:bCs/>
          <w:sz w:val="24"/>
          <w:szCs w:val="24"/>
        </w:rPr>
        <w:t>à dire parce que nous n'avons pas apparemment ici le Saint Esprit.</w:t>
      </w:r>
    </w:p>
    <w:p w14:paraId="4ED56C5A" w14:textId="77777777" w:rsidR="00FE7E9E" w:rsidRPr="00942D70" w:rsidRDefault="00942D70" w:rsidP="00FE7E9E">
      <w:pPr>
        <w:widowControl w:val="0"/>
        <w:spacing w:after="60"/>
        <w:ind w:firstLine="181"/>
        <w:jc w:val="both"/>
        <w:rPr>
          <w:rFonts w:ascii="Times New Roman" w:hAnsi="Times New Roman" w:cs="Times New Roman"/>
          <w:b/>
          <w:bCs/>
          <w:color w:val="000000"/>
          <w:sz w:val="25"/>
          <w:szCs w:val="25"/>
        </w:rPr>
      </w:pPr>
      <w:r w:rsidRPr="00942D70">
        <w:rPr>
          <w:rFonts w:ascii="Times New Roman" w:hAnsi="Times New Roman" w:cs="Times New Roman"/>
          <w:b/>
          <w:bCs/>
          <w:sz w:val="25"/>
          <w:szCs w:val="25"/>
        </w:rPr>
        <w:t xml:space="preserve">●   </w:t>
      </w:r>
      <w:r w:rsidR="00FE7E9E" w:rsidRPr="00942D70">
        <w:rPr>
          <w:rFonts w:ascii="Times New Roman" w:hAnsi="Times New Roman" w:cs="Times New Roman"/>
          <w:b/>
          <w:bCs/>
          <w:color w:val="000000"/>
          <w:sz w:val="25"/>
          <w:szCs w:val="25"/>
        </w:rPr>
        <w:t>La présence du Saint Esprit.</w:t>
      </w:r>
    </w:p>
    <w:p w14:paraId="6CAAA69D" w14:textId="77777777" w:rsidR="00FE7E9E" w:rsidRPr="00FE7E9E" w:rsidRDefault="00FE7E9E" w:rsidP="00FE7E9E">
      <w:pPr>
        <w:widowControl w:val="0"/>
        <w:spacing w:after="120"/>
        <w:ind w:firstLine="181"/>
        <w:jc w:val="both"/>
        <w:rPr>
          <w:rFonts w:ascii="Times New Roman" w:hAnsi="Times New Roman" w:cs="Times New Roman"/>
          <w:bCs/>
          <w:color w:val="000000"/>
          <w:sz w:val="24"/>
          <w:szCs w:val="24"/>
        </w:rPr>
      </w:pPr>
      <w:r w:rsidRPr="00FE7E9E">
        <w:rPr>
          <w:rFonts w:ascii="Times New Roman" w:hAnsi="Times New Roman" w:cs="Times New Roman"/>
          <w:bCs/>
          <w:sz w:val="24"/>
          <w:szCs w:val="24"/>
        </w:rPr>
        <w:t>Or le Saint Espri</w:t>
      </w:r>
      <w:r w:rsidRPr="00F9437C">
        <w:rPr>
          <w:rFonts w:ascii="Times New Roman" w:hAnsi="Times New Roman" w:cs="Times New Roman"/>
          <w:bCs/>
          <w:sz w:val="24"/>
          <w:szCs w:val="24"/>
        </w:rPr>
        <w:t>t est dans</w:t>
      </w:r>
      <w:r w:rsidRPr="00FE7E9E">
        <w:rPr>
          <w:rFonts w:ascii="Times New Roman" w:hAnsi="Times New Roman" w:cs="Times New Roman"/>
          <w:bCs/>
          <w:sz w:val="24"/>
          <w:szCs w:val="24"/>
        </w:rPr>
        <w:t xml:space="preserve"> ce verset 14. Il y est d'abord par l'adjectif </w:t>
      </w:r>
      <w:r w:rsidR="006E1487">
        <w:rPr>
          <w:rFonts w:ascii="Times New Roman" w:hAnsi="Times New Roman" w:cs="Times New Roman"/>
          <w:bCs/>
          <w:sz w:val="24"/>
          <w:szCs w:val="24"/>
        </w:rPr>
        <w:t>"plein"</w:t>
      </w:r>
      <w:r w:rsidRPr="00FE7E9E">
        <w:rPr>
          <w:rFonts w:ascii="Times New Roman" w:hAnsi="Times New Roman" w:cs="Times New Roman"/>
          <w:bCs/>
          <w:sz w:val="24"/>
          <w:szCs w:val="24"/>
        </w:rPr>
        <w:t>, car emplir est un verbe du pneuma</w:t>
      </w:r>
      <w:r w:rsidR="00DA0A33">
        <w:rPr>
          <w:rFonts w:ascii="Times New Roman" w:hAnsi="Times New Roman" w:cs="Times New Roman"/>
          <w:bCs/>
          <w:sz w:val="24"/>
          <w:szCs w:val="24"/>
        </w:rPr>
        <w:t xml:space="preserve"> (de l'Esprit)</w:t>
      </w:r>
      <w:r w:rsidR="00DA0A33">
        <w:rPr>
          <w:rStyle w:val="Appelnotedebasdep"/>
          <w:rFonts w:ascii="Times New Roman" w:hAnsi="Times New Roman" w:cs="Times New Roman"/>
          <w:bCs/>
          <w:sz w:val="24"/>
          <w:szCs w:val="24"/>
        </w:rPr>
        <w:footnoteReference w:id="16"/>
      </w:r>
      <w:r w:rsidRPr="00FE7E9E">
        <w:rPr>
          <w:rFonts w:ascii="Times New Roman" w:hAnsi="Times New Roman" w:cs="Times New Roman"/>
          <w:bCs/>
          <w:sz w:val="24"/>
          <w:szCs w:val="24"/>
        </w:rPr>
        <w:t xml:space="preserve">. Le pneuma est dans la symbolique du </w:t>
      </w:r>
      <w:r w:rsidR="00DC0AE6">
        <w:rPr>
          <w:rFonts w:ascii="Times New Roman" w:hAnsi="Times New Roman" w:cs="Times New Roman"/>
          <w:bCs/>
          <w:sz w:val="24"/>
          <w:szCs w:val="24"/>
        </w:rPr>
        <w:t xml:space="preserve">liquide ou du </w:t>
      </w:r>
      <w:r w:rsidRPr="00FE7E9E">
        <w:rPr>
          <w:rFonts w:ascii="Times New Roman" w:hAnsi="Times New Roman" w:cs="Times New Roman"/>
          <w:bCs/>
          <w:sz w:val="24"/>
          <w:szCs w:val="24"/>
        </w:rPr>
        <w:t>fluide</w:t>
      </w:r>
      <w:r w:rsidR="006E1487">
        <w:rPr>
          <w:rFonts w:ascii="Times New Roman" w:hAnsi="Times New Roman" w:cs="Times New Roman"/>
          <w:bCs/>
          <w:sz w:val="24"/>
          <w:szCs w:val="24"/>
        </w:rPr>
        <w:t xml:space="preserve"> :</w:t>
      </w:r>
      <w:r w:rsidRPr="00FE7E9E">
        <w:rPr>
          <w:rFonts w:ascii="Times New Roman" w:hAnsi="Times New Roman" w:cs="Times New Roman"/>
          <w:bCs/>
          <w:sz w:val="24"/>
          <w:szCs w:val="24"/>
        </w:rPr>
        <w:t xml:space="preserve"> sous la forme du fluide qu'est </w:t>
      </w:r>
      <w:r w:rsidRPr="00FE7E9E">
        <w:rPr>
          <w:rFonts w:ascii="Times New Roman" w:hAnsi="Times New Roman" w:cs="Times New Roman"/>
          <w:bCs/>
          <w:color w:val="000000"/>
          <w:sz w:val="24"/>
          <w:szCs w:val="24"/>
        </w:rPr>
        <w:t xml:space="preserve">l'air, sous </w:t>
      </w:r>
      <w:r w:rsidR="006E1487">
        <w:rPr>
          <w:rFonts w:ascii="Times New Roman" w:hAnsi="Times New Roman" w:cs="Times New Roman"/>
          <w:bCs/>
          <w:color w:val="000000"/>
          <w:sz w:val="24"/>
          <w:szCs w:val="24"/>
        </w:rPr>
        <w:t>celle</w:t>
      </w:r>
      <w:r w:rsidRPr="00FE7E9E">
        <w:rPr>
          <w:rFonts w:ascii="Times New Roman" w:hAnsi="Times New Roman" w:cs="Times New Roman"/>
          <w:bCs/>
          <w:color w:val="000000"/>
          <w:sz w:val="24"/>
          <w:szCs w:val="24"/>
        </w:rPr>
        <w:t xml:space="preserve"> du liquide qu'est l'eau, </w:t>
      </w:r>
      <w:r w:rsidR="00DA0A33">
        <w:rPr>
          <w:rFonts w:ascii="Times New Roman" w:hAnsi="Times New Roman" w:cs="Times New Roman"/>
          <w:bCs/>
          <w:color w:val="000000"/>
          <w:sz w:val="24"/>
          <w:szCs w:val="24"/>
        </w:rPr>
        <w:t xml:space="preserve">et aussi </w:t>
      </w:r>
      <w:r w:rsidRPr="00FE7E9E">
        <w:rPr>
          <w:rFonts w:ascii="Times New Roman" w:hAnsi="Times New Roman" w:cs="Times New Roman"/>
          <w:bCs/>
          <w:color w:val="000000"/>
          <w:sz w:val="24"/>
          <w:szCs w:val="24"/>
        </w:rPr>
        <w:t xml:space="preserve">du feu. C'est le plus malléable, le plus subtil, le plus fluant de tous les symboles. Et je souligne le mot </w:t>
      </w:r>
      <w:r w:rsidR="006E1487">
        <w:rPr>
          <w:rFonts w:ascii="Times New Roman" w:hAnsi="Times New Roman" w:cs="Times New Roman"/>
          <w:bCs/>
          <w:sz w:val="24"/>
          <w:szCs w:val="24"/>
        </w:rPr>
        <w:t>"plein"</w:t>
      </w:r>
      <w:r w:rsidRPr="00FE7E9E">
        <w:rPr>
          <w:rFonts w:ascii="Times New Roman" w:hAnsi="Times New Roman" w:cs="Times New Roman"/>
          <w:bCs/>
          <w:color w:val="000000"/>
          <w:sz w:val="24"/>
          <w:szCs w:val="24"/>
        </w:rPr>
        <w:t xml:space="preserve"> car il sera aussitôt repris : « </w:t>
      </w:r>
      <w:r w:rsidRPr="00FE7E9E">
        <w:rPr>
          <w:rFonts w:ascii="Times New Roman" w:hAnsi="Times New Roman" w:cs="Times New Roman"/>
          <w:bCs/>
          <w:i/>
          <w:color w:val="000000"/>
          <w:sz w:val="24"/>
          <w:szCs w:val="24"/>
        </w:rPr>
        <w:t>et de cette plénitude nous avons tous reçu</w:t>
      </w:r>
      <w:r w:rsidRPr="00FE7E9E">
        <w:rPr>
          <w:rFonts w:ascii="Times New Roman" w:hAnsi="Times New Roman" w:cs="Times New Roman"/>
          <w:bCs/>
          <w:color w:val="000000"/>
          <w:sz w:val="24"/>
          <w:szCs w:val="24"/>
        </w:rPr>
        <w:t xml:space="preserve">, </w:t>
      </w:r>
      <w:r w:rsidRPr="00FE7E9E">
        <w:rPr>
          <w:rFonts w:ascii="Times New Roman" w:hAnsi="Times New Roman" w:cs="Times New Roman"/>
          <w:bCs/>
          <w:i/>
          <w:color w:val="000000"/>
          <w:sz w:val="24"/>
          <w:szCs w:val="24"/>
        </w:rPr>
        <w:t>donation sur donation</w:t>
      </w:r>
      <w:r w:rsidRPr="00FE7E9E">
        <w:rPr>
          <w:rFonts w:ascii="Times New Roman" w:hAnsi="Times New Roman" w:cs="Times New Roman"/>
          <w:bCs/>
          <w:color w:val="000000"/>
          <w:sz w:val="24"/>
          <w:szCs w:val="24"/>
        </w:rPr>
        <w:t xml:space="preserve"> » (v. 16). Donc l'Esprit occupe pleinement l'espace dans ce verset.</w:t>
      </w:r>
    </w:p>
    <w:p w14:paraId="69C6C0C8" w14:textId="77777777" w:rsidR="00FE7E9E" w:rsidRPr="00FE7E9E" w:rsidRDefault="00FE7E9E" w:rsidP="00FE7E9E">
      <w:pPr>
        <w:widowControl w:val="0"/>
        <w:spacing w:after="120"/>
        <w:ind w:firstLine="181"/>
        <w:jc w:val="both"/>
        <w:rPr>
          <w:rFonts w:ascii="Times New Roman" w:hAnsi="Times New Roman" w:cs="Times New Roman"/>
          <w:bCs/>
          <w:color w:val="000000"/>
          <w:sz w:val="24"/>
          <w:szCs w:val="24"/>
        </w:rPr>
      </w:pPr>
      <w:r w:rsidRPr="00FE7E9E">
        <w:rPr>
          <w:rFonts w:ascii="Times New Roman" w:hAnsi="Times New Roman" w:cs="Times New Roman"/>
          <w:bCs/>
          <w:color w:val="000000"/>
          <w:sz w:val="24"/>
          <w:szCs w:val="24"/>
        </w:rPr>
        <w:t xml:space="preserve">La </w:t>
      </w:r>
      <w:r w:rsidRPr="00FE7E9E">
        <w:rPr>
          <w:rFonts w:ascii="Times New Roman" w:hAnsi="Times New Roman" w:cs="Times New Roman"/>
          <w:bCs/>
          <w:sz w:val="24"/>
          <w:szCs w:val="24"/>
        </w:rPr>
        <w:t>plénitude est désignée ici sous la forme d</w:t>
      </w:r>
      <w:r w:rsidR="000573E5">
        <w:rPr>
          <w:rFonts w:ascii="Times New Roman" w:hAnsi="Times New Roman" w:cs="Times New Roman"/>
          <w:bCs/>
          <w:sz w:val="24"/>
          <w:szCs w:val="24"/>
        </w:rPr>
        <w:t>e l'hendiadys</w:t>
      </w:r>
      <w:r w:rsidRPr="00FE7E9E">
        <w:rPr>
          <w:rFonts w:ascii="Times New Roman" w:hAnsi="Times New Roman" w:cs="Times New Roman"/>
          <w:bCs/>
          <w:sz w:val="24"/>
          <w:szCs w:val="24"/>
        </w:rPr>
        <w:t xml:space="preserve"> « </w:t>
      </w:r>
      <w:r w:rsidRPr="00FE7E9E">
        <w:rPr>
          <w:rFonts w:ascii="Times New Roman" w:hAnsi="Times New Roman" w:cs="Times New Roman"/>
          <w:bCs/>
          <w:i/>
          <w:sz w:val="24"/>
          <w:szCs w:val="24"/>
        </w:rPr>
        <w:t>grâce et vérité</w:t>
      </w:r>
      <w:r w:rsidRPr="00FE7E9E">
        <w:rPr>
          <w:rFonts w:ascii="Times New Roman" w:hAnsi="Times New Roman" w:cs="Times New Roman"/>
          <w:bCs/>
          <w:sz w:val="24"/>
          <w:szCs w:val="24"/>
        </w:rPr>
        <w:t xml:space="preserve"> »</w:t>
      </w:r>
      <w:r w:rsidR="000573E5">
        <w:rPr>
          <w:rFonts w:ascii="Times New Roman" w:hAnsi="Times New Roman" w:cs="Times New Roman"/>
          <w:bCs/>
          <w:sz w:val="24"/>
          <w:szCs w:val="24"/>
        </w:rPr>
        <w:t xml:space="preserve"> (deux mots pour dire une seule chose) :</w:t>
      </w:r>
      <w:r w:rsidRPr="00FE7E9E">
        <w:rPr>
          <w:rFonts w:ascii="Times New Roman" w:hAnsi="Times New Roman" w:cs="Times New Roman"/>
          <w:bCs/>
          <w:sz w:val="24"/>
          <w:szCs w:val="24"/>
        </w:rPr>
        <w:t xml:space="preserve"> gr</w:t>
      </w:r>
      <w:r w:rsidR="000573E5">
        <w:rPr>
          <w:rFonts w:ascii="Times New Roman" w:hAnsi="Times New Roman" w:cs="Times New Roman"/>
          <w:bCs/>
          <w:sz w:val="24"/>
          <w:szCs w:val="24"/>
        </w:rPr>
        <w:t>âce dit la libre donation, et</w:t>
      </w:r>
      <w:r w:rsidRPr="00FE7E9E">
        <w:rPr>
          <w:rFonts w:ascii="Times New Roman" w:hAnsi="Times New Roman" w:cs="Times New Roman"/>
          <w:bCs/>
          <w:sz w:val="24"/>
          <w:szCs w:val="24"/>
        </w:rPr>
        <w:t xml:space="preserve"> vérité dit le découvrement </w:t>
      </w:r>
      <w:r w:rsidRPr="00FE7E9E">
        <w:rPr>
          <w:rFonts w:ascii="Times New Roman" w:hAnsi="Times New Roman" w:cs="Times New Roman"/>
          <w:bCs/>
          <w:color w:val="000000"/>
          <w:sz w:val="24"/>
          <w:szCs w:val="24"/>
        </w:rPr>
        <w:t>de ce qui est tenu en secret, il n'est pas à confondre avec l'exac</w:t>
      </w:r>
      <w:r w:rsidR="006E1487">
        <w:rPr>
          <w:rFonts w:ascii="Times New Roman" w:hAnsi="Times New Roman" w:cs="Times New Roman"/>
          <w:bCs/>
          <w:color w:val="000000"/>
          <w:sz w:val="24"/>
          <w:szCs w:val="24"/>
        </w:rPr>
        <w:t>titude ou le correct… Le mot "</w:t>
      </w:r>
      <w:r w:rsidRPr="00FE7E9E">
        <w:rPr>
          <w:rFonts w:ascii="Times New Roman" w:hAnsi="Times New Roman" w:cs="Times New Roman"/>
          <w:bCs/>
          <w:color w:val="000000"/>
          <w:sz w:val="24"/>
          <w:szCs w:val="24"/>
        </w:rPr>
        <w:t>vérité</w:t>
      </w:r>
      <w:r w:rsidR="006E1487">
        <w:rPr>
          <w:rFonts w:ascii="Times New Roman" w:hAnsi="Times New Roman" w:cs="Times New Roman"/>
          <w:bCs/>
          <w:color w:val="000000"/>
          <w:sz w:val="24"/>
          <w:szCs w:val="24"/>
        </w:rPr>
        <w:t>", étymologiquement en grec</w:t>
      </w:r>
      <w:r w:rsidRPr="00FE7E9E">
        <w:rPr>
          <w:rFonts w:ascii="Times New Roman" w:hAnsi="Times New Roman" w:cs="Times New Roman"/>
          <w:bCs/>
          <w:color w:val="000000"/>
          <w:sz w:val="24"/>
          <w:szCs w:val="24"/>
        </w:rPr>
        <w:t xml:space="preserve"> et dans son sens le plus originel, le plus fondamental</w:t>
      </w:r>
      <w:r w:rsidR="006E1487">
        <w:rPr>
          <w:rFonts w:ascii="Times New Roman" w:hAnsi="Times New Roman" w:cs="Times New Roman"/>
          <w:bCs/>
          <w:color w:val="000000"/>
          <w:sz w:val="24"/>
          <w:szCs w:val="24"/>
        </w:rPr>
        <w:t>,</w:t>
      </w:r>
      <w:r w:rsidRPr="00FE7E9E">
        <w:rPr>
          <w:rFonts w:ascii="Times New Roman" w:hAnsi="Times New Roman" w:cs="Times New Roman"/>
          <w:bCs/>
          <w:color w:val="000000"/>
          <w:sz w:val="24"/>
          <w:szCs w:val="24"/>
        </w:rPr>
        <w:t xml:space="preserve"> </w:t>
      </w:r>
      <w:r w:rsidRPr="00FE7E9E">
        <w:rPr>
          <w:rFonts w:ascii="Times New Roman" w:hAnsi="Times New Roman" w:cs="Times New Roman"/>
          <w:bCs/>
          <w:color w:val="000000"/>
          <w:sz w:val="24"/>
          <w:szCs w:val="24"/>
        </w:rPr>
        <w:lastRenderedPageBreak/>
        <w:t xml:space="preserve">qui n'est presque plus en usage du temps de saint Jean, ressurgit ici de son origine : le découvrement qui est gratuitement donné, qui est tout entier dans le pneuma. </w:t>
      </w:r>
    </w:p>
    <w:p w14:paraId="08DE9A4B" w14:textId="77777777" w:rsidR="00FE7E9E" w:rsidRPr="00942D70" w:rsidRDefault="00942D70" w:rsidP="00FE7E9E">
      <w:pPr>
        <w:widowControl w:val="0"/>
        <w:spacing w:after="60"/>
        <w:ind w:firstLine="181"/>
        <w:jc w:val="both"/>
        <w:rPr>
          <w:rFonts w:ascii="Times New Roman" w:hAnsi="Times New Roman" w:cs="Times New Roman"/>
          <w:b/>
          <w:bCs/>
          <w:color w:val="000000"/>
          <w:sz w:val="25"/>
          <w:szCs w:val="25"/>
        </w:rPr>
      </w:pPr>
      <w:r w:rsidRPr="00942D70">
        <w:rPr>
          <w:rFonts w:ascii="Times New Roman" w:hAnsi="Times New Roman" w:cs="Times New Roman"/>
          <w:b/>
          <w:bCs/>
          <w:sz w:val="25"/>
          <w:szCs w:val="25"/>
        </w:rPr>
        <w:t xml:space="preserve">●   </w:t>
      </w:r>
      <w:r w:rsidR="00FE7E9E" w:rsidRPr="00942D70">
        <w:rPr>
          <w:rFonts w:ascii="Times New Roman" w:hAnsi="Times New Roman" w:cs="Times New Roman"/>
          <w:b/>
          <w:bCs/>
          <w:color w:val="000000"/>
          <w:sz w:val="25"/>
          <w:szCs w:val="25"/>
        </w:rPr>
        <w:t xml:space="preserve"> Le pneuma au Baptême et à la Croix.</w:t>
      </w:r>
    </w:p>
    <w:p w14:paraId="5ED1D65B" w14:textId="77777777" w:rsidR="00FE7E9E" w:rsidRPr="00FE7E9E" w:rsidRDefault="00FE7E9E" w:rsidP="00942D70">
      <w:pPr>
        <w:widowControl w:val="0"/>
        <w:spacing w:after="100"/>
        <w:ind w:firstLine="181"/>
        <w:jc w:val="both"/>
        <w:rPr>
          <w:rFonts w:ascii="Times New Roman" w:hAnsi="Times New Roman" w:cs="Times New Roman"/>
          <w:bCs/>
          <w:color w:val="000000"/>
          <w:sz w:val="24"/>
          <w:szCs w:val="24"/>
        </w:rPr>
      </w:pPr>
      <w:r w:rsidRPr="00FE7E9E">
        <w:rPr>
          <w:rFonts w:ascii="Times New Roman" w:hAnsi="Times New Roman" w:cs="Times New Roman"/>
          <w:bCs/>
          <w:color w:val="000000"/>
          <w:sz w:val="24"/>
          <w:szCs w:val="24"/>
        </w:rPr>
        <w:t xml:space="preserve">Pour que le mot de pneuma intervienne en clair, il nous faudra néanmoins attendre, puisqu'un des éléments essentiels de la thématique du Baptême c'est la descente du pneuma sur Jésus : il demeure sur lui. Nous </w:t>
      </w:r>
      <w:r w:rsidRPr="00FE7E9E">
        <w:rPr>
          <w:rFonts w:ascii="Times New Roman" w:hAnsi="Times New Roman" w:cs="Times New Roman"/>
          <w:bCs/>
          <w:sz w:val="24"/>
          <w:szCs w:val="24"/>
        </w:rPr>
        <w:t>savons en outre qu'il l'enduit, qu'il l'oint, c'est ce qui donne le mot Christos (</w:t>
      </w:r>
      <w:proofErr w:type="spellStart"/>
      <w:r w:rsidRPr="00FE7E9E">
        <w:rPr>
          <w:rFonts w:ascii="Times New Roman" w:hAnsi="Times New Roman" w:cs="Times New Roman"/>
          <w:bCs/>
          <w:i/>
          <w:sz w:val="24"/>
          <w:szCs w:val="24"/>
        </w:rPr>
        <w:t>chrieïn</w:t>
      </w:r>
      <w:proofErr w:type="spellEnd"/>
      <w:r w:rsidRPr="00FE7E9E">
        <w:rPr>
          <w:rFonts w:ascii="Times New Roman" w:hAnsi="Times New Roman" w:cs="Times New Roman"/>
          <w:bCs/>
          <w:sz w:val="24"/>
          <w:szCs w:val="24"/>
        </w:rPr>
        <w:t xml:space="preserve"> signifie oindre). Enduire est un mot très intéressant. Il n'est pas à penser simplement comme porter une couche superficielle de fard sur quelque chose. Enduire pénètre. Ce mot de Christos </w:t>
      </w:r>
      <w:r w:rsidRPr="00007B46">
        <w:rPr>
          <w:rFonts w:ascii="Times New Roman" w:hAnsi="Times New Roman" w:cs="Times New Roman"/>
          <w:bCs/>
          <w:sz w:val="24"/>
          <w:szCs w:val="24"/>
        </w:rPr>
        <w:t xml:space="preserve">est la traduction grecque du mot hébreu </w:t>
      </w:r>
      <w:proofErr w:type="spellStart"/>
      <w:r w:rsidRPr="00007B46">
        <w:rPr>
          <w:rFonts w:ascii="Times New Roman" w:hAnsi="Times New Roman" w:cs="Times New Roman"/>
          <w:bCs/>
          <w:i/>
          <w:sz w:val="24"/>
          <w:szCs w:val="24"/>
        </w:rPr>
        <w:t>messiah</w:t>
      </w:r>
      <w:proofErr w:type="spellEnd"/>
      <w:r w:rsidRPr="00007B46">
        <w:rPr>
          <w:rFonts w:ascii="Times New Roman" w:hAnsi="Times New Roman" w:cs="Times New Roman"/>
          <w:bCs/>
          <w:i/>
          <w:sz w:val="24"/>
          <w:szCs w:val="24"/>
        </w:rPr>
        <w:t xml:space="preserve"> </w:t>
      </w:r>
      <w:r w:rsidRPr="00007B46">
        <w:rPr>
          <w:rFonts w:ascii="Times New Roman" w:hAnsi="Times New Roman" w:cs="Times New Roman"/>
          <w:bCs/>
          <w:sz w:val="24"/>
          <w:szCs w:val="24"/>
        </w:rPr>
        <w:t xml:space="preserve">qui signifie "celui qui est enduit". Il désigne dans l'Ancien Testament l'oint du Seigneur. On </w:t>
      </w:r>
      <w:r w:rsidRPr="00007B46">
        <w:rPr>
          <w:rFonts w:ascii="Times New Roman" w:hAnsi="Times New Roman" w:cs="Times New Roman"/>
          <w:bCs/>
          <w:spacing w:val="-2"/>
          <w:sz w:val="24"/>
          <w:szCs w:val="24"/>
        </w:rPr>
        <w:t>enduisait les prêtres, les prophètes et les rois. Ici le Christ Messie est enduit de tous les dons,</w:t>
      </w:r>
      <w:r w:rsidRPr="00007B46">
        <w:rPr>
          <w:rFonts w:ascii="Times New Roman" w:hAnsi="Times New Roman" w:cs="Times New Roman"/>
          <w:bCs/>
          <w:sz w:val="24"/>
          <w:szCs w:val="24"/>
        </w:rPr>
        <w:t xml:space="preserve"> il recueille en lui la plénitude de la donation, de </w:t>
      </w:r>
      <w:r w:rsidRPr="00FE7E9E">
        <w:rPr>
          <w:rFonts w:ascii="Times New Roman" w:hAnsi="Times New Roman" w:cs="Times New Roman"/>
          <w:bCs/>
          <w:color w:val="000000"/>
          <w:sz w:val="24"/>
          <w:szCs w:val="24"/>
        </w:rPr>
        <w:t xml:space="preserve">ce qui est donné et versé sur l'humanité. </w:t>
      </w:r>
    </w:p>
    <w:p w14:paraId="33195A38" w14:textId="7617A010" w:rsidR="00FE7E9E" w:rsidRPr="00FE7E9E" w:rsidRDefault="00FE7E9E" w:rsidP="00942D70">
      <w:pPr>
        <w:widowControl w:val="0"/>
        <w:spacing w:after="100"/>
        <w:ind w:firstLine="180"/>
        <w:jc w:val="both"/>
        <w:rPr>
          <w:rFonts w:ascii="Times New Roman" w:hAnsi="Times New Roman" w:cs="Times New Roman"/>
          <w:bCs/>
          <w:color w:val="000000"/>
          <w:sz w:val="24"/>
          <w:szCs w:val="24"/>
        </w:rPr>
      </w:pPr>
      <w:r w:rsidRPr="00FE7E9E">
        <w:rPr>
          <w:rFonts w:ascii="Times New Roman" w:hAnsi="Times New Roman" w:cs="Times New Roman"/>
          <w:bCs/>
          <w:color w:val="000000"/>
          <w:sz w:val="24"/>
          <w:szCs w:val="24"/>
        </w:rPr>
        <w:t xml:space="preserve">L'Esprit ne cesse d'être présent partout où il ne parle pas, même dans des passages d'Évangile où on ne sait pas le détecter. Je pense par exemple à la Croix. </w:t>
      </w:r>
      <w:r w:rsidR="004A37CB">
        <w:rPr>
          <w:rFonts w:ascii="Times New Roman" w:hAnsi="Times New Roman" w:cs="Times New Roman"/>
          <w:bCs/>
          <w:color w:val="000000"/>
          <w:sz w:val="24"/>
          <w:szCs w:val="24"/>
        </w:rPr>
        <w:t>Marc</w:t>
      </w:r>
      <w:r w:rsidRPr="00FE7E9E">
        <w:rPr>
          <w:rFonts w:ascii="Times New Roman" w:hAnsi="Times New Roman" w:cs="Times New Roman"/>
          <w:bCs/>
          <w:color w:val="000000"/>
          <w:sz w:val="24"/>
          <w:szCs w:val="24"/>
        </w:rPr>
        <w:t xml:space="preserve"> dit : « </w:t>
      </w:r>
      <w:r w:rsidRPr="00FE7E9E">
        <w:rPr>
          <w:rFonts w:ascii="Times New Roman" w:hAnsi="Times New Roman" w:cs="Times New Roman"/>
          <w:bCs/>
          <w:i/>
          <w:color w:val="000000"/>
          <w:sz w:val="24"/>
          <w:szCs w:val="24"/>
        </w:rPr>
        <w:t xml:space="preserve">il </w:t>
      </w:r>
      <w:r w:rsidR="004A37CB">
        <w:rPr>
          <w:rFonts w:ascii="Times New Roman" w:hAnsi="Times New Roman" w:cs="Times New Roman"/>
          <w:bCs/>
          <w:i/>
          <w:color w:val="000000"/>
          <w:sz w:val="24"/>
          <w:szCs w:val="24"/>
        </w:rPr>
        <w:t xml:space="preserve">expira </w:t>
      </w:r>
      <w:r w:rsidRPr="00FE7E9E">
        <w:rPr>
          <w:rFonts w:ascii="Times New Roman" w:hAnsi="Times New Roman" w:cs="Times New Roman"/>
          <w:bCs/>
          <w:color w:val="000000"/>
          <w:sz w:val="24"/>
          <w:szCs w:val="24"/>
        </w:rPr>
        <w:t xml:space="preserve">» mais </w:t>
      </w:r>
      <w:r w:rsidRPr="00FE7E9E">
        <w:rPr>
          <w:rFonts w:ascii="Times New Roman" w:hAnsi="Times New Roman" w:cs="Times New Roman"/>
          <w:bCs/>
          <w:sz w:val="24"/>
          <w:szCs w:val="24"/>
        </w:rPr>
        <w:t xml:space="preserve">saint Jean : « </w:t>
      </w:r>
      <w:r w:rsidRPr="00FE7E9E">
        <w:rPr>
          <w:rFonts w:ascii="Times New Roman" w:hAnsi="Times New Roman" w:cs="Times New Roman"/>
          <w:bCs/>
          <w:i/>
          <w:sz w:val="24"/>
          <w:szCs w:val="24"/>
        </w:rPr>
        <w:t>il remit le pneuma</w:t>
      </w:r>
      <w:r w:rsidRPr="00FE7E9E">
        <w:rPr>
          <w:rFonts w:ascii="Times New Roman" w:hAnsi="Times New Roman" w:cs="Times New Roman"/>
          <w:bCs/>
          <w:sz w:val="24"/>
          <w:szCs w:val="24"/>
        </w:rPr>
        <w:t xml:space="preserve"> ». C'est donc la Pentecôte dans la Croix. Ces choses-là sont inséparables. Autrement dit</w:t>
      </w:r>
      <w:r w:rsidR="00FD1EE0">
        <w:rPr>
          <w:rFonts w:ascii="Times New Roman" w:hAnsi="Times New Roman" w:cs="Times New Roman"/>
          <w:bCs/>
          <w:sz w:val="24"/>
          <w:szCs w:val="24"/>
        </w:rPr>
        <w:t>,</w:t>
      </w:r>
      <w:r w:rsidRPr="00FE7E9E">
        <w:rPr>
          <w:rFonts w:ascii="Times New Roman" w:hAnsi="Times New Roman" w:cs="Times New Roman"/>
          <w:bCs/>
          <w:sz w:val="24"/>
          <w:szCs w:val="24"/>
        </w:rPr>
        <w:t xml:space="preserve"> ce que nous méditons et célébrons de façon séparée en mort du </w:t>
      </w:r>
      <w:r w:rsidRPr="00FE7E9E">
        <w:rPr>
          <w:rFonts w:ascii="Times New Roman" w:hAnsi="Times New Roman" w:cs="Times New Roman"/>
          <w:bCs/>
          <w:color w:val="000000"/>
          <w:sz w:val="24"/>
          <w:szCs w:val="24"/>
        </w:rPr>
        <w:t>Christ, résurrection du Christ, envoi du pneuma, tout cela est présent à la Croix. À la Croix, le Christ remet le pneuma, de son côté coulent l'eau et le sang ; le sang est toujours dans la symbolique du feu-liquide chez les anciens. Donc ici vous avez des concentrations de significations qui sont d'une plénitude extrême.</w:t>
      </w:r>
    </w:p>
    <w:p w14:paraId="6EA6E52A"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Cs/>
          <w:color w:val="000000"/>
          <w:sz w:val="24"/>
          <w:szCs w:val="24"/>
        </w:rPr>
        <w:t>Et que devient le sacré dans tout ça ? Vous verrez qu'il est présent sous de multiples formes dans cet ensemble avant qu'il soit prononcé lorsqu'est prononcé le nom du Pneuma Sacré (v. 33)</w:t>
      </w:r>
      <w:r w:rsidRPr="00FE7E9E">
        <w:rPr>
          <w:rFonts w:ascii="Times New Roman" w:hAnsi="Times New Roman" w:cs="Times New Roman"/>
          <w:bCs/>
          <w:sz w:val="24"/>
          <w:szCs w:val="24"/>
        </w:rPr>
        <w:t>, ce que nous traduisons par Esprit Saint.</w:t>
      </w:r>
    </w:p>
    <w:p w14:paraId="13B27FC3" w14:textId="77777777" w:rsidR="00FE7E9E" w:rsidRPr="00942D70" w:rsidRDefault="00942D70" w:rsidP="00FE7E9E">
      <w:pPr>
        <w:widowControl w:val="0"/>
        <w:spacing w:after="60"/>
        <w:ind w:firstLine="181"/>
        <w:jc w:val="both"/>
        <w:rPr>
          <w:rFonts w:ascii="Times New Roman" w:hAnsi="Times New Roman" w:cs="Times New Roman"/>
          <w:b/>
          <w:bCs/>
          <w:color w:val="000000"/>
          <w:sz w:val="25"/>
          <w:szCs w:val="25"/>
        </w:rPr>
      </w:pPr>
      <w:r w:rsidRPr="00942D70">
        <w:rPr>
          <w:rFonts w:ascii="Times New Roman" w:hAnsi="Times New Roman" w:cs="Times New Roman"/>
          <w:b/>
          <w:bCs/>
          <w:sz w:val="25"/>
          <w:szCs w:val="25"/>
        </w:rPr>
        <w:t xml:space="preserve">●   </w:t>
      </w:r>
      <w:r w:rsidR="00FE7E9E" w:rsidRPr="00942D70">
        <w:rPr>
          <w:rFonts w:ascii="Times New Roman" w:hAnsi="Times New Roman" w:cs="Times New Roman"/>
          <w:b/>
          <w:bCs/>
          <w:color w:val="000000"/>
          <w:sz w:val="25"/>
          <w:szCs w:val="25"/>
        </w:rPr>
        <w:t>Les deux espaces.</w:t>
      </w:r>
      <w:r w:rsidR="00D91289" w:rsidRPr="00942D70">
        <w:rPr>
          <w:rStyle w:val="Appelnotedebasdep"/>
          <w:rFonts w:ascii="Times New Roman" w:hAnsi="Times New Roman" w:cs="Times New Roman"/>
          <w:b/>
          <w:bCs/>
          <w:color w:val="000000"/>
          <w:sz w:val="25"/>
          <w:szCs w:val="25"/>
        </w:rPr>
        <w:footnoteReference w:id="17"/>
      </w:r>
    </w:p>
    <w:p w14:paraId="41DC06ED" w14:textId="77777777" w:rsidR="00FE7E9E" w:rsidRPr="00FE7E9E" w:rsidRDefault="00FE7E9E" w:rsidP="00FE7E9E">
      <w:pPr>
        <w:widowControl w:val="0"/>
        <w:spacing w:after="120"/>
        <w:ind w:firstLine="180"/>
        <w:jc w:val="both"/>
        <w:rPr>
          <w:rFonts w:ascii="Times New Roman" w:hAnsi="Times New Roman" w:cs="Times New Roman"/>
          <w:bCs/>
          <w:color w:val="000000"/>
          <w:sz w:val="24"/>
          <w:szCs w:val="24"/>
        </w:rPr>
      </w:pPr>
      <w:r w:rsidRPr="00FE7E9E">
        <w:rPr>
          <w:rFonts w:ascii="Times New Roman" w:hAnsi="Times New Roman" w:cs="Times New Roman"/>
          <w:bCs/>
          <w:color w:val="000000"/>
          <w:sz w:val="24"/>
          <w:szCs w:val="24"/>
        </w:rPr>
        <w:t>Pneuma est un mot qui dit un espace en opposition à un autre espace. L'espace de ce monde est régi par la mort et le meurtre, l'espace de pneuma est l'espace de vie et d'</w:t>
      </w:r>
      <w:r w:rsidRPr="00FE7E9E">
        <w:rPr>
          <w:rFonts w:ascii="Times New Roman" w:hAnsi="Times New Roman" w:cs="Times New Roman"/>
          <w:bCs/>
          <w:i/>
          <w:color w:val="000000"/>
          <w:sz w:val="24"/>
          <w:szCs w:val="24"/>
        </w:rPr>
        <w:t>agapê</w:t>
      </w:r>
      <w:r w:rsidRPr="00FE7E9E">
        <w:rPr>
          <w:rFonts w:ascii="Times New Roman" w:hAnsi="Times New Roman" w:cs="Times New Roman"/>
          <w:bCs/>
          <w:color w:val="000000"/>
          <w:sz w:val="24"/>
          <w:szCs w:val="24"/>
        </w:rPr>
        <w:t xml:space="preserve"> : vie contre mort ; </w:t>
      </w:r>
      <w:r w:rsidRPr="00FE7E9E">
        <w:rPr>
          <w:rFonts w:ascii="Times New Roman" w:hAnsi="Times New Roman" w:cs="Times New Roman"/>
          <w:bCs/>
          <w:i/>
          <w:color w:val="000000"/>
          <w:sz w:val="24"/>
          <w:szCs w:val="24"/>
        </w:rPr>
        <w:t>agapê</w:t>
      </w:r>
      <w:r w:rsidRPr="00FE7E9E">
        <w:rPr>
          <w:rFonts w:ascii="Times New Roman" w:hAnsi="Times New Roman" w:cs="Times New Roman"/>
          <w:bCs/>
          <w:color w:val="000000"/>
          <w:sz w:val="24"/>
          <w:szCs w:val="24"/>
        </w:rPr>
        <w:t xml:space="preserve"> contre meurtre. Autrement dit</w:t>
      </w:r>
      <w:r w:rsidR="00FD1EE0">
        <w:rPr>
          <w:rFonts w:ascii="Times New Roman" w:hAnsi="Times New Roman" w:cs="Times New Roman"/>
          <w:bCs/>
          <w:color w:val="000000"/>
          <w:sz w:val="24"/>
          <w:szCs w:val="24"/>
        </w:rPr>
        <w:t>,</w:t>
      </w:r>
      <w:r w:rsidRPr="00FE7E9E">
        <w:rPr>
          <w:rFonts w:ascii="Times New Roman" w:hAnsi="Times New Roman" w:cs="Times New Roman"/>
          <w:bCs/>
          <w:color w:val="000000"/>
          <w:sz w:val="24"/>
          <w:szCs w:val="24"/>
        </w:rPr>
        <w:t xml:space="preserve"> ce sont deux espaces qui, dans l'état actuel des choses, coexistent, et donc sont dans un rapport d'inachèvement, mais la mort et la résurrection du Christ annoncent l'exclusion de l'un au bénéfice de l'autre.</w:t>
      </w:r>
    </w:p>
    <w:p w14:paraId="31027695" w14:textId="77777777" w:rsidR="00FE7E9E" w:rsidRPr="00FE7E9E" w:rsidRDefault="00FE7E9E" w:rsidP="00FE7E9E">
      <w:pPr>
        <w:widowControl w:val="0"/>
        <w:spacing w:after="120"/>
        <w:ind w:firstLine="181"/>
        <w:jc w:val="both"/>
        <w:rPr>
          <w:rFonts w:ascii="Calisto MT" w:hAnsi="Calisto MT" w:cs="Times New Roman"/>
          <w:b/>
          <w:bCs/>
          <w:color w:val="0070C0"/>
          <w:sz w:val="26"/>
          <w:szCs w:val="26"/>
        </w:rPr>
      </w:pPr>
      <w:r w:rsidRPr="00FE7E9E">
        <w:rPr>
          <w:rFonts w:ascii="Calisto MT" w:hAnsi="Calisto MT" w:cs="Times New Roman"/>
          <w:b/>
          <w:bCs/>
          <w:color w:val="000000"/>
          <w:sz w:val="26"/>
          <w:szCs w:val="26"/>
        </w:rPr>
        <w:t>c) Retour aux versets 1-5.</w:t>
      </w:r>
      <w:r w:rsidRPr="00FE7E9E">
        <w:rPr>
          <w:rFonts w:ascii="Calisto MT" w:hAnsi="Calisto MT" w:cs="Times New Roman"/>
          <w:b/>
          <w:bCs/>
          <w:color w:val="000000"/>
          <w:sz w:val="26"/>
          <w:szCs w:val="26"/>
        </w:rPr>
        <w:tab/>
      </w:r>
    </w:p>
    <w:p w14:paraId="468C0CB8" w14:textId="77777777" w:rsidR="00FE7E9E" w:rsidRPr="00FE7E9E" w:rsidRDefault="00FE7E9E" w:rsidP="00FE7E9E">
      <w:pPr>
        <w:widowControl w:val="0"/>
        <w:spacing w:after="120"/>
        <w:ind w:firstLine="180"/>
        <w:jc w:val="both"/>
        <w:rPr>
          <w:rFonts w:ascii="Times New Roman" w:hAnsi="Times New Roman" w:cs="Times New Roman"/>
          <w:sz w:val="24"/>
          <w:szCs w:val="24"/>
        </w:rPr>
      </w:pPr>
      <w:r w:rsidRPr="00FE7E9E">
        <w:rPr>
          <w:rFonts w:ascii="Times New Roman" w:hAnsi="Times New Roman" w:cs="Times New Roman"/>
          <w:sz w:val="24"/>
          <w:szCs w:val="24"/>
        </w:rPr>
        <w:t>Dans les versets 1-5 nous avons une exégèse des premiers versets de la Genèse. Ils contiennent déjà, mais de façon occulte, tout ce qui apparaît dans le verset 14.</w:t>
      </w:r>
    </w:p>
    <w:p w14:paraId="05D0B97A" w14:textId="77777777" w:rsidR="00FE7E9E" w:rsidRPr="00FE7E9E" w:rsidRDefault="00FE7E9E" w:rsidP="00D91289">
      <w:pPr>
        <w:widowControl w:val="0"/>
        <w:spacing w:after="60"/>
        <w:ind w:firstLine="180"/>
        <w:jc w:val="both"/>
        <w:rPr>
          <w:rFonts w:ascii="Times New Roman" w:hAnsi="Times New Roman" w:cs="Times New Roman"/>
          <w:b/>
          <w:bCs/>
          <w:i/>
          <w:sz w:val="24"/>
          <w:szCs w:val="24"/>
        </w:rPr>
      </w:pPr>
      <w:r w:rsidRPr="00FE7E9E">
        <w:rPr>
          <w:rFonts w:ascii="Times New Roman" w:hAnsi="Times New Roman" w:cs="Times New Roman"/>
          <w:sz w:val="24"/>
          <w:szCs w:val="24"/>
        </w:rPr>
        <w:t xml:space="preserve">« </w:t>
      </w:r>
      <w:r w:rsidRPr="00FE7E9E">
        <w:rPr>
          <w:rFonts w:ascii="Times New Roman" w:hAnsi="Times New Roman" w:cs="Times New Roman"/>
          <w:b/>
          <w:bCs/>
          <w:i/>
          <w:sz w:val="24"/>
          <w:szCs w:val="24"/>
          <w:vertAlign w:val="superscript"/>
        </w:rPr>
        <w:t>1</w:t>
      </w:r>
      <w:r w:rsidRPr="00FE7E9E">
        <w:rPr>
          <w:rFonts w:ascii="Times New Roman" w:hAnsi="Times New Roman" w:cs="Times New Roman"/>
          <w:b/>
          <w:bCs/>
          <w:i/>
          <w:sz w:val="24"/>
          <w:szCs w:val="24"/>
        </w:rPr>
        <w:t>Dans l'</w:t>
      </w:r>
      <w:proofErr w:type="spellStart"/>
      <w:r w:rsidRPr="00FE7E9E">
        <w:rPr>
          <w:rFonts w:ascii="Times New Roman" w:hAnsi="Times New Roman" w:cs="Times New Roman"/>
          <w:b/>
          <w:bCs/>
          <w:i/>
          <w:sz w:val="24"/>
          <w:szCs w:val="24"/>
        </w:rPr>
        <w:t>Arkhê</w:t>
      </w:r>
      <w:proofErr w:type="spellEnd"/>
      <w:r w:rsidRPr="00FE7E9E">
        <w:rPr>
          <w:rFonts w:ascii="Times New Roman" w:hAnsi="Times New Roman" w:cs="Times New Roman"/>
          <w:b/>
          <w:bCs/>
          <w:i/>
          <w:sz w:val="24"/>
          <w:szCs w:val="24"/>
        </w:rPr>
        <w:t xml:space="preserve"> – </w:t>
      </w:r>
      <w:r w:rsidRPr="00FE7E9E">
        <w:rPr>
          <w:rFonts w:ascii="Times New Roman" w:hAnsi="Times New Roman" w:cs="Times New Roman"/>
          <w:bCs/>
          <w:sz w:val="24"/>
          <w:szCs w:val="24"/>
        </w:rPr>
        <w:t>l'</w:t>
      </w:r>
      <w:proofErr w:type="spellStart"/>
      <w:r w:rsidRPr="00FE7E9E">
        <w:rPr>
          <w:rFonts w:ascii="Times New Roman" w:hAnsi="Times New Roman" w:cs="Times New Roman"/>
          <w:bCs/>
          <w:i/>
          <w:sz w:val="24"/>
          <w:szCs w:val="24"/>
        </w:rPr>
        <w:t>arkhê</w:t>
      </w:r>
      <w:proofErr w:type="spellEnd"/>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ce n'est pas le début, mais c'est le principe ouvrant et continuant à régner sur ce qui a été ouvert. Après le début ce n'est plus le début, mais après l'</w:t>
      </w:r>
      <w:r w:rsidRPr="00FE7E9E">
        <w:rPr>
          <w:rFonts w:ascii="Times New Roman" w:hAnsi="Times New Roman" w:cs="Times New Roman"/>
          <w:bCs/>
          <w:i/>
          <w:sz w:val="24"/>
          <w:szCs w:val="24"/>
        </w:rPr>
        <w:t>arkhê</w:t>
      </w:r>
      <w:r w:rsidRPr="00FE7E9E">
        <w:rPr>
          <w:rFonts w:ascii="Times New Roman" w:hAnsi="Times New Roman" w:cs="Times New Roman"/>
          <w:bCs/>
          <w:sz w:val="24"/>
          <w:szCs w:val="24"/>
        </w:rPr>
        <w:t xml:space="preserve"> c'est encore l'</w:t>
      </w:r>
      <w:r w:rsidRPr="00FE7E9E">
        <w:rPr>
          <w:rFonts w:ascii="Times New Roman" w:hAnsi="Times New Roman" w:cs="Times New Roman"/>
          <w:bCs/>
          <w:i/>
          <w:sz w:val="24"/>
          <w:szCs w:val="24"/>
        </w:rPr>
        <w:t>arkhê</w:t>
      </w:r>
      <w:r w:rsidRPr="00FE7E9E">
        <w:rPr>
          <w:rFonts w:ascii="Times New Roman" w:hAnsi="Times New Roman" w:cs="Times New Roman"/>
          <w:bCs/>
          <w:sz w:val="24"/>
          <w:szCs w:val="24"/>
        </w:rPr>
        <w:t>. Nous en avons des traces dans notre propre langue : archaïque veut dire du début, ancien, mais hiérarchique et monarchique, c'est ce qui règne. Donc l'</w:t>
      </w:r>
      <w:r w:rsidRPr="00FE7E9E">
        <w:rPr>
          <w:rFonts w:ascii="Times New Roman" w:hAnsi="Times New Roman" w:cs="Times New Roman"/>
          <w:bCs/>
          <w:i/>
          <w:sz w:val="24"/>
          <w:szCs w:val="24"/>
        </w:rPr>
        <w:t>arkhê</w:t>
      </w:r>
      <w:r w:rsidRPr="00FE7E9E">
        <w:rPr>
          <w:rFonts w:ascii="Times New Roman" w:hAnsi="Times New Roman" w:cs="Times New Roman"/>
          <w:bCs/>
          <w:sz w:val="24"/>
          <w:szCs w:val="24"/>
        </w:rPr>
        <w:t xml:space="preserve"> est à la fois l'ouverture et la permanence du règne sur ce qui est ouvert.</w:t>
      </w:r>
      <w:r w:rsidRPr="00FE7E9E">
        <w:rPr>
          <w:rFonts w:ascii="Times New Roman" w:hAnsi="Times New Roman" w:cs="Times New Roman"/>
          <w:b/>
          <w:bCs/>
          <w:i/>
          <w:sz w:val="24"/>
          <w:szCs w:val="24"/>
        </w:rPr>
        <w:t xml:space="preserve"> </w:t>
      </w:r>
    </w:p>
    <w:p w14:paraId="33682D80" w14:textId="77777777" w:rsidR="00FE7E9E" w:rsidRPr="00202D71"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
          <w:bCs/>
          <w:i/>
          <w:sz w:val="24"/>
          <w:szCs w:val="24"/>
        </w:rPr>
        <w:t xml:space="preserve">– était le Logos  </w:t>
      </w:r>
      <w:r w:rsidRPr="00FE7E9E">
        <w:rPr>
          <w:rFonts w:ascii="Times New Roman" w:hAnsi="Times New Roman" w:cs="Times New Roman"/>
          <w:bCs/>
          <w:sz w:val="24"/>
          <w:szCs w:val="24"/>
        </w:rPr>
        <w:t xml:space="preserve">– le mot </w:t>
      </w:r>
      <w:r w:rsidRPr="00FE7E9E">
        <w:rPr>
          <w:rFonts w:ascii="Times New Roman" w:hAnsi="Times New Roman" w:cs="Times New Roman"/>
          <w:bCs/>
          <w:i/>
          <w:sz w:val="24"/>
          <w:szCs w:val="24"/>
        </w:rPr>
        <w:t>logos</w:t>
      </w:r>
      <w:r w:rsidRPr="00FE7E9E">
        <w:rPr>
          <w:rFonts w:ascii="Times New Roman" w:hAnsi="Times New Roman" w:cs="Times New Roman"/>
          <w:bCs/>
          <w:sz w:val="24"/>
          <w:szCs w:val="24"/>
        </w:rPr>
        <w:t xml:space="preserve"> existe chez Platon, et chez les néoplatoniciens, c'est un mot courant à l'époque</w:t>
      </w:r>
      <w:r w:rsidRPr="00202D71">
        <w:rPr>
          <w:rFonts w:ascii="Times New Roman" w:hAnsi="Times New Roman" w:cs="Times New Roman"/>
          <w:bCs/>
          <w:sz w:val="24"/>
          <w:szCs w:val="24"/>
        </w:rPr>
        <w:t xml:space="preserve">, mais ce n'est pas un mot de la Genèse. </w:t>
      </w:r>
      <w:r w:rsidRPr="00FE7E9E">
        <w:rPr>
          <w:rFonts w:ascii="Times New Roman" w:hAnsi="Times New Roman" w:cs="Times New Roman"/>
          <w:bCs/>
          <w:sz w:val="24"/>
          <w:szCs w:val="24"/>
        </w:rPr>
        <w:t xml:space="preserve">Le mot </w:t>
      </w:r>
      <w:r w:rsidRPr="00FE7E9E">
        <w:rPr>
          <w:rFonts w:ascii="Times New Roman" w:hAnsi="Times New Roman" w:cs="Times New Roman"/>
          <w:bCs/>
          <w:i/>
          <w:sz w:val="24"/>
          <w:szCs w:val="24"/>
        </w:rPr>
        <w:t>logos</w:t>
      </w:r>
      <w:r w:rsidRPr="00FE7E9E">
        <w:rPr>
          <w:rFonts w:ascii="Times New Roman" w:hAnsi="Times New Roman" w:cs="Times New Roman"/>
          <w:bCs/>
          <w:sz w:val="24"/>
          <w:szCs w:val="24"/>
        </w:rPr>
        <w:t xml:space="preserve"> dont il est </w:t>
      </w:r>
      <w:r w:rsidRPr="00FE7E9E">
        <w:rPr>
          <w:rFonts w:ascii="Times New Roman" w:hAnsi="Times New Roman" w:cs="Times New Roman"/>
          <w:bCs/>
          <w:sz w:val="24"/>
          <w:szCs w:val="24"/>
        </w:rPr>
        <w:lastRenderedPageBreak/>
        <w:t xml:space="preserve">question ici c'est : « </w:t>
      </w:r>
      <w:r w:rsidRPr="00FE7E9E">
        <w:rPr>
          <w:rFonts w:ascii="Times New Roman" w:hAnsi="Times New Roman" w:cs="Times New Roman"/>
          <w:bCs/>
          <w:i/>
          <w:sz w:val="24"/>
          <w:szCs w:val="24"/>
        </w:rPr>
        <w:t>Dieu dit</w:t>
      </w:r>
      <w:r w:rsidRPr="00FE7E9E">
        <w:rPr>
          <w:rFonts w:ascii="Times New Roman" w:hAnsi="Times New Roman" w:cs="Times New Roman"/>
          <w:bCs/>
          <w:sz w:val="24"/>
          <w:szCs w:val="24"/>
        </w:rPr>
        <w:t xml:space="preserve"> » (</w:t>
      </w:r>
      <w:proofErr w:type="spellStart"/>
      <w:r w:rsidRPr="00FE7E9E">
        <w:rPr>
          <w:rFonts w:ascii="Times New Roman" w:hAnsi="Times New Roman" w:cs="Times New Roman"/>
          <w:bCs/>
          <w:sz w:val="24"/>
          <w:szCs w:val="24"/>
        </w:rPr>
        <w:t>Gn</w:t>
      </w:r>
      <w:proofErr w:type="spellEnd"/>
      <w:r w:rsidRPr="00FE7E9E">
        <w:rPr>
          <w:rFonts w:ascii="Times New Roman" w:hAnsi="Times New Roman" w:cs="Times New Roman"/>
          <w:bCs/>
          <w:sz w:val="24"/>
          <w:szCs w:val="24"/>
        </w:rPr>
        <w:t xml:space="preserve"> 1). Le dire indique donc une parole, ma</w:t>
      </w:r>
      <w:r w:rsidRPr="00F9437C">
        <w:rPr>
          <w:rFonts w:ascii="Times New Roman" w:hAnsi="Times New Roman" w:cs="Times New Roman"/>
          <w:bCs/>
          <w:sz w:val="24"/>
          <w:szCs w:val="24"/>
        </w:rPr>
        <w:t xml:space="preserve">is </w:t>
      </w:r>
      <w:r w:rsidR="00202D71" w:rsidRPr="00F9437C">
        <w:rPr>
          <w:rFonts w:ascii="Times New Roman" w:hAnsi="Times New Roman" w:cs="Times New Roman"/>
          <w:bCs/>
          <w:sz w:val="24"/>
          <w:szCs w:val="24"/>
        </w:rPr>
        <w:t>cette</w:t>
      </w:r>
      <w:r w:rsidRPr="00F9437C">
        <w:rPr>
          <w:rFonts w:ascii="Times New Roman" w:hAnsi="Times New Roman" w:cs="Times New Roman"/>
          <w:bCs/>
          <w:sz w:val="24"/>
          <w:szCs w:val="24"/>
        </w:rPr>
        <w:t xml:space="preserve"> parole</w:t>
      </w:r>
      <w:r w:rsidRPr="00FE7E9E">
        <w:rPr>
          <w:rFonts w:ascii="Times New Roman" w:hAnsi="Times New Roman" w:cs="Times New Roman"/>
          <w:bCs/>
          <w:sz w:val="24"/>
          <w:szCs w:val="24"/>
        </w:rPr>
        <w:t xml:space="preserve"> est une parole qui donne de </w:t>
      </w:r>
      <w:r w:rsidRPr="00FE7E9E">
        <w:rPr>
          <w:rFonts w:ascii="Times New Roman" w:hAnsi="Times New Roman" w:cs="Times New Roman"/>
          <w:b/>
          <w:bCs/>
          <w:sz w:val="24"/>
          <w:szCs w:val="24"/>
        </w:rPr>
        <w:t>voir</w:t>
      </w:r>
      <w:r w:rsidRPr="00FE7E9E">
        <w:rPr>
          <w:rFonts w:ascii="Times New Roman" w:hAnsi="Times New Roman" w:cs="Times New Roman"/>
          <w:bCs/>
          <w:sz w:val="24"/>
          <w:szCs w:val="24"/>
        </w:rPr>
        <w:t xml:space="preserve"> : « </w:t>
      </w:r>
      <w:r w:rsidRPr="00FE7E9E">
        <w:rPr>
          <w:rFonts w:ascii="Times New Roman" w:hAnsi="Times New Roman" w:cs="Times New Roman"/>
          <w:bCs/>
          <w:i/>
          <w:sz w:val="24"/>
          <w:szCs w:val="24"/>
        </w:rPr>
        <w:t>et Dieu vit</w:t>
      </w:r>
      <w:r w:rsidRPr="00FE7E9E">
        <w:rPr>
          <w:rFonts w:ascii="Times New Roman" w:hAnsi="Times New Roman" w:cs="Times New Roman"/>
          <w:bCs/>
          <w:sz w:val="24"/>
          <w:szCs w:val="24"/>
        </w:rPr>
        <w:t xml:space="preserve"> » : ayant dit, il voit et il donne à voir. C'est une parole de discernement : « </w:t>
      </w:r>
      <w:r w:rsidRPr="00FE7E9E">
        <w:rPr>
          <w:rFonts w:ascii="Times New Roman" w:hAnsi="Times New Roman" w:cs="Times New Roman"/>
          <w:bCs/>
          <w:i/>
          <w:sz w:val="24"/>
          <w:szCs w:val="24"/>
        </w:rPr>
        <w:t>et il sépara la lumière de la ténèbre</w:t>
      </w:r>
      <w:r w:rsidRPr="00FE7E9E">
        <w:rPr>
          <w:rFonts w:ascii="Times New Roman" w:hAnsi="Times New Roman" w:cs="Times New Roman"/>
          <w:bCs/>
          <w:sz w:val="24"/>
          <w:szCs w:val="24"/>
        </w:rPr>
        <w:t xml:space="preserve"> ». La première fonction du voir c'est apprendre à </w:t>
      </w:r>
      <w:r w:rsidRPr="00FE7E9E">
        <w:rPr>
          <w:rFonts w:ascii="Times New Roman" w:hAnsi="Times New Roman" w:cs="Times New Roman"/>
          <w:b/>
          <w:bCs/>
          <w:sz w:val="24"/>
          <w:szCs w:val="24"/>
        </w:rPr>
        <w:t>distinguer</w:t>
      </w:r>
      <w:r w:rsidRPr="00FE7E9E">
        <w:rPr>
          <w:rFonts w:ascii="Times New Roman" w:hAnsi="Times New Roman" w:cs="Times New Roman"/>
          <w:bCs/>
          <w:sz w:val="24"/>
          <w:szCs w:val="24"/>
        </w:rPr>
        <w:t>. Et le troisième verbe qui</w:t>
      </w:r>
      <w:r w:rsidR="00202D71">
        <w:rPr>
          <w:rFonts w:ascii="Times New Roman" w:hAnsi="Times New Roman" w:cs="Times New Roman"/>
          <w:bCs/>
          <w:sz w:val="24"/>
          <w:szCs w:val="24"/>
        </w:rPr>
        <w:t xml:space="preserve"> est utilisé dans la Genèse : « </w:t>
      </w:r>
      <w:r w:rsidRPr="00FE7E9E">
        <w:rPr>
          <w:rFonts w:ascii="Times New Roman" w:hAnsi="Times New Roman" w:cs="Times New Roman"/>
          <w:bCs/>
          <w:i/>
          <w:sz w:val="24"/>
          <w:szCs w:val="24"/>
        </w:rPr>
        <w:t>et il appela la lumière jour</w:t>
      </w:r>
      <w:r w:rsidRPr="00FE7E9E">
        <w:rPr>
          <w:rFonts w:ascii="Times New Roman" w:hAnsi="Times New Roman" w:cs="Times New Roman"/>
          <w:bCs/>
          <w:sz w:val="24"/>
          <w:szCs w:val="24"/>
        </w:rPr>
        <w:t xml:space="preserve"> », c'est l</w:t>
      </w:r>
      <w:r w:rsidRPr="00F9437C">
        <w:rPr>
          <w:rFonts w:ascii="Times New Roman" w:hAnsi="Times New Roman" w:cs="Times New Roman"/>
          <w:bCs/>
          <w:sz w:val="24"/>
          <w:szCs w:val="24"/>
        </w:rPr>
        <w:t xml:space="preserve">e </w:t>
      </w:r>
      <w:r w:rsidR="00202D71" w:rsidRPr="00F9437C">
        <w:rPr>
          <w:rFonts w:ascii="Times New Roman" w:hAnsi="Times New Roman" w:cs="Times New Roman"/>
          <w:bCs/>
          <w:sz w:val="24"/>
          <w:szCs w:val="24"/>
        </w:rPr>
        <w:t>verbe</w:t>
      </w:r>
      <w:r w:rsidRPr="00F9437C">
        <w:rPr>
          <w:rFonts w:ascii="Times New Roman" w:hAnsi="Times New Roman" w:cs="Times New Roman"/>
          <w:bCs/>
          <w:sz w:val="24"/>
          <w:szCs w:val="24"/>
        </w:rPr>
        <w:t xml:space="preserve"> </w:t>
      </w:r>
      <w:r w:rsidRPr="00F9437C">
        <w:rPr>
          <w:rFonts w:ascii="Times New Roman" w:hAnsi="Times New Roman" w:cs="Times New Roman"/>
          <w:b/>
          <w:bCs/>
          <w:sz w:val="24"/>
          <w:szCs w:val="24"/>
        </w:rPr>
        <w:t>appeler</w:t>
      </w:r>
      <w:r w:rsidRPr="00FE7E9E">
        <w:rPr>
          <w:rFonts w:ascii="Times New Roman" w:hAnsi="Times New Roman" w:cs="Times New Roman"/>
          <w:bCs/>
          <w:sz w:val="24"/>
          <w:szCs w:val="24"/>
        </w:rPr>
        <w:t xml:space="preserve"> qui a les deux sens de donner un nom, c'est-à-dire l'identité, et de convoquer, d'appeler au sens de héler, c'est-à-dire que, à toutes les choses auxquelles il donne vie, il donne un avoir-à-être, leur avoir-à-être propre, et il les convoque. Tel est le sens profond du mot </w:t>
      </w:r>
      <w:r w:rsidRPr="00FE7E9E">
        <w:rPr>
          <w:rFonts w:ascii="Times New Roman" w:hAnsi="Times New Roman" w:cs="Times New Roman"/>
          <w:bCs/>
          <w:i/>
          <w:sz w:val="24"/>
          <w:szCs w:val="24"/>
        </w:rPr>
        <w:t>logos</w:t>
      </w:r>
      <w:r w:rsidRPr="00FE7E9E">
        <w:rPr>
          <w:rFonts w:ascii="Times New Roman" w:hAnsi="Times New Roman" w:cs="Times New Roman"/>
          <w:bCs/>
          <w:sz w:val="24"/>
          <w:szCs w:val="24"/>
        </w:rPr>
        <w:t xml:space="preserve">. Cela nous donnerait beaucoup à réfléchir sur ce qu'il en est de la parole et des fonctions fondamentales de la parole. Comme dit Heidegger : « Une vache même française </w:t>
      </w:r>
      <w:r w:rsidR="00444980">
        <w:rPr>
          <w:rFonts w:ascii="Times New Roman" w:hAnsi="Times New Roman" w:cs="Times New Roman"/>
          <w:bCs/>
          <w:sz w:val="24"/>
          <w:szCs w:val="24"/>
        </w:rPr>
        <w:t>n'a jamais vu passer un train »</w:t>
      </w:r>
      <w:r w:rsidRPr="00FE7E9E">
        <w:rPr>
          <w:rFonts w:ascii="Times New Roman" w:hAnsi="Times New Roman" w:cs="Times New Roman"/>
          <w:bCs/>
          <w:sz w:val="24"/>
          <w:szCs w:val="24"/>
        </w:rPr>
        <w:t xml:space="preserve"> car</w:t>
      </w:r>
      <w:r w:rsidR="00444980">
        <w:rPr>
          <w:rFonts w:ascii="Times New Roman" w:hAnsi="Times New Roman" w:cs="Times New Roman"/>
          <w:bCs/>
          <w:sz w:val="24"/>
          <w:szCs w:val="24"/>
        </w:rPr>
        <w:t>,</w:t>
      </w:r>
      <w:r w:rsidRPr="00FE7E9E">
        <w:rPr>
          <w:rFonts w:ascii="Times New Roman" w:hAnsi="Times New Roman" w:cs="Times New Roman"/>
          <w:bCs/>
          <w:sz w:val="24"/>
          <w:szCs w:val="24"/>
        </w:rPr>
        <w:t xml:space="preserve"> pour voir passer un train</w:t>
      </w:r>
      <w:r w:rsidR="00444980">
        <w:rPr>
          <w:rFonts w:ascii="Times New Roman" w:hAnsi="Times New Roman" w:cs="Times New Roman"/>
          <w:bCs/>
          <w:sz w:val="24"/>
          <w:szCs w:val="24"/>
        </w:rPr>
        <w:t>,</w:t>
      </w:r>
      <w:r w:rsidRPr="00FE7E9E">
        <w:rPr>
          <w:rFonts w:ascii="Times New Roman" w:hAnsi="Times New Roman" w:cs="Times New Roman"/>
          <w:bCs/>
          <w:sz w:val="24"/>
          <w:szCs w:val="24"/>
        </w:rPr>
        <w:t xml:space="preserve"> il faut savoir ce que c'est qu'un train. Une vache voit bien quelque chose qui bouge, mais elle ne voit pas passer un train parce qu'elle n'a pas de quoi discerner. Le discernement c'est ce qui prélude au jugement dernier qu'il faudrait appeler le discernement ultime. Discerner est une fonction extrêmement précieuse pour voir </w:t>
      </w:r>
      <w:r w:rsidRPr="00202D71">
        <w:rPr>
          <w:rFonts w:ascii="Times New Roman" w:hAnsi="Times New Roman" w:cs="Times New Roman"/>
          <w:bCs/>
          <w:sz w:val="24"/>
          <w:szCs w:val="24"/>
        </w:rPr>
        <w:t>quelque chose, pour voir ce qui est en cause, car cause et chose ont la même étymologie.</w:t>
      </w:r>
    </w:p>
    <w:p w14:paraId="3EA65979" w14:textId="77777777" w:rsidR="00FE7E9E" w:rsidRPr="000928CA" w:rsidRDefault="00FE7E9E" w:rsidP="00202D71">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w:t>
      </w:r>
      <w:r w:rsidRPr="00FE7E9E">
        <w:rPr>
          <w:rFonts w:ascii="Times New Roman" w:hAnsi="Times New Roman" w:cs="Times New Roman"/>
          <w:b/>
          <w:bCs/>
          <w:i/>
          <w:sz w:val="24"/>
          <w:szCs w:val="24"/>
        </w:rPr>
        <w:t xml:space="preserve"> et le Logos était vers Dieu, et le Logos était Dieu. </w:t>
      </w:r>
      <w:r w:rsidRPr="00FE7E9E">
        <w:rPr>
          <w:rFonts w:ascii="Times New Roman" w:hAnsi="Times New Roman" w:cs="Times New Roman"/>
          <w:b/>
          <w:bCs/>
          <w:i/>
          <w:sz w:val="24"/>
          <w:szCs w:val="24"/>
          <w:vertAlign w:val="superscript"/>
        </w:rPr>
        <w:t>2</w:t>
      </w:r>
      <w:r w:rsidRPr="00FE7E9E">
        <w:rPr>
          <w:rFonts w:ascii="Times New Roman" w:hAnsi="Times New Roman" w:cs="Times New Roman"/>
          <w:b/>
          <w:bCs/>
          <w:i/>
          <w:sz w:val="24"/>
          <w:szCs w:val="24"/>
        </w:rPr>
        <w:t xml:space="preserve">Celui-ci était dans l'Arkhê auprès de Dieu. </w:t>
      </w:r>
      <w:r w:rsidRPr="00FE7E9E">
        <w:rPr>
          <w:rFonts w:ascii="Times New Roman" w:hAnsi="Times New Roman" w:cs="Times New Roman"/>
          <w:b/>
          <w:bCs/>
          <w:i/>
          <w:sz w:val="24"/>
          <w:szCs w:val="24"/>
          <w:vertAlign w:val="superscript"/>
        </w:rPr>
        <w:t>3</w:t>
      </w:r>
      <w:r w:rsidRPr="00FE7E9E">
        <w:rPr>
          <w:rFonts w:ascii="Times New Roman" w:hAnsi="Times New Roman" w:cs="Times New Roman"/>
          <w:b/>
          <w:bCs/>
          <w:i/>
          <w:sz w:val="24"/>
          <w:szCs w:val="24"/>
        </w:rPr>
        <w:t>Tout fut par lui</w:t>
      </w:r>
      <w:r w:rsidRPr="00FE7E9E">
        <w:rPr>
          <w:rFonts w:ascii="Times New Roman" w:hAnsi="Times New Roman" w:cs="Times New Roman"/>
          <w:bCs/>
          <w:sz w:val="24"/>
          <w:szCs w:val="24"/>
        </w:rPr>
        <w:t xml:space="preserve"> – ce n'est pas la création, c'est l'ouverture de la plénitude des dénominations du Fils. Avant le Fils il y a l'Insu</w:t>
      </w:r>
      <w:r w:rsidRPr="00FE7E9E">
        <w:rPr>
          <w:rFonts w:ascii="Times New Roman" w:hAnsi="Times New Roman" w:cs="Times New Roman"/>
          <w:bCs/>
          <w:sz w:val="24"/>
          <w:szCs w:val="24"/>
          <w:vertAlign w:val="superscript"/>
        </w:rPr>
        <w:footnoteReference w:id="18"/>
      </w:r>
      <w:r w:rsidRPr="00FE7E9E">
        <w:rPr>
          <w:rFonts w:ascii="Times New Roman" w:hAnsi="Times New Roman" w:cs="Times New Roman"/>
          <w:bCs/>
          <w:sz w:val="24"/>
          <w:szCs w:val="24"/>
        </w:rPr>
        <w:t xml:space="preserve"> dont le correspondant féminin est le Silence</w:t>
      </w:r>
      <w:r w:rsidR="006E1487">
        <w:rPr>
          <w:rFonts w:ascii="Times New Roman" w:hAnsi="Times New Roman" w:cs="Times New Roman"/>
          <w:bCs/>
          <w:sz w:val="24"/>
          <w:szCs w:val="24"/>
        </w:rPr>
        <w:t>,</w:t>
      </w:r>
      <w:r w:rsidRPr="00FE7E9E">
        <w:rPr>
          <w:rFonts w:ascii="Times New Roman" w:hAnsi="Times New Roman" w:cs="Times New Roman"/>
          <w:bCs/>
          <w:sz w:val="24"/>
          <w:szCs w:val="24"/>
        </w:rPr>
        <w:t xml:space="preserve"> car en grec </w:t>
      </w:r>
      <w:proofErr w:type="spellStart"/>
      <w:r w:rsidRPr="00FE7E9E">
        <w:rPr>
          <w:rFonts w:ascii="Times New Roman" w:hAnsi="Times New Roman" w:cs="Times New Roman"/>
          <w:bCs/>
          <w:i/>
          <w:sz w:val="24"/>
          <w:szCs w:val="24"/>
        </w:rPr>
        <w:t>siguê</w:t>
      </w:r>
      <w:proofErr w:type="spellEnd"/>
      <w:r w:rsidRPr="00FE7E9E">
        <w:rPr>
          <w:rFonts w:ascii="Times New Roman" w:hAnsi="Times New Roman" w:cs="Times New Roman"/>
          <w:bCs/>
          <w:sz w:val="24"/>
          <w:szCs w:val="24"/>
        </w:rPr>
        <w:t xml:space="preserve"> (silence) est un mot féminin. Sortir du silence c'est la parole, mais c'est en sortir tout en gardant lien avec le silence. Une parole qui n'est pas fidèle à son silence n'est pas une parole. Le silence et la parole ne sont pas d'abord des contraires, mais sont des choses qui s'entre-appartiennent. Il n'y a de silence qu'</w:t>
      </w:r>
      <w:r w:rsidRPr="00F9437C">
        <w:rPr>
          <w:rFonts w:ascii="Times New Roman" w:hAnsi="Times New Roman" w:cs="Times New Roman"/>
          <w:bCs/>
          <w:sz w:val="24"/>
          <w:szCs w:val="24"/>
        </w:rPr>
        <w:t>en</w:t>
      </w:r>
      <w:r w:rsidR="00202D71" w:rsidRPr="00F9437C">
        <w:rPr>
          <w:rFonts w:ascii="Times New Roman" w:hAnsi="Times New Roman" w:cs="Times New Roman"/>
          <w:bCs/>
          <w:sz w:val="24"/>
          <w:szCs w:val="24"/>
        </w:rPr>
        <w:t xml:space="preserve"> vue </w:t>
      </w:r>
      <w:r w:rsidRPr="00F9437C">
        <w:rPr>
          <w:rFonts w:ascii="Times New Roman" w:hAnsi="Times New Roman" w:cs="Times New Roman"/>
          <w:bCs/>
          <w:sz w:val="24"/>
          <w:szCs w:val="24"/>
        </w:rPr>
        <w:t>d'une</w:t>
      </w:r>
      <w:r w:rsidRPr="00FE7E9E">
        <w:rPr>
          <w:rFonts w:ascii="Times New Roman" w:hAnsi="Times New Roman" w:cs="Times New Roman"/>
          <w:bCs/>
          <w:sz w:val="24"/>
          <w:szCs w:val="24"/>
        </w:rPr>
        <w:t xml:space="preserve"> parole, il n'y a de parole que sortant de son propre silence. Et l'Insu dont je viens de parler s'appelle l'Abîme, l'Infranchissable, le mystère premier qu'on appelle Père parce qu'il est la semence de "ce qui se dit", c'est-à-dire du Logos qui est ainsi son Fils. Or le Père n'a qu'un Fils. L'expression Monogène qu'on traduit par "Fils unique" mais que je traduis par "Fils un et unifiant" fait signe vers Abraham. En </w:t>
      </w:r>
      <w:r w:rsidRPr="000928CA">
        <w:rPr>
          <w:rFonts w:ascii="Times New Roman" w:hAnsi="Times New Roman" w:cs="Times New Roman"/>
          <w:bCs/>
          <w:sz w:val="24"/>
          <w:szCs w:val="24"/>
        </w:rPr>
        <w:t xml:space="preserve">effet monogène, dans l'Ancien Testament, </w:t>
      </w:r>
      <w:r w:rsidR="000573E5">
        <w:rPr>
          <w:rFonts w:ascii="Times New Roman" w:hAnsi="Times New Roman" w:cs="Times New Roman"/>
          <w:bCs/>
          <w:sz w:val="24"/>
          <w:szCs w:val="24"/>
        </w:rPr>
        <w:t>désigne</w:t>
      </w:r>
      <w:r w:rsidRPr="000928CA">
        <w:rPr>
          <w:rFonts w:ascii="Times New Roman" w:hAnsi="Times New Roman" w:cs="Times New Roman"/>
          <w:bCs/>
          <w:sz w:val="24"/>
          <w:szCs w:val="24"/>
        </w:rPr>
        <w:t xml:space="preserve"> Isaac</w:t>
      </w:r>
      <w:r w:rsidRPr="000928CA">
        <w:rPr>
          <w:rFonts w:ascii="Times New Roman" w:hAnsi="Times New Roman" w:cs="Times New Roman"/>
          <w:bCs/>
          <w:sz w:val="24"/>
          <w:szCs w:val="24"/>
          <w:vertAlign w:val="superscript"/>
        </w:rPr>
        <w:footnoteReference w:id="19"/>
      </w:r>
      <w:r w:rsidRPr="000928CA">
        <w:rPr>
          <w:rFonts w:ascii="Times New Roman" w:hAnsi="Times New Roman" w:cs="Times New Roman"/>
          <w:bCs/>
          <w:sz w:val="24"/>
          <w:szCs w:val="24"/>
        </w:rPr>
        <w:t>, le fils de la promesse</w:t>
      </w:r>
      <w:r w:rsidR="000573E5">
        <w:rPr>
          <w:rFonts w:ascii="Times New Roman" w:hAnsi="Times New Roman" w:cs="Times New Roman"/>
          <w:bCs/>
          <w:sz w:val="24"/>
          <w:szCs w:val="24"/>
        </w:rPr>
        <w:t xml:space="preserve"> faite à Abraham</w:t>
      </w:r>
      <w:r w:rsidRPr="000928CA">
        <w:rPr>
          <w:rFonts w:ascii="Times New Roman" w:hAnsi="Times New Roman" w:cs="Times New Roman"/>
          <w:bCs/>
          <w:sz w:val="24"/>
          <w:szCs w:val="24"/>
        </w:rPr>
        <w:t xml:space="preserve">, et </w:t>
      </w:r>
      <w:r w:rsidR="000573E5">
        <w:rPr>
          <w:rFonts w:ascii="Times New Roman" w:hAnsi="Times New Roman" w:cs="Times New Roman"/>
          <w:bCs/>
          <w:sz w:val="24"/>
          <w:szCs w:val="24"/>
        </w:rPr>
        <w:t>il</w:t>
      </w:r>
      <w:r w:rsidRPr="000928CA">
        <w:rPr>
          <w:rFonts w:ascii="Times New Roman" w:hAnsi="Times New Roman" w:cs="Times New Roman"/>
          <w:bCs/>
          <w:sz w:val="24"/>
          <w:szCs w:val="24"/>
        </w:rPr>
        <w:t xml:space="preserve"> se trouve </w:t>
      </w:r>
      <w:r w:rsidR="000573E5">
        <w:rPr>
          <w:rFonts w:ascii="Times New Roman" w:hAnsi="Times New Roman" w:cs="Times New Roman"/>
          <w:bCs/>
          <w:sz w:val="24"/>
          <w:szCs w:val="24"/>
        </w:rPr>
        <w:t>au</w:t>
      </w:r>
      <w:r w:rsidRPr="000928CA">
        <w:rPr>
          <w:rFonts w:ascii="Times New Roman" w:hAnsi="Times New Roman" w:cs="Times New Roman"/>
          <w:bCs/>
          <w:sz w:val="24"/>
          <w:szCs w:val="24"/>
        </w:rPr>
        <w:t xml:space="preserve"> verset 14 (« </w:t>
      </w:r>
      <w:r w:rsidRPr="000928CA">
        <w:rPr>
          <w:rFonts w:ascii="Times New Roman" w:hAnsi="Times New Roman" w:cs="Times New Roman"/>
          <w:bCs/>
          <w:i/>
          <w:sz w:val="24"/>
          <w:szCs w:val="24"/>
        </w:rPr>
        <w:t>gloire comme du Monogène auprès du Père</w:t>
      </w:r>
      <w:r w:rsidRPr="000928CA">
        <w:rPr>
          <w:rFonts w:ascii="Times New Roman" w:hAnsi="Times New Roman" w:cs="Times New Roman"/>
          <w:bCs/>
          <w:sz w:val="24"/>
          <w:szCs w:val="24"/>
        </w:rPr>
        <w:t xml:space="preserve"> »). </w:t>
      </w:r>
    </w:p>
    <w:p w14:paraId="0EC345DC" w14:textId="77777777" w:rsidR="00FE7E9E" w:rsidRPr="000928CA" w:rsidRDefault="00FE7E9E" w:rsidP="00FE7E9E">
      <w:pPr>
        <w:widowControl w:val="0"/>
        <w:spacing w:after="120"/>
        <w:ind w:firstLine="180"/>
        <w:jc w:val="both"/>
        <w:rPr>
          <w:rFonts w:ascii="Times New Roman" w:hAnsi="Times New Roman" w:cs="Times New Roman"/>
          <w:bCs/>
          <w:sz w:val="24"/>
          <w:szCs w:val="24"/>
        </w:rPr>
      </w:pPr>
      <w:r w:rsidRPr="000928CA">
        <w:rPr>
          <w:rFonts w:ascii="Times New Roman" w:hAnsi="Times New Roman" w:cs="Times New Roman"/>
          <w:bCs/>
          <w:sz w:val="24"/>
          <w:szCs w:val="24"/>
        </w:rPr>
        <w:t>–</w:t>
      </w:r>
      <w:r w:rsidRPr="000928CA">
        <w:rPr>
          <w:rFonts w:ascii="Times New Roman" w:hAnsi="Times New Roman" w:cs="Times New Roman"/>
          <w:b/>
          <w:bCs/>
          <w:i/>
          <w:sz w:val="24"/>
          <w:szCs w:val="24"/>
        </w:rPr>
        <w:t xml:space="preserve"> et en dehors de lui fut le rien. </w:t>
      </w:r>
      <w:r w:rsidRPr="000928CA">
        <w:rPr>
          <w:rFonts w:ascii="Times New Roman" w:hAnsi="Times New Roman" w:cs="Times New Roman"/>
          <w:bCs/>
          <w:sz w:val="24"/>
          <w:szCs w:val="24"/>
        </w:rPr>
        <w:t xml:space="preserve">– Le rien est ici le pendant manifesté du rien qu'est l'Abîme, l'Infranchissable. Il y a le non-manifesté de ce qui se réserve dans son silence, et il y a le non-manifesté de ce qui ne manifeste pas mais au sens négatif du terme : il y a un rien éminemment positif et un rien négatif. </w:t>
      </w:r>
    </w:p>
    <w:p w14:paraId="745BC6A9"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0928CA">
        <w:rPr>
          <w:rFonts w:ascii="Times New Roman" w:hAnsi="Times New Roman" w:cs="Times New Roman"/>
          <w:bCs/>
          <w:sz w:val="24"/>
          <w:szCs w:val="24"/>
        </w:rPr>
        <w:t>–</w:t>
      </w:r>
      <w:r w:rsidRPr="000928CA">
        <w:rPr>
          <w:rFonts w:ascii="Times New Roman" w:hAnsi="Times New Roman" w:cs="Times New Roman"/>
          <w:b/>
          <w:bCs/>
          <w:i/>
          <w:sz w:val="24"/>
          <w:szCs w:val="24"/>
        </w:rPr>
        <w:t xml:space="preserve"> </w:t>
      </w:r>
      <w:r w:rsidRPr="000928CA">
        <w:rPr>
          <w:rFonts w:ascii="Times New Roman" w:hAnsi="Times New Roman" w:cs="Times New Roman"/>
          <w:b/>
          <w:bCs/>
          <w:i/>
          <w:sz w:val="24"/>
          <w:szCs w:val="24"/>
          <w:vertAlign w:val="superscript"/>
        </w:rPr>
        <w:t>4</w:t>
      </w:r>
      <w:r w:rsidRPr="000928CA">
        <w:rPr>
          <w:rFonts w:ascii="Times New Roman" w:hAnsi="Times New Roman" w:cs="Times New Roman"/>
          <w:b/>
          <w:bCs/>
          <w:i/>
          <w:sz w:val="24"/>
          <w:szCs w:val="24"/>
        </w:rPr>
        <w:t>Ce qui fut en lui était vie (zoê)</w:t>
      </w:r>
      <w:r w:rsidRPr="000928CA">
        <w:rPr>
          <w:rFonts w:ascii="Times New Roman" w:hAnsi="Times New Roman" w:cs="Times New Roman"/>
          <w:bCs/>
          <w:sz w:val="24"/>
          <w:szCs w:val="24"/>
        </w:rPr>
        <w:t xml:space="preserve"> ». En effet la parole en question c'est la parole qui, donnant de voir, donne le visible. Alors la vie ici n'est évidemment pas ce que nous appelons la vie qui relève plutôt du </w:t>
      </w:r>
      <w:r w:rsidRPr="000928CA">
        <w:rPr>
          <w:rFonts w:ascii="Times New Roman" w:hAnsi="Times New Roman" w:cs="Times New Roman"/>
          <w:bCs/>
          <w:i/>
          <w:sz w:val="24"/>
          <w:szCs w:val="24"/>
        </w:rPr>
        <w:t>bios</w:t>
      </w:r>
      <w:r w:rsidRPr="000928CA">
        <w:rPr>
          <w:rFonts w:ascii="Times New Roman" w:hAnsi="Times New Roman" w:cs="Times New Roman"/>
          <w:bCs/>
          <w:sz w:val="24"/>
          <w:szCs w:val="24"/>
        </w:rPr>
        <w:t>, désignant</w:t>
      </w:r>
      <w:r w:rsidRPr="00FE7E9E">
        <w:rPr>
          <w:rFonts w:ascii="Times New Roman" w:hAnsi="Times New Roman" w:cs="Times New Roman"/>
          <w:bCs/>
          <w:sz w:val="24"/>
          <w:szCs w:val="24"/>
        </w:rPr>
        <w:t xml:space="preserve"> à la fois la vie biologique et la vie biographique. L'emploi du terme de </w:t>
      </w:r>
      <w:r w:rsidRPr="00FE7E9E">
        <w:rPr>
          <w:rFonts w:ascii="Times New Roman" w:hAnsi="Times New Roman" w:cs="Times New Roman"/>
          <w:bCs/>
          <w:i/>
          <w:sz w:val="24"/>
          <w:szCs w:val="24"/>
        </w:rPr>
        <w:t>bios</w:t>
      </w:r>
      <w:r w:rsidRPr="00FE7E9E">
        <w:rPr>
          <w:rFonts w:ascii="Times New Roman" w:hAnsi="Times New Roman" w:cs="Times New Roman"/>
          <w:bCs/>
          <w:sz w:val="24"/>
          <w:szCs w:val="24"/>
        </w:rPr>
        <w:t xml:space="preserve"> </w:t>
      </w:r>
      <w:r w:rsidRPr="005632E9">
        <w:rPr>
          <w:rFonts w:ascii="Times New Roman" w:hAnsi="Times New Roman" w:cs="Times New Roman"/>
          <w:bCs/>
          <w:sz w:val="24"/>
          <w:szCs w:val="24"/>
        </w:rPr>
        <w:t xml:space="preserve">désignerait la vie en notre sens à nous, le sens courant, qui est en fait une vie mortelle c'est-à-dire </w:t>
      </w:r>
      <w:r w:rsidRPr="00FE7E9E">
        <w:rPr>
          <w:rFonts w:ascii="Times New Roman" w:hAnsi="Times New Roman" w:cs="Times New Roman"/>
          <w:bCs/>
          <w:sz w:val="24"/>
          <w:szCs w:val="24"/>
        </w:rPr>
        <w:t xml:space="preserve">une vie détenue entre une naissance et une mort, entre un avoir à vivre et </w:t>
      </w:r>
      <w:r w:rsidR="005632E9">
        <w:rPr>
          <w:rFonts w:ascii="Times New Roman" w:hAnsi="Times New Roman" w:cs="Times New Roman"/>
          <w:bCs/>
          <w:sz w:val="24"/>
          <w:szCs w:val="24"/>
        </w:rPr>
        <w:t>un</w:t>
      </w:r>
      <w:r w:rsidRPr="00FE7E9E">
        <w:rPr>
          <w:rFonts w:ascii="Times New Roman" w:hAnsi="Times New Roman" w:cs="Times New Roman"/>
          <w:bCs/>
          <w:sz w:val="24"/>
          <w:szCs w:val="24"/>
        </w:rPr>
        <w:t xml:space="preserve"> disparaître. La mort appartient au même titre que la </w:t>
      </w:r>
      <w:r w:rsidRPr="00FE7E9E">
        <w:rPr>
          <w:rFonts w:ascii="Times New Roman" w:hAnsi="Times New Roman" w:cs="Times New Roman"/>
          <w:bCs/>
          <w:sz w:val="24"/>
          <w:szCs w:val="24"/>
        </w:rPr>
        <w:lastRenderedPageBreak/>
        <w:t xml:space="preserve">vie à ce </w:t>
      </w:r>
      <w:r w:rsidRPr="00FE7E9E">
        <w:rPr>
          <w:rFonts w:ascii="Times New Roman" w:hAnsi="Times New Roman" w:cs="Times New Roman"/>
          <w:bCs/>
          <w:i/>
          <w:sz w:val="24"/>
          <w:szCs w:val="24"/>
        </w:rPr>
        <w:t>bios</w:t>
      </w:r>
      <w:r w:rsidRPr="00FE7E9E">
        <w:rPr>
          <w:rFonts w:ascii="Times New Roman" w:hAnsi="Times New Roman" w:cs="Times New Roman"/>
          <w:bCs/>
          <w:sz w:val="24"/>
          <w:szCs w:val="24"/>
        </w:rPr>
        <w:t xml:space="preserve">, et une biographie c'est ce qui est détenu entre la naissance et la mort. Pour le Nouveau Testament ce que nous, nous </w:t>
      </w:r>
      <w:r w:rsidRPr="005632E9">
        <w:rPr>
          <w:rFonts w:ascii="Times New Roman" w:hAnsi="Times New Roman" w:cs="Times New Roman"/>
          <w:bCs/>
          <w:sz w:val="24"/>
          <w:szCs w:val="24"/>
        </w:rPr>
        <w:t>appelons la vie, c'est ce qu'</w:t>
      </w:r>
      <w:r w:rsidR="005632E9" w:rsidRPr="005632E9">
        <w:rPr>
          <w:rFonts w:ascii="Times New Roman" w:hAnsi="Times New Roman" w:cs="Times New Roman"/>
          <w:bCs/>
          <w:sz w:val="24"/>
          <w:szCs w:val="24"/>
        </w:rPr>
        <w:t xml:space="preserve">il </w:t>
      </w:r>
      <w:r w:rsidRPr="005632E9">
        <w:rPr>
          <w:rFonts w:ascii="Times New Roman" w:hAnsi="Times New Roman" w:cs="Times New Roman"/>
          <w:bCs/>
          <w:sz w:val="24"/>
          <w:szCs w:val="24"/>
        </w:rPr>
        <w:t xml:space="preserve">appellerait plutôt la mort. Or ce n'est pas </w:t>
      </w:r>
      <w:proofErr w:type="gramStart"/>
      <w:r w:rsidRPr="005632E9">
        <w:rPr>
          <w:rFonts w:ascii="Times New Roman" w:hAnsi="Times New Roman" w:cs="Times New Roman"/>
          <w:bCs/>
          <w:sz w:val="24"/>
          <w:szCs w:val="24"/>
        </w:rPr>
        <w:t xml:space="preserve">le mot </w:t>
      </w:r>
      <w:r w:rsidRPr="005632E9">
        <w:rPr>
          <w:rFonts w:ascii="Times New Roman" w:hAnsi="Times New Roman" w:cs="Times New Roman"/>
          <w:bCs/>
          <w:i/>
          <w:sz w:val="24"/>
          <w:szCs w:val="24"/>
        </w:rPr>
        <w:t>bios</w:t>
      </w:r>
      <w:proofErr w:type="gramEnd"/>
      <w:r w:rsidRPr="005632E9">
        <w:rPr>
          <w:rFonts w:ascii="Times New Roman" w:hAnsi="Times New Roman" w:cs="Times New Roman"/>
          <w:bCs/>
          <w:sz w:val="24"/>
          <w:szCs w:val="24"/>
        </w:rPr>
        <w:t xml:space="preserve"> qui est employé </w:t>
      </w:r>
      <w:r w:rsidRPr="00FE7E9E">
        <w:rPr>
          <w:rFonts w:ascii="Times New Roman" w:hAnsi="Times New Roman" w:cs="Times New Roman"/>
          <w:bCs/>
          <w:sz w:val="24"/>
          <w:szCs w:val="24"/>
        </w:rPr>
        <w:t xml:space="preserve">ici mais le mot </w:t>
      </w:r>
      <w:r w:rsidRPr="00FE7E9E">
        <w:rPr>
          <w:rFonts w:ascii="Times New Roman" w:hAnsi="Times New Roman" w:cs="Times New Roman"/>
          <w:bCs/>
          <w:i/>
          <w:sz w:val="24"/>
          <w:szCs w:val="24"/>
        </w:rPr>
        <w:t>zoê</w:t>
      </w:r>
      <w:r w:rsidRPr="00FE7E9E">
        <w:rPr>
          <w:rFonts w:ascii="Times New Roman" w:hAnsi="Times New Roman" w:cs="Times New Roman"/>
          <w:bCs/>
          <w:sz w:val="24"/>
          <w:szCs w:val="24"/>
        </w:rPr>
        <w:t xml:space="preserve">. Et chez saint Jean ce mot désigne toujours la vie nouvelle qu'apporte le Christ, qu'il soit ou non avec l'adjectif </w:t>
      </w:r>
      <w:proofErr w:type="spellStart"/>
      <w:r w:rsidRPr="00FE7E9E">
        <w:rPr>
          <w:rFonts w:ascii="Times New Roman" w:hAnsi="Times New Roman" w:cs="Times New Roman"/>
          <w:bCs/>
          <w:i/>
          <w:sz w:val="24"/>
          <w:szCs w:val="24"/>
        </w:rPr>
        <w:t>aiônios</w:t>
      </w:r>
      <w:proofErr w:type="spellEnd"/>
      <w:r w:rsidRPr="00FE7E9E">
        <w:rPr>
          <w:rFonts w:ascii="Times New Roman" w:hAnsi="Times New Roman" w:cs="Times New Roman"/>
          <w:bCs/>
          <w:sz w:val="24"/>
          <w:szCs w:val="24"/>
        </w:rPr>
        <w:t xml:space="preserve"> qu'on traduit mal par éternel.</w:t>
      </w:r>
      <w:r w:rsidRPr="00F9437C">
        <w:rPr>
          <w:rFonts w:ascii="Times New Roman" w:hAnsi="Times New Roman" w:cs="Times New Roman"/>
          <w:bCs/>
          <w:sz w:val="24"/>
          <w:szCs w:val="24"/>
        </w:rPr>
        <w:t xml:space="preserve"> </w:t>
      </w:r>
      <w:proofErr w:type="spellStart"/>
      <w:r w:rsidR="005632E9" w:rsidRPr="00F9437C">
        <w:rPr>
          <w:rFonts w:ascii="Times New Roman" w:hAnsi="Times New Roman" w:cs="Times New Roman"/>
          <w:bCs/>
          <w:i/>
          <w:sz w:val="24"/>
          <w:szCs w:val="24"/>
        </w:rPr>
        <w:t>Aiônios</w:t>
      </w:r>
      <w:proofErr w:type="spellEnd"/>
      <w:r w:rsidR="005632E9" w:rsidRPr="00F9437C">
        <w:rPr>
          <w:rFonts w:ascii="Times New Roman" w:hAnsi="Times New Roman" w:cs="Times New Roman"/>
          <w:bCs/>
          <w:sz w:val="24"/>
          <w:szCs w:val="24"/>
        </w:rPr>
        <w:t xml:space="preserve"> </w:t>
      </w:r>
      <w:r w:rsidRPr="00F9437C">
        <w:rPr>
          <w:rFonts w:ascii="Times New Roman" w:hAnsi="Times New Roman" w:cs="Times New Roman"/>
          <w:bCs/>
          <w:sz w:val="24"/>
          <w:szCs w:val="24"/>
        </w:rPr>
        <w:t xml:space="preserve">est </w:t>
      </w:r>
      <w:r w:rsidRPr="00FE7E9E">
        <w:rPr>
          <w:rFonts w:ascii="Times New Roman" w:hAnsi="Times New Roman" w:cs="Times New Roman"/>
          <w:bCs/>
          <w:sz w:val="24"/>
          <w:szCs w:val="24"/>
        </w:rPr>
        <w:t xml:space="preserve">un mot que nous </w:t>
      </w:r>
      <w:r w:rsidRPr="005632E9">
        <w:rPr>
          <w:rFonts w:ascii="Times New Roman" w:hAnsi="Times New Roman" w:cs="Times New Roman"/>
          <w:bCs/>
          <w:sz w:val="24"/>
          <w:szCs w:val="24"/>
        </w:rPr>
        <w:t xml:space="preserve">ne pensons pas vraiment, nous le pensons hors du temps, </w:t>
      </w:r>
      <w:r w:rsidR="005632E9" w:rsidRPr="005632E9">
        <w:rPr>
          <w:rFonts w:ascii="Times New Roman" w:hAnsi="Times New Roman" w:cs="Times New Roman"/>
          <w:bCs/>
          <w:sz w:val="24"/>
          <w:szCs w:val="24"/>
        </w:rPr>
        <w:t xml:space="preserve">et </w:t>
      </w:r>
      <w:r w:rsidRPr="005632E9">
        <w:rPr>
          <w:rFonts w:ascii="Times New Roman" w:hAnsi="Times New Roman" w:cs="Times New Roman"/>
          <w:bCs/>
          <w:sz w:val="24"/>
          <w:szCs w:val="24"/>
        </w:rPr>
        <w:t>nous ne pouvons pas le pe</w:t>
      </w:r>
      <w:r w:rsidRPr="00F9437C">
        <w:rPr>
          <w:rFonts w:ascii="Times New Roman" w:hAnsi="Times New Roman" w:cs="Times New Roman"/>
          <w:bCs/>
          <w:sz w:val="24"/>
          <w:szCs w:val="24"/>
        </w:rPr>
        <w:t xml:space="preserve">nser </w:t>
      </w:r>
      <w:r w:rsidR="005632E9" w:rsidRPr="00F9437C">
        <w:rPr>
          <w:rFonts w:ascii="Times New Roman" w:hAnsi="Times New Roman" w:cs="Times New Roman"/>
          <w:bCs/>
          <w:sz w:val="24"/>
          <w:szCs w:val="24"/>
        </w:rPr>
        <w:t>;</w:t>
      </w:r>
      <w:r w:rsidRPr="00F9437C">
        <w:rPr>
          <w:rFonts w:ascii="Times New Roman" w:hAnsi="Times New Roman" w:cs="Times New Roman"/>
          <w:bCs/>
          <w:sz w:val="24"/>
          <w:szCs w:val="24"/>
        </w:rPr>
        <w:t xml:space="preserve"> c'e</w:t>
      </w:r>
      <w:r w:rsidRPr="00FE7E9E">
        <w:rPr>
          <w:rFonts w:ascii="Times New Roman" w:hAnsi="Times New Roman" w:cs="Times New Roman"/>
          <w:bCs/>
          <w:sz w:val="24"/>
          <w:szCs w:val="24"/>
        </w:rPr>
        <w:t>st un mot qui néanmoins dit quelque chose qui serait à penser, à entendre. Le débat entre "y a-t-il seulement la vie d'ici", ou "y a-t-il une autre vie ?" est un débat complètement ridicule.</w:t>
      </w:r>
    </w:p>
    <w:p w14:paraId="7FE13501"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 xml:space="preserve">► Il faudrait trouver un autre mot pour cet </w:t>
      </w:r>
      <w:proofErr w:type="spellStart"/>
      <w:r w:rsidRPr="00FE7E9E">
        <w:rPr>
          <w:rFonts w:ascii="Times New Roman" w:hAnsi="Times New Roman" w:cs="Times New Roman"/>
          <w:bCs/>
          <w:i/>
          <w:sz w:val="24"/>
          <w:szCs w:val="24"/>
        </w:rPr>
        <w:t>aiônios</w:t>
      </w:r>
      <w:proofErr w:type="spellEnd"/>
      <w:r w:rsidRPr="00FE7E9E">
        <w:rPr>
          <w:rFonts w:ascii="Times New Roman" w:hAnsi="Times New Roman" w:cs="Times New Roman"/>
          <w:bCs/>
          <w:sz w:val="24"/>
          <w:szCs w:val="24"/>
        </w:rPr>
        <w:t>.</w:t>
      </w:r>
    </w:p>
    <w:p w14:paraId="7DBB720D"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Justement, c'est là où il est extrêmement difficile de trouver dans la vie d'ici quelque chose qui puisse nommer une nouveauté radicale par rapport à la vie d'ici. Ce qui est en question c'est aussi la notion de temps, puisque nous opposons le temps et l'éternité. On pourra éventuellement parler du temps de Dieu. Le mot grec </w:t>
      </w:r>
      <w:r w:rsidRPr="00FE7E9E">
        <w:rPr>
          <w:rFonts w:ascii="Times New Roman" w:hAnsi="Times New Roman" w:cs="Times New Roman"/>
          <w:bCs/>
          <w:i/>
          <w:sz w:val="24"/>
          <w:szCs w:val="24"/>
        </w:rPr>
        <w:t>aïôn</w:t>
      </w:r>
      <w:r w:rsidRPr="00FE7E9E">
        <w:rPr>
          <w:rFonts w:ascii="Times New Roman" w:hAnsi="Times New Roman" w:cs="Times New Roman"/>
          <w:bCs/>
          <w:sz w:val="24"/>
          <w:szCs w:val="24"/>
        </w:rPr>
        <w:t xml:space="preserve"> est difficile à traduire, de même que son correspondant hébraïque </w:t>
      </w:r>
      <w:r w:rsidRPr="00FE7E9E">
        <w:rPr>
          <w:rFonts w:ascii="Times New Roman" w:hAnsi="Times New Roman" w:cs="Times New Roman"/>
          <w:bCs/>
          <w:i/>
          <w:sz w:val="24"/>
          <w:szCs w:val="24"/>
        </w:rPr>
        <w:t>olam</w:t>
      </w:r>
      <w:r w:rsidRPr="00FE7E9E">
        <w:rPr>
          <w:rFonts w:ascii="Times New Roman" w:hAnsi="Times New Roman" w:cs="Times New Roman"/>
          <w:bCs/>
          <w:sz w:val="24"/>
          <w:szCs w:val="24"/>
        </w:rPr>
        <w:t xml:space="preserve"> : </w:t>
      </w:r>
      <w:r w:rsidRPr="00FE7E9E">
        <w:rPr>
          <w:rFonts w:ascii="Times New Roman" w:hAnsi="Times New Roman" w:cs="Times New Roman"/>
          <w:bCs/>
          <w:i/>
          <w:sz w:val="24"/>
          <w:szCs w:val="24"/>
        </w:rPr>
        <w:t>olam</w:t>
      </w:r>
      <w:r w:rsidRPr="00FE7E9E">
        <w:rPr>
          <w:rFonts w:ascii="Times New Roman" w:hAnsi="Times New Roman" w:cs="Times New Roman"/>
          <w:bCs/>
          <w:sz w:val="24"/>
          <w:szCs w:val="24"/>
        </w:rPr>
        <w:t xml:space="preserve"> désigne le monde, l'éternité, ce qui est tenu en secret, la jeune fille avant qu'elle soit femme (pour désigner le secret)… C'est un mot hébraïque étonnant. Et de toujours il y a deux </w:t>
      </w:r>
      <w:r w:rsidRPr="00FE7E9E">
        <w:rPr>
          <w:rFonts w:ascii="Times New Roman" w:hAnsi="Times New Roman" w:cs="Times New Roman"/>
          <w:bCs/>
          <w:i/>
          <w:sz w:val="24"/>
          <w:szCs w:val="24"/>
        </w:rPr>
        <w:t>olam</w:t>
      </w:r>
      <w:r w:rsidRPr="00FE7E9E">
        <w:rPr>
          <w:rFonts w:ascii="Times New Roman" w:hAnsi="Times New Roman" w:cs="Times New Roman"/>
          <w:bCs/>
          <w:sz w:val="24"/>
          <w:szCs w:val="24"/>
        </w:rPr>
        <w:t xml:space="preserve"> : </w:t>
      </w:r>
      <w:r w:rsidRPr="00FE7E9E">
        <w:rPr>
          <w:rFonts w:ascii="Times New Roman" w:hAnsi="Times New Roman" w:cs="Times New Roman"/>
          <w:bCs/>
          <w:i/>
          <w:sz w:val="24"/>
          <w:szCs w:val="24"/>
        </w:rPr>
        <w:t>olam hazeh</w:t>
      </w:r>
      <w:r w:rsidRPr="00FE7E9E">
        <w:rPr>
          <w:rFonts w:ascii="Times New Roman" w:hAnsi="Times New Roman" w:cs="Times New Roman"/>
          <w:bCs/>
          <w:sz w:val="24"/>
          <w:szCs w:val="24"/>
        </w:rPr>
        <w:t xml:space="preserve">, ce monde-ci dans lequel nous sommes nativement, et </w:t>
      </w:r>
      <w:proofErr w:type="spellStart"/>
      <w:r w:rsidRPr="00FE7E9E">
        <w:rPr>
          <w:rFonts w:ascii="Times New Roman" w:hAnsi="Times New Roman" w:cs="Times New Roman"/>
          <w:bCs/>
          <w:i/>
          <w:sz w:val="24"/>
          <w:szCs w:val="24"/>
        </w:rPr>
        <w:t>olam</w:t>
      </w:r>
      <w:proofErr w:type="spellEnd"/>
      <w:r w:rsidRPr="00FE7E9E">
        <w:rPr>
          <w:rFonts w:ascii="Times New Roman" w:hAnsi="Times New Roman" w:cs="Times New Roman"/>
          <w:bCs/>
          <w:i/>
          <w:sz w:val="24"/>
          <w:szCs w:val="24"/>
        </w:rPr>
        <w:t xml:space="preserve"> </w:t>
      </w:r>
      <w:proofErr w:type="spellStart"/>
      <w:r w:rsidRPr="00FE7E9E">
        <w:rPr>
          <w:rFonts w:ascii="Times New Roman" w:hAnsi="Times New Roman" w:cs="Times New Roman"/>
          <w:bCs/>
          <w:i/>
          <w:sz w:val="24"/>
          <w:szCs w:val="24"/>
        </w:rPr>
        <w:t>habah</w:t>
      </w:r>
      <w:proofErr w:type="spellEnd"/>
      <w:r w:rsidRPr="00FE7E9E">
        <w:rPr>
          <w:rFonts w:ascii="Times New Roman" w:hAnsi="Times New Roman" w:cs="Times New Roman"/>
          <w:bCs/>
          <w:sz w:val="24"/>
          <w:szCs w:val="24"/>
        </w:rPr>
        <w:t xml:space="preserve"> le monde qui vient. Le mot d'espace, j'y reviendrai à d'autres titres, est un mot qui convient très bien. Il faudrait méditer sur ce que veut dire espace au sens où j'en parle ici.</w:t>
      </w:r>
    </w:p>
    <w:p w14:paraId="1B136552" w14:textId="77777777" w:rsidR="00FE7E9E" w:rsidRPr="00FE7E9E" w:rsidRDefault="00FE7E9E" w:rsidP="00FE7E9E">
      <w:pPr>
        <w:widowControl w:val="0"/>
        <w:spacing w:after="240"/>
        <w:ind w:firstLine="181"/>
        <w:jc w:val="both"/>
        <w:rPr>
          <w:rFonts w:ascii="Times New Roman" w:hAnsi="Times New Roman" w:cs="Times New Roman"/>
          <w:bCs/>
          <w:color w:val="000000"/>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
          <w:bCs/>
          <w:i/>
          <w:sz w:val="24"/>
          <w:szCs w:val="24"/>
        </w:rPr>
        <w:t xml:space="preserve">Et la vie était la lumière des hommes. </w:t>
      </w:r>
      <w:r w:rsidRPr="00FE7E9E">
        <w:rPr>
          <w:rFonts w:ascii="Times New Roman" w:hAnsi="Times New Roman" w:cs="Times New Roman"/>
          <w:bCs/>
          <w:sz w:val="24"/>
          <w:szCs w:val="24"/>
        </w:rPr>
        <w:t xml:space="preserve">– Vous avez ici les deux mots vie et lumière, et le Christ dira « </w:t>
      </w:r>
      <w:r w:rsidRPr="00FE7E9E">
        <w:rPr>
          <w:rFonts w:ascii="Times New Roman" w:hAnsi="Times New Roman" w:cs="Times New Roman"/>
          <w:bCs/>
          <w:i/>
          <w:sz w:val="24"/>
          <w:szCs w:val="24"/>
        </w:rPr>
        <w:t>Je suis la vie</w:t>
      </w:r>
      <w:r w:rsidRPr="00FE7E9E">
        <w:rPr>
          <w:rFonts w:ascii="Times New Roman" w:hAnsi="Times New Roman" w:cs="Times New Roman"/>
          <w:bCs/>
          <w:sz w:val="24"/>
          <w:szCs w:val="24"/>
        </w:rPr>
        <w:t xml:space="preserve"> » et « </w:t>
      </w:r>
      <w:r w:rsidRPr="00FE7E9E">
        <w:rPr>
          <w:rFonts w:ascii="Times New Roman" w:hAnsi="Times New Roman" w:cs="Times New Roman"/>
          <w:bCs/>
          <w:i/>
          <w:sz w:val="24"/>
          <w:szCs w:val="24"/>
        </w:rPr>
        <w:t>Je suis la lumière</w:t>
      </w:r>
      <w:r w:rsidRPr="00FE7E9E">
        <w:rPr>
          <w:rFonts w:ascii="Times New Roman" w:hAnsi="Times New Roman" w:cs="Times New Roman"/>
          <w:bCs/>
          <w:sz w:val="24"/>
          <w:szCs w:val="24"/>
        </w:rPr>
        <w:t xml:space="preserve"> », donc Vie et Lumière sont deux dénominations du Christ</w:t>
      </w:r>
      <w:r w:rsidR="008E7AC3">
        <w:rPr>
          <w:rFonts w:ascii="Times New Roman" w:hAnsi="Times New Roman" w:cs="Times New Roman"/>
          <w:bCs/>
          <w:sz w:val="24"/>
          <w:szCs w:val="24"/>
        </w:rPr>
        <w:t>.</w:t>
      </w:r>
      <w:r w:rsidRPr="00FE7E9E">
        <w:rPr>
          <w:rFonts w:ascii="Times New Roman" w:hAnsi="Times New Roman" w:cs="Times New Roman"/>
          <w:bCs/>
          <w:sz w:val="24"/>
          <w:szCs w:val="24"/>
        </w:rPr>
        <w:t xml:space="preserve"> </w:t>
      </w:r>
      <w:r w:rsidR="008E7AC3">
        <w:rPr>
          <w:rFonts w:ascii="Times New Roman" w:hAnsi="Times New Roman" w:cs="Times New Roman"/>
          <w:bCs/>
          <w:sz w:val="24"/>
          <w:szCs w:val="24"/>
        </w:rPr>
        <w:t>Elles</w:t>
      </w:r>
      <w:r w:rsidRPr="00FE7E9E">
        <w:rPr>
          <w:rFonts w:ascii="Times New Roman" w:hAnsi="Times New Roman" w:cs="Times New Roman"/>
          <w:bCs/>
          <w:sz w:val="24"/>
          <w:szCs w:val="24"/>
        </w:rPr>
        <w:t xml:space="preserve"> sont puisées aux premiers versets de la Genèse. Et vous avez l'exégèse de Paul du Fiat lux : « </w:t>
      </w:r>
      <w:r w:rsidRPr="00FE7E9E">
        <w:rPr>
          <w:rFonts w:ascii="Times New Roman" w:hAnsi="Times New Roman" w:cs="Times New Roman"/>
          <w:bCs/>
          <w:i/>
          <w:sz w:val="24"/>
          <w:szCs w:val="24"/>
        </w:rPr>
        <w:t xml:space="preserve">Le Dieu qui dit “Lumière soit d'entre les ténèbres”, c'est lui qui fait luire dans nos cœurs pour la luminance de la connaissance de Dieu sur le visage du Christ </w:t>
      </w:r>
      <w:r w:rsidRPr="00FE7E9E">
        <w:rPr>
          <w:rFonts w:ascii="Times New Roman" w:hAnsi="Times New Roman" w:cs="Times New Roman"/>
          <w:bCs/>
          <w:sz w:val="24"/>
          <w:szCs w:val="24"/>
        </w:rPr>
        <w:t xml:space="preserve">» (2 Cor 4, 6). Paul commente ici la Genèse qui est l'apparition de la lumière c'est-à-dire la résurrection. La véritable façon de lire </w:t>
      </w:r>
      <w:proofErr w:type="spellStart"/>
      <w:r w:rsidRPr="00FE7E9E">
        <w:rPr>
          <w:rFonts w:ascii="Times New Roman" w:hAnsi="Times New Roman" w:cs="Times New Roman"/>
          <w:bCs/>
          <w:sz w:val="24"/>
          <w:szCs w:val="24"/>
        </w:rPr>
        <w:t>Gn</w:t>
      </w:r>
      <w:proofErr w:type="spellEnd"/>
      <w:r w:rsidRPr="00FE7E9E">
        <w:rPr>
          <w:rFonts w:ascii="Times New Roman" w:hAnsi="Times New Roman" w:cs="Times New Roman"/>
          <w:bCs/>
          <w:sz w:val="24"/>
          <w:szCs w:val="24"/>
        </w:rPr>
        <w:t xml:space="preserve"> 1 chez les premiers chrétiens, c'est d'y lire le mystère christique. Mais il a fallu un bon nombre de siècles, il a fallu être en suspens pour entendre le sens de ce qui était caché dans la Genèse –</w:t>
      </w:r>
      <w:r w:rsidRPr="00FE7E9E">
        <w:rPr>
          <w:rFonts w:ascii="Times New Roman" w:hAnsi="Times New Roman" w:cs="Times New Roman"/>
          <w:b/>
          <w:bCs/>
          <w:i/>
          <w:sz w:val="24"/>
          <w:szCs w:val="24"/>
        </w:rPr>
        <w:t xml:space="preserve"> </w:t>
      </w:r>
      <w:r w:rsidRPr="00FE7E9E">
        <w:rPr>
          <w:rFonts w:ascii="Times New Roman" w:hAnsi="Times New Roman" w:cs="Times New Roman"/>
          <w:b/>
          <w:bCs/>
          <w:i/>
          <w:sz w:val="24"/>
          <w:szCs w:val="24"/>
          <w:vertAlign w:val="superscript"/>
        </w:rPr>
        <w:t>5</w:t>
      </w:r>
      <w:r w:rsidRPr="00FE7E9E">
        <w:rPr>
          <w:rFonts w:ascii="Times New Roman" w:hAnsi="Times New Roman" w:cs="Times New Roman"/>
          <w:b/>
          <w:bCs/>
          <w:i/>
          <w:sz w:val="24"/>
          <w:szCs w:val="24"/>
        </w:rPr>
        <w:t>La lumière brille dans la ténèbre, mais la ténèbre ne l'a pas détenue.</w:t>
      </w:r>
      <w:r w:rsidRPr="00FE7E9E">
        <w:rPr>
          <w:rFonts w:ascii="Times New Roman" w:hAnsi="Times New Roman" w:cs="Times New Roman"/>
          <w:b/>
          <w:bCs/>
          <w:sz w:val="24"/>
          <w:szCs w:val="24"/>
        </w:rPr>
        <w:t xml:space="preserve"> »</w:t>
      </w:r>
    </w:p>
    <w:p w14:paraId="5222B35C" w14:textId="77777777" w:rsidR="00FE7E9E" w:rsidRPr="00FE7E9E" w:rsidRDefault="00FE7E9E" w:rsidP="00FE7E9E">
      <w:pPr>
        <w:widowControl w:val="0"/>
        <w:spacing w:after="240"/>
        <w:ind w:firstLine="181"/>
        <w:jc w:val="both"/>
        <w:rPr>
          <w:rFonts w:ascii="Calisto MT" w:hAnsi="Calisto MT" w:cs="Times New Roman"/>
          <w:b/>
          <w:bCs/>
          <w:sz w:val="28"/>
          <w:szCs w:val="28"/>
        </w:rPr>
      </w:pPr>
      <w:r w:rsidRPr="00FE7E9E">
        <w:rPr>
          <w:rFonts w:ascii="Calisto MT" w:hAnsi="Calisto MT" w:cs="Times New Roman"/>
          <w:b/>
          <w:bCs/>
          <w:sz w:val="28"/>
          <w:szCs w:val="28"/>
        </w:rPr>
        <w:t>2) Le Baptiste comme témoin (v. 6-8) et autres témoins.</w:t>
      </w:r>
    </w:p>
    <w:p w14:paraId="1847AF95" w14:textId="77777777" w:rsidR="00FE7E9E" w:rsidRPr="00FE7E9E" w:rsidRDefault="00FE7E9E" w:rsidP="00FE7E9E">
      <w:pPr>
        <w:widowControl w:val="0"/>
        <w:spacing w:after="120"/>
        <w:ind w:firstLine="181"/>
        <w:jc w:val="both"/>
        <w:rPr>
          <w:rFonts w:ascii="Calisto MT" w:hAnsi="Calisto MT" w:cs="Times New Roman"/>
          <w:b/>
          <w:bCs/>
          <w:sz w:val="26"/>
          <w:szCs w:val="26"/>
        </w:rPr>
      </w:pPr>
      <w:r w:rsidRPr="00FE7E9E">
        <w:rPr>
          <w:rFonts w:ascii="Calisto MT" w:hAnsi="Calisto MT" w:cs="Times New Roman"/>
          <w:b/>
          <w:bCs/>
          <w:sz w:val="26"/>
          <w:szCs w:val="26"/>
        </w:rPr>
        <w:t xml:space="preserve">a) Versets 6-8. </w:t>
      </w:r>
    </w:p>
    <w:p w14:paraId="1127B4D5" w14:textId="77777777" w:rsidR="00FE7E9E" w:rsidRPr="00D91289" w:rsidRDefault="00FE7E9E" w:rsidP="00D91289">
      <w:pPr>
        <w:widowControl w:val="0"/>
        <w:spacing w:after="120"/>
        <w:ind w:firstLine="180"/>
        <w:jc w:val="both"/>
        <w:rPr>
          <w:rFonts w:ascii="Times New Roman" w:hAnsi="Times New Roman" w:cs="Times New Roman"/>
          <w:b/>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
          <w:bCs/>
          <w:i/>
          <w:sz w:val="24"/>
          <w:szCs w:val="24"/>
          <w:vertAlign w:val="superscript"/>
        </w:rPr>
        <w:t>6</w:t>
      </w:r>
      <w:r w:rsidRPr="00FE7E9E">
        <w:rPr>
          <w:rFonts w:ascii="Times New Roman" w:hAnsi="Times New Roman" w:cs="Times New Roman"/>
          <w:b/>
          <w:bCs/>
          <w:i/>
          <w:sz w:val="24"/>
          <w:szCs w:val="24"/>
        </w:rPr>
        <w:t>Fut un homme envoyé de Dieu, du nom de Jean. –</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Il s'agit de Jean-Baptiste</w:t>
      </w:r>
      <w:r w:rsidRPr="00FE7E9E">
        <w:rPr>
          <w:rFonts w:ascii="Times New Roman" w:hAnsi="Times New Roman" w:cs="Times New Roman"/>
          <w:b/>
          <w:bCs/>
          <w:sz w:val="24"/>
          <w:szCs w:val="24"/>
        </w:rPr>
        <w:t xml:space="preserve"> – </w:t>
      </w:r>
      <w:r w:rsidRPr="00FE7E9E">
        <w:rPr>
          <w:rFonts w:ascii="Times New Roman" w:hAnsi="Times New Roman" w:cs="Times New Roman"/>
          <w:b/>
          <w:bCs/>
          <w:i/>
          <w:sz w:val="24"/>
          <w:szCs w:val="24"/>
          <w:vertAlign w:val="superscript"/>
        </w:rPr>
        <w:t>7</w:t>
      </w:r>
      <w:r w:rsidRPr="00FE7E9E">
        <w:rPr>
          <w:rFonts w:ascii="Times New Roman" w:hAnsi="Times New Roman" w:cs="Times New Roman"/>
          <w:b/>
          <w:bCs/>
          <w:i/>
          <w:sz w:val="24"/>
          <w:szCs w:val="24"/>
        </w:rPr>
        <w:t xml:space="preserve"> Celui-ci vint pour le témoignage, pour témoigner de la lumière, afin que tous croient par lui. </w:t>
      </w:r>
      <w:r w:rsidRPr="00FE7E9E">
        <w:rPr>
          <w:rFonts w:ascii="Times New Roman" w:hAnsi="Times New Roman" w:cs="Times New Roman"/>
          <w:b/>
          <w:bCs/>
          <w:i/>
          <w:sz w:val="24"/>
          <w:szCs w:val="24"/>
          <w:vertAlign w:val="superscript"/>
        </w:rPr>
        <w:t>8</w:t>
      </w:r>
      <w:r w:rsidRPr="00FE7E9E">
        <w:rPr>
          <w:rFonts w:ascii="Times New Roman" w:hAnsi="Times New Roman" w:cs="Times New Roman"/>
          <w:b/>
          <w:bCs/>
          <w:i/>
          <w:sz w:val="24"/>
          <w:szCs w:val="24"/>
        </w:rPr>
        <w:t>Il n'était pas, lui, la lumière, mais il était pour témoigner sur la lumière</w:t>
      </w:r>
      <w:r w:rsidR="00D91289">
        <w:rPr>
          <w:rFonts w:ascii="Times New Roman" w:hAnsi="Times New Roman" w:cs="Times New Roman"/>
          <w:b/>
          <w:bCs/>
          <w:sz w:val="24"/>
          <w:szCs w:val="24"/>
        </w:rPr>
        <w:t xml:space="preserve">. » </w:t>
      </w:r>
      <w:r w:rsidRPr="00FE7E9E">
        <w:rPr>
          <w:rFonts w:ascii="Times New Roman" w:hAnsi="Times New Roman" w:cs="Times New Roman"/>
          <w:bCs/>
          <w:sz w:val="24"/>
          <w:szCs w:val="24"/>
        </w:rPr>
        <w:t>L'accumulation du même mot est toujours porteuse de sens chez Jean, et ici on a le mot de témoignage dont nous avons dit qu'il avait à voir avec le sacré.</w:t>
      </w:r>
    </w:p>
    <w:p w14:paraId="3B5110B8" w14:textId="77777777" w:rsidR="00FE7E9E" w:rsidRPr="00FE7E9E" w:rsidRDefault="00FE7E9E" w:rsidP="00FE7E9E">
      <w:pPr>
        <w:widowControl w:val="0"/>
        <w:spacing w:after="120"/>
        <w:ind w:firstLine="180"/>
        <w:jc w:val="both"/>
        <w:rPr>
          <w:rFonts w:ascii="Calisto MT" w:hAnsi="Calisto MT" w:cs="Times New Roman"/>
          <w:b/>
          <w:bCs/>
          <w:sz w:val="26"/>
          <w:szCs w:val="26"/>
        </w:rPr>
      </w:pPr>
      <w:r w:rsidRPr="00FE7E9E">
        <w:rPr>
          <w:rFonts w:ascii="Calisto MT" w:hAnsi="Calisto MT" w:cs="Times New Roman"/>
          <w:b/>
          <w:bCs/>
          <w:sz w:val="26"/>
          <w:szCs w:val="26"/>
        </w:rPr>
        <w:t xml:space="preserve">b) Autour du témoignage </w:t>
      </w:r>
    </w:p>
    <w:p w14:paraId="2FFB254E" w14:textId="77777777" w:rsidR="00FE7E9E" w:rsidRPr="00942D70" w:rsidRDefault="00942D70" w:rsidP="00FE7E9E">
      <w:pPr>
        <w:widowControl w:val="0"/>
        <w:spacing w:after="60"/>
        <w:ind w:firstLine="181"/>
        <w:jc w:val="both"/>
        <w:rPr>
          <w:rFonts w:ascii="Times New Roman" w:hAnsi="Times New Roman" w:cs="Times New Roman"/>
          <w:bCs/>
          <w:sz w:val="25"/>
          <w:szCs w:val="25"/>
        </w:rPr>
      </w:pPr>
      <w:r w:rsidRPr="00942D70">
        <w:rPr>
          <w:rFonts w:ascii="Times New Roman" w:hAnsi="Times New Roman" w:cs="Times New Roman"/>
          <w:b/>
          <w:bCs/>
          <w:sz w:val="25"/>
          <w:szCs w:val="25"/>
        </w:rPr>
        <w:t xml:space="preserve">●   </w:t>
      </w:r>
      <w:r w:rsidR="00FE7E9E" w:rsidRPr="00942D70">
        <w:rPr>
          <w:rFonts w:ascii="Times New Roman" w:hAnsi="Times New Roman" w:cs="Times New Roman"/>
          <w:b/>
          <w:bCs/>
          <w:sz w:val="25"/>
          <w:szCs w:val="25"/>
        </w:rPr>
        <w:t xml:space="preserve">Les témoins en </w:t>
      </w:r>
      <w:proofErr w:type="spellStart"/>
      <w:r w:rsidR="00FE7E9E" w:rsidRPr="00942D70">
        <w:rPr>
          <w:rFonts w:ascii="Times New Roman" w:hAnsi="Times New Roman" w:cs="Times New Roman"/>
          <w:b/>
          <w:bCs/>
          <w:sz w:val="25"/>
          <w:szCs w:val="25"/>
        </w:rPr>
        <w:t>Jn</w:t>
      </w:r>
      <w:proofErr w:type="spellEnd"/>
      <w:r w:rsidR="00FE7E9E" w:rsidRPr="00942D70">
        <w:rPr>
          <w:rFonts w:ascii="Times New Roman" w:hAnsi="Times New Roman" w:cs="Times New Roman"/>
          <w:b/>
          <w:bCs/>
          <w:sz w:val="25"/>
          <w:szCs w:val="25"/>
        </w:rPr>
        <w:t xml:space="preserve"> 1.</w:t>
      </w:r>
    </w:p>
    <w:p w14:paraId="50D2FF98"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Les versets 1-5 nous donnent comme premier témoin Moïse, puisque c'est Moïse qui est censé avoir écrit la Genèse. Avec Jean-Baptiste cela fait deux témoins. Et nous aurons </w:t>
      </w:r>
      <w:r w:rsidRPr="00FE7E9E">
        <w:rPr>
          <w:rFonts w:ascii="Times New Roman" w:hAnsi="Times New Roman" w:cs="Times New Roman"/>
          <w:bCs/>
          <w:sz w:val="24"/>
          <w:szCs w:val="24"/>
        </w:rPr>
        <w:lastRenderedPageBreak/>
        <w:t xml:space="preserve">d'autres témoins au verset 14 : « </w:t>
      </w:r>
      <w:r w:rsidRPr="00FE7E9E">
        <w:rPr>
          <w:rFonts w:ascii="Times New Roman" w:hAnsi="Times New Roman" w:cs="Times New Roman"/>
          <w:bCs/>
          <w:i/>
          <w:sz w:val="24"/>
          <w:szCs w:val="24"/>
        </w:rPr>
        <w:t>nous avons contemplé sa gloire</w:t>
      </w:r>
      <w:r w:rsidRPr="00FE7E9E">
        <w:rPr>
          <w:rFonts w:ascii="Times New Roman" w:hAnsi="Times New Roman" w:cs="Times New Roman"/>
          <w:bCs/>
          <w:sz w:val="24"/>
          <w:szCs w:val="24"/>
        </w:rPr>
        <w:t xml:space="preserve"> », donc le </w:t>
      </w:r>
      <w:r w:rsidRPr="00FE7E9E">
        <w:rPr>
          <w:rFonts w:ascii="Times New Roman" w:hAnsi="Times New Roman" w:cs="Times New Roman"/>
          <w:bCs/>
          <w:i/>
          <w:sz w:val="24"/>
          <w:szCs w:val="24"/>
        </w:rPr>
        <w:t xml:space="preserve">nous </w:t>
      </w:r>
      <w:r w:rsidRPr="00FE7E9E">
        <w:rPr>
          <w:rFonts w:ascii="Times New Roman" w:hAnsi="Times New Roman" w:cs="Times New Roman"/>
          <w:bCs/>
          <w:sz w:val="24"/>
          <w:szCs w:val="24"/>
        </w:rPr>
        <w:t>des apôtres. Moïse est dans la figure de l'écriture de la Loi, et Jean-Baptiste est dans la figure du prophète Elie, on a donc "la Loi et les Prophètes", expression qui désigne les Écritures.</w:t>
      </w:r>
    </w:p>
    <w:p w14:paraId="49A45764" w14:textId="77777777" w:rsidR="00FE7E9E" w:rsidRPr="00942D70" w:rsidRDefault="00942D70" w:rsidP="00FE7E9E">
      <w:pPr>
        <w:widowControl w:val="0"/>
        <w:spacing w:after="60"/>
        <w:ind w:firstLine="181"/>
        <w:jc w:val="both"/>
        <w:rPr>
          <w:rFonts w:ascii="Times New Roman" w:hAnsi="Times New Roman" w:cs="Times New Roman"/>
          <w:b/>
          <w:bCs/>
          <w:sz w:val="25"/>
          <w:szCs w:val="25"/>
        </w:rPr>
      </w:pPr>
      <w:r w:rsidRPr="00942D70">
        <w:rPr>
          <w:rFonts w:ascii="Times New Roman" w:hAnsi="Times New Roman" w:cs="Times New Roman"/>
          <w:b/>
          <w:bCs/>
          <w:sz w:val="25"/>
          <w:szCs w:val="25"/>
        </w:rPr>
        <w:t xml:space="preserve">●   </w:t>
      </w:r>
      <w:r w:rsidR="00FE7E9E" w:rsidRPr="00942D70">
        <w:rPr>
          <w:rFonts w:ascii="Times New Roman" w:hAnsi="Times New Roman" w:cs="Times New Roman"/>
          <w:b/>
          <w:bCs/>
          <w:sz w:val="25"/>
          <w:szCs w:val="25"/>
        </w:rPr>
        <w:t xml:space="preserve"> Les témoins à la Transfiguration.</w:t>
      </w:r>
    </w:p>
    <w:p w14:paraId="40B963C1"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Le Baptême est considéré comme une épiphanie, c'est-à-dire une manifestation de Jésus. On compte trois manifestations essentielles de la gloire dont deux font l'objet d'un récit : le Baptême, épiphanie sur le fleuve, qui est une échancrure dans ce qui apparaît ; la Transfiguration, épiphanie sur la montagne où se trouvent Moïse, Elie et les trois apôtres</w:t>
      </w:r>
      <w:r w:rsidR="005632E9">
        <w:rPr>
          <w:rFonts w:ascii="Times New Roman" w:hAnsi="Times New Roman" w:cs="Times New Roman"/>
          <w:bCs/>
          <w:sz w:val="24"/>
          <w:szCs w:val="24"/>
        </w:rPr>
        <w:t>.</w:t>
      </w:r>
      <w:r w:rsidRPr="00FE7E9E">
        <w:rPr>
          <w:rFonts w:ascii="Times New Roman" w:hAnsi="Times New Roman" w:cs="Times New Roman"/>
          <w:bCs/>
          <w:sz w:val="24"/>
          <w:szCs w:val="24"/>
        </w:rPr>
        <w:t xml:space="preserve"> Le récit de la Transfiguration ne se trouve pas chez saint Jean mais le schéma de la Transfiguration est utilisé dans notre chapitre puisque nous avons Moïse, Jean-Baptiste dans la figure d'Elie, et le "nous" des apôtres</w:t>
      </w:r>
      <w:r w:rsidRPr="00FE7E9E">
        <w:rPr>
          <w:rFonts w:ascii="Times New Roman" w:hAnsi="Times New Roman" w:cs="Times New Roman"/>
          <w:bCs/>
          <w:sz w:val="24"/>
          <w:szCs w:val="24"/>
          <w:vertAlign w:val="superscript"/>
        </w:rPr>
        <w:footnoteReference w:id="20"/>
      </w:r>
      <w:r w:rsidRPr="00FE7E9E">
        <w:rPr>
          <w:rFonts w:ascii="Times New Roman" w:hAnsi="Times New Roman" w:cs="Times New Roman"/>
          <w:bCs/>
          <w:sz w:val="24"/>
          <w:szCs w:val="24"/>
        </w:rPr>
        <w:t xml:space="preserve">. </w:t>
      </w:r>
    </w:p>
    <w:p w14:paraId="2334C772"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Cette thématique du témoin, nous la gardons, elle est essentielle, elle est récurrente. Le témoin donne l'attestation fondamentale, ce sur quoi est basée la parole évangélique. L'expérience hautement spirituelle du témoignage est ce sur quoi s'origine l'Évangile. Témoigner est un mot extrêmement important chez Jean.</w:t>
      </w:r>
    </w:p>
    <w:p w14:paraId="3AD41C35" w14:textId="77777777" w:rsidR="00FE7E9E" w:rsidRPr="00942D70" w:rsidRDefault="00942D70" w:rsidP="00FE7E9E">
      <w:pPr>
        <w:widowControl w:val="0"/>
        <w:spacing w:after="60"/>
        <w:ind w:firstLine="181"/>
        <w:jc w:val="both"/>
        <w:rPr>
          <w:rFonts w:ascii="Times New Roman" w:hAnsi="Times New Roman" w:cs="Times New Roman"/>
          <w:b/>
          <w:bCs/>
          <w:sz w:val="25"/>
          <w:szCs w:val="25"/>
        </w:rPr>
      </w:pPr>
      <w:r w:rsidRPr="00942D70">
        <w:rPr>
          <w:rFonts w:ascii="Times New Roman" w:hAnsi="Times New Roman" w:cs="Times New Roman"/>
          <w:b/>
          <w:bCs/>
          <w:sz w:val="25"/>
          <w:szCs w:val="25"/>
        </w:rPr>
        <w:t xml:space="preserve">●   </w:t>
      </w:r>
      <w:r w:rsidR="00FE7E9E" w:rsidRPr="00942D70">
        <w:rPr>
          <w:rFonts w:ascii="Times New Roman" w:hAnsi="Times New Roman" w:cs="Times New Roman"/>
          <w:b/>
          <w:bCs/>
          <w:sz w:val="25"/>
          <w:szCs w:val="25"/>
        </w:rPr>
        <w:t>Le "nous" comme témoin au début de la première lettre de Jean.</w:t>
      </w:r>
    </w:p>
    <w:p w14:paraId="764AF524" w14:textId="77777777" w:rsidR="00FE7E9E" w:rsidRPr="00FE7E9E" w:rsidRDefault="00FE7E9E" w:rsidP="00FE7E9E">
      <w:pPr>
        <w:widowControl w:val="0"/>
        <w:spacing w:after="120"/>
        <w:ind w:firstLine="180"/>
        <w:jc w:val="both"/>
        <w:rPr>
          <w:rFonts w:ascii="Times New Roman" w:eastAsia="Arial Unicode MS" w:hAnsi="Times New Roman" w:cs="Times New Roman"/>
          <w:sz w:val="24"/>
          <w:szCs w:val="24"/>
        </w:rPr>
      </w:pPr>
      <w:r w:rsidRPr="00FE7E9E">
        <w:rPr>
          <w:rFonts w:ascii="Times New Roman" w:hAnsi="Times New Roman" w:cs="Times New Roman"/>
          <w:bCs/>
          <w:sz w:val="24"/>
          <w:szCs w:val="24"/>
        </w:rPr>
        <w:t xml:space="preserve">Le mot témoigner se trouve dans une tout autre circonstance, puisque c'est au début de la première lettre de Jean. « </w:t>
      </w:r>
      <w:r w:rsidRPr="00FE7E9E">
        <w:rPr>
          <w:rFonts w:ascii="Times New Roman" w:eastAsia="Arial Unicode MS" w:hAnsi="Times New Roman" w:cs="Times New Roman"/>
          <w:i/>
          <w:sz w:val="24"/>
          <w:szCs w:val="24"/>
        </w:rPr>
        <w:t>Ce que nous avons entendu, ce que nous avons vu de nos yeux, ce que nous avons contemplé, et que nos mains ont touché au sujet du Logos de la Vie</w:t>
      </w:r>
      <w:r w:rsidRPr="00FE7E9E">
        <w:rPr>
          <w:rFonts w:ascii="Times New Roman" w:eastAsia="Arial Unicode MS" w:hAnsi="Times New Roman" w:cs="Times New Roman"/>
          <w:sz w:val="24"/>
          <w:szCs w:val="24"/>
        </w:rPr>
        <w:t xml:space="preserve"> – ceci dit une expérience : entendre, voir et toucher sont ici des dénominations d'actes spirituels, ce n'est pas ce que nous appelons de la simple sensorialité qui serait en opposition à de l'intelligibilité, cette distinction n'existe pas. Seulement il faut que ce soit un entendre, un voir et un toucher qui soit ajusté avec ce qui est à voir et à toucher, et qui n'est pas de l'ordre de la sensorialité grossière que ces mots désignent spontanément – </w:t>
      </w:r>
      <w:r w:rsidRPr="00FE7E9E">
        <w:rPr>
          <w:rFonts w:ascii="Times New Roman" w:eastAsia="Arial Unicode MS" w:hAnsi="Times New Roman" w:cs="Times New Roman"/>
          <w:i/>
          <w:sz w:val="24"/>
          <w:szCs w:val="24"/>
          <w:vertAlign w:val="superscript"/>
        </w:rPr>
        <w:t>2</w:t>
      </w:r>
      <w:r w:rsidRPr="00FE7E9E">
        <w:rPr>
          <w:rFonts w:ascii="Times New Roman" w:eastAsia="Arial Unicode MS" w:hAnsi="Times New Roman" w:cs="Times New Roman"/>
          <w:i/>
          <w:sz w:val="24"/>
          <w:szCs w:val="24"/>
        </w:rPr>
        <w:t>et la Vie s'est manifestée, et nous avons vu, et nous témoignons</w:t>
      </w:r>
      <w:r w:rsidRPr="00FE7E9E">
        <w:rPr>
          <w:rFonts w:ascii="Times New Roman" w:eastAsia="Arial Unicode MS" w:hAnsi="Times New Roman" w:cs="Times New Roman"/>
          <w:sz w:val="24"/>
          <w:szCs w:val="24"/>
        </w:rPr>
        <w:t xml:space="preserve"> ». </w:t>
      </w:r>
    </w:p>
    <w:p w14:paraId="34AB68C1" w14:textId="77777777" w:rsidR="00FE7E9E" w:rsidRPr="00942D70" w:rsidRDefault="00942D70" w:rsidP="00FE7E9E">
      <w:pPr>
        <w:widowControl w:val="0"/>
        <w:spacing w:after="60"/>
        <w:ind w:firstLine="181"/>
        <w:jc w:val="both"/>
        <w:rPr>
          <w:rFonts w:ascii="Times New Roman" w:eastAsia="Arial Unicode MS" w:hAnsi="Times New Roman" w:cs="Times New Roman"/>
          <w:b/>
          <w:sz w:val="25"/>
          <w:szCs w:val="25"/>
        </w:rPr>
      </w:pPr>
      <w:r w:rsidRPr="00942D70">
        <w:rPr>
          <w:rFonts w:ascii="Times New Roman" w:hAnsi="Times New Roman" w:cs="Times New Roman"/>
          <w:b/>
          <w:bCs/>
          <w:sz w:val="25"/>
          <w:szCs w:val="25"/>
        </w:rPr>
        <w:t xml:space="preserve">●   </w:t>
      </w:r>
      <w:r w:rsidR="00FE7E9E" w:rsidRPr="00942D70">
        <w:rPr>
          <w:rFonts w:ascii="Times New Roman" w:eastAsia="Arial Unicode MS" w:hAnsi="Times New Roman" w:cs="Times New Roman"/>
          <w:b/>
          <w:sz w:val="25"/>
          <w:szCs w:val="25"/>
        </w:rPr>
        <w:t>Le témoignage du Baptiste en Jn 1, 29 éclairé par 1 Jn 1, 7 et 10.</w:t>
      </w:r>
    </w:p>
    <w:p w14:paraId="2EDE8590" w14:textId="77777777" w:rsidR="00FE7E9E" w:rsidRPr="00FE7E9E" w:rsidRDefault="00FE7E9E" w:rsidP="00FE7E9E">
      <w:pPr>
        <w:widowControl w:val="0"/>
        <w:spacing w:after="120"/>
        <w:ind w:firstLine="180"/>
        <w:jc w:val="both"/>
        <w:rPr>
          <w:rFonts w:ascii="Times New Roman" w:eastAsia="Arial Unicode MS" w:hAnsi="Times New Roman" w:cs="Times New Roman"/>
          <w:sz w:val="24"/>
          <w:szCs w:val="24"/>
        </w:rPr>
      </w:pPr>
      <w:r w:rsidRPr="00FE7E9E">
        <w:rPr>
          <w:rFonts w:ascii="Times New Roman" w:eastAsia="Arial Unicode MS" w:hAnsi="Times New Roman" w:cs="Times New Roman"/>
          <w:sz w:val="24"/>
          <w:szCs w:val="24"/>
        </w:rPr>
        <w:t xml:space="preserve">Le témoignage auquel il est fait allusion chez saint Jean, c'est le témoignage éminent du Baptiste qui est venu pour être le témoin, comme c'est dit dans ces versets 6-8. C'est lui qui dira « </w:t>
      </w:r>
      <w:r w:rsidRPr="00FE7E9E">
        <w:rPr>
          <w:rFonts w:ascii="Times New Roman" w:eastAsia="Arial Unicode MS" w:hAnsi="Times New Roman" w:cs="Times New Roman"/>
          <w:i/>
          <w:sz w:val="24"/>
          <w:szCs w:val="24"/>
        </w:rPr>
        <w:t>Voici l'agneau de Dieu qui enlève le péché du monde</w:t>
      </w:r>
      <w:r w:rsidRPr="00FE7E9E">
        <w:rPr>
          <w:rFonts w:ascii="Times New Roman" w:eastAsia="Arial Unicode MS" w:hAnsi="Times New Roman" w:cs="Times New Roman"/>
          <w:sz w:val="24"/>
          <w:szCs w:val="24"/>
        </w:rPr>
        <w:t xml:space="preserve"> » (v. 29). C'est très étonnant, ce jeu sur la question de la rémission des péchés. En effet</w:t>
      </w:r>
      <w:r w:rsidR="005C297E">
        <w:rPr>
          <w:rFonts w:ascii="Times New Roman" w:eastAsia="Arial Unicode MS" w:hAnsi="Times New Roman" w:cs="Times New Roman"/>
          <w:sz w:val="24"/>
          <w:szCs w:val="24"/>
        </w:rPr>
        <w:t>,</w:t>
      </w:r>
      <w:r w:rsidRPr="00FE7E9E">
        <w:rPr>
          <w:rFonts w:ascii="Times New Roman" w:eastAsia="Arial Unicode MS" w:hAnsi="Times New Roman" w:cs="Times New Roman"/>
          <w:sz w:val="24"/>
          <w:szCs w:val="24"/>
        </w:rPr>
        <w:t xml:space="preserve"> il est abondamment question du péché dans les évangiles, jamais pour simplement faire la morale, mais toujours pour annoncer le pardon, car le pardon est la culmination du don comme le parfait est la culmination du fait. Parler du péché en dehors de la visée du pardon, c'est ajouter du péché. Il serait absurde de supprimer la notion de péché, même si le mot n'est pas plaisant à nos oreilles, mais il serait néfaste de parler du péché autrement que pour annoncer le pardon.</w:t>
      </w:r>
    </w:p>
    <w:p w14:paraId="29B6A9CC" w14:textId="77777777" w:rsidR="00FE7E9E" w:rsidRPr="00FE7E9E" w:rsidRDefault="00FE7E9E" w:rsidP="00FE7E9E">
      <w:pPr>
        <w:widowControl w:val="0"/>
        <w:spacing w:after="240"/>
        <w:ind w:firstLine="181"/>
        <w:jc w:val="both"/>
        <w:rPr>
          <w:rFonts w:ascii="Times New Roman" w:hAnsi="Times New Roman" w:cs="Times New Roman"/>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Cs/>
          <w:i/>
          <w:sz w:val="24"/>
          <w:szCs w:val="24"/>
        </w:rPr>
        <w:t xml:space="preserve">Si quelqu'un dit qu'il n'a </w:t>
      </w:r>
      <w:r w:rsidRPr="006409FF">
        <w:rPr>
          <w:rFonts w:ascii="Times New Roman" w:hAnsi="Times New Roman" w:cs="Times New Roman"/>
          <w:bCs/>
          <w:i/>
          <w:sz w:val="24"/>
          <w:szCs w:val="24"/>
        </w:rPr>
        <w:t>pas péché, il s'égare… Si quelqu'un dit qu'il n'a pas péché,  il fait Dieu menteur</w:t>
      </w:r>
      <w:r w:rsidRPr="006409FF">
        <w:rPr>
          <w:rFonts w:ascii="Times New Roman" w:hAnsi="Times New Roman" w:cs="Times New Roman"/>
          <w:bCs/>
          <w:sz w:val="24"/>
          <w:szCs w:val="24"/>
        </w:rPr>
        <w:t xml:space="preserve"> » (d'après 1 </w:t>
      </w:r>
      <w:proofErr w:type="spellStart"/>
      <w:r w:rsidRPr="006409FF">
        <w:rPr>
          <w:rFonts w:ascii="Times New Roman" w:hAnsi="Times New Roman" w:cs="Times New Roman"/>
          <w:bCs/>
          <w:sz w:val="24"/>
          <w:szCs w:val="24"/>
        </w:rPr>
        <w:t>Jn</w:t>
      </w:r>
      <w:proofErr w:type="spellEnd"/>
      <w:r w:rsidRPr="006409FF">
        <w:rPr>
          <w:rFonts w:ascii="Times New Roman" w:hAnsi="Times New Roman" w:cs="Times New Roman"/>
          <w:bCs/>
          <w:sz w:val="24"/>
          <w:szCs w:val="24"/>
        </w:rPr>
        <w:t xml:space="preserve"> 1, 7</w:t>
      </w:r>
      <w:r w:rsidR="006409FF" w:rsidRPr="006409FF">
        <w:rPr>
          <w:rFonts w:ascii="Times New Roman" w:hAnsi="Times New Roman" w:cs="Times New Roman"/>
          <w:bCs/>
          <w:sz w:val="24"/>
          <w:szCs w:val="24"/>
        </w:rPr>
        <w:t xml:space="preserve"> et </w:t>
      </w:r>
      <w:r w:rsidRPr="006409FF">
        <w:rPr>
          <w:rFonts w:ascii="Times New Roman" w:hAnsi="Times New Roman" w:cs="Times New Roman"/>
          <w:bCs/>
          <w:sz w:val="24"/>
          <w:szCs w:val="24"/>
        </w:rPr>
        <w:t>10). En effet Dieu accorde le pardon à tout homme, c'est donc que tout homme est pécheur</w:t>
      </w:r>
      <w:r w:rsidRPr="00FE7E9E">
        <w:rPr>
          <w:rFonts w:ascii="Times New Roman" w:hAnsi="Times New Roman" w:cs="Times New Roman"/>
          <w:bCs/>
          <w:sz w:val="24"/>
          <w:szCs w:val="24"/>
        </w:rPr>
        <w:t xml:space="preserve">. Dire « je n'ai pas péché » c'est dire « Dieu ment » puisqu'il m'accorde son pardon. Or aujourd'hui la tendance est à évacuer la notion de péché qui serait néfaste psychologiquement. Elle a pu l'être parce que le péché est une chose grave </w:t>
      </w:r>
      <w:r w:rsidRPr="00FE7E9E">
        <w:rPr>
          <w:rFonts w:ascii="Times New Roman" w:hAnsi="Times New Roman" w:cs="Times New Roman"/>
          <w:bCs/>
          <w:sz w:val="24"/>
          <w:szCs w:val="24"/>
        </w:rPr>
        <w:lastRenderedPageBreak/>
        <w:t xml:space="preserve">dont il faut traiter avec beaucoup de soin, de prudence. Mais la notion de péché n'est pas du tout dans l'Évangile une notion affligeante, c'est l'annonce de la plus haute libération qui soit. Dire : « Moi, je n'ai pas besoin d'être libéré » c'est faire l'annonce de Dieu menteuse. </w:t>
      </w:r>
    </w:p>
    <w:p w14:paraId="5F9CD1B2" w14:textId="77777777" w:rsidR="00FE7E9E" w:rsidRPr="00FE7E9E" w:rsidRDefault="00FE7E9E" w:rsidP="00FE7E9E">
      <w:pPr>
        <w:widowControl w:val="0"/>
        <w:spacing w:after="240"/>
        <w:ind w:firstLine="181"/>
        <w:jc w:val="both"/>
        <w:rPr>
          <w:rFonts w:ascii="Calisto MT" w:hAnsi="Calisto MT" w:cs="Times New Roman"/>
          <w:b/>
          <w:bCs/>
          <w:sz w:val="28"/>
          <w:szCs w:val="28"/>
        </w:rPr>
      </w:pPr>
      <w:r w:rsidRPr="00FE7E9E">
        <w:rPr>
          <w:rFonts w:ascii="Calisto MT" w:hAnsi="Calisto MT" w:cs="Times New Roman"/>
          <w:b/>
          <w:bCs/>
          <w:sz w:val="28"/>
          <w:szCs w:val="28"/>
        </w:rPr>
        <w:t>3) La triple venue de Jésus (v. 9-13).</w:t>
      </w:r>
    </w:p>
    <w:p w14:paraId="1E258AA9"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Après cette mention de Jean-</w:t>
      </w:r>
      <w:r w:rsidRPr="005632E9">
        <w:rPr>
          <w:rFonts w:ascii="Times New Roman" w:hAnsi="Times New Roman" w:cs="Times New Roman"/>
          <w:bCs/>
          <w:sz w:val="24"/>
          <w:szCs w:val="24"/>
        </w:rPr>
        <w:t xml:space="preserve">Baptiste, et avant d'arriver à notre verset 14, nous avons la triple venue de Jésus. Le verbe qui domine la </w:t>
      </w:r>
      <w:r w:rsidRPr="00FE7E9E">
        <w:rPr>
          <w:rFonts w:ascii="Times New Roman" w:hAnsi="Times New Roman" w:cs="Times New Roman"/>
          <w:bCs/>
          <w:sz w:val="24"/>
          <w:szCs w:val="24"/>
        </w:rPr>
        <w:t>suite c'est le verbe venir.</w:t>
      </w:r>
    </w:p>
    <w:p w14:paraId="21452593" w14:textId="77777777" w:rsidR="00FE7E9E" w:rsidRDefault="00FE7E9E" w:rsidP="00FE7E9E">
      <w:pPr>
        <w:widowControl w:val="0"/>
        <w:spacing w:after="120"/>
        <w:ind w:firstLine="180"/>
        <w:jc w:val="both"/>
        <w:rPr>
          <w:rFonts w:ascii="Times New Roman" w:hAnsi="Times New Roman" w:cs="Times New Roman"/>
          <w:b/>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
          <w:bCs/>
          <w:i/>
          <w:sz w:val="24"/>
          <w:szCs w:val="24"/>
          <w:vertAlign w:val="superscript"/>
        </w:rPr>
        <w:t>9</w:t>
      </w:r>
      <w:r w:rsidRPr="00FE7E9E">
        <w:rPr>
          <w:rFonts w:ascii="Times New Roman" w:hAnsi="Times New Roman" w:cs="Times New Roman"/>
          <w:b/>
          <w:bCs/>
          <w:i/>
          <w:sz w:val="24"/>
          <w:szCs w:val="24"/>
        </w:rPr>
        <w:t xml:space="preserve">Était la lumière, la vraie, qui illumine tout homme en venant vers le monde. </w:t>
      </w:r>
      <w:r w:rsidRPr="00FE7E9E">
        <w:rPr>
          <w:rFonts w:ascii="Times New Roman" w:hAnsi="Times New Roman" w:cs="Times New Roman"/>
          <w:b/>
          <w:bCs/>
          <w:i/>
          <w:sz w:val="24"/>
          <w:szCs w:val="24"/>
          <w:vertAlign w:val="superscript"/>
        </w:rPr>
        <w:t>10</w:t>
      </w:r>
      <w:r w:rsidRPr="00FE7E9E">
        <w:rPr>
          <w:rFonts w:ascii="Times New Roman" w:hAnsi="Times New Roman" w:cs="Times New Roman"/>
          <w:b/>
          <w:bCs/>
          <w:i/>
          <w:sz w:val="24"/>
          <w:szCs w:val="24"/>
        </w:rPr>
        <w:t xml:space="preserve">Il était dans le monde, et le monde fut par lui, et le monde ne l'a pas connu. </w:t>
      </w:r>
      <w:r w:rsidRPr="00FE7E9E">
        <w:rPr>
          <w:rFonts w:ascii="Times New Roman" w:hAnsi="Times New Roman" w:cs="Times New Roman"/>
          <w:b/>
          <w:bCs/>
          <w:i/>
          <w:sz w:val="24"/>
          <w:szCs w:val="24"/>
          <w:vertAlign w:val="superscript"/>
        </w:rPr>
        <w:t>11</w:t>
      </w:r>
      <w:r w:rsidRPr="00FE7E9E">
        <w:rPr>
          <w:rFonts w:ascii="Times New Roman" w:hAnsi="Times New Roman" w:cs="Times New Roman"/>
          <w:b/>
          <w:bCs/>
          <w:i/>
          <w:sz w:val="24"/>
          <w:szCs w:val="24"/>
        </w:rPr>
        <w:t xml:space="preserve">Il vint vers les siens et les siens ne l'ont pas accueilli. </w:t>
      </w:r>
      <w:r w:rsidRPr="00FE7E9E">
        <w:rPr>
          <w:rFonts w:ascii="Times New Roman" w:hAnsi="Times New Roman" w:cs="Times New Roman"/>
          <w:b/>
          <w:bCs/>
          <w:i/>
          <w:sz w:val="24"/>
          <w:szCs w:val="24"/>
          <w:vertAlign w:val="superscript"/>
        </w:rPr>
        <w:t>12</w:t>
      </w:r>
      <w:r w:rsidRPr="00FE7E9E">
        <w:rPr>
          <w:rFonts w:ascii="Times New Roman" w:hAnsi="Times New Roman" w:cs="Times New Roman"/>
          <w:b/>
          <w:bCs/>
          <w:i/>
          <w:sz w:val="24"/>
          <w:szCs w:val="24"/>
        </w:rPr>
        <w:t xml:space="preserve">Mais à tous ceux qui l'ont reçu, il leur a donné l'accomplissement de devenir enfants de Dieu, à ceux qui croient en son nom, </w:t>
      </w:r>
      <w:r w:rsidRPr="00FE7E9E">
        <w:rPr>
          <w:rFonts w:ascii="Times New Roman" w:hAnsi="Times New Roman" w:cs="Times New Roman"/>
          <w:b/>
          <w:bCs/>
          <w:i/>
          <w:sz w:val="24"/>
          <w:szCs w:val="24"/>
          <w:vertAlign w:val="superscript"/>
        </w:rPr>
        <w:t>13</w:t>
      </w:r>
      <w:r w:rsidRPr="00FE7E9E">
        <w:rPr>
          <w:rFonts w:ascii="Times New Roman" w:hAnsi="Times New Roman" w:cs="Times New Roman"/>
          <w:b/>
          <w:bCs/>
          <w:i/>
          <w:sz w:val="24"/>
          <w:szCs w:val="24"/>
        </w:rPr>
        <w:t>ceux qui ne sont pas nés des sangs, ni du vouloir de la chair, ni du vouloir du mâle, mais qui sont nés de Dieu.</w:t>
      </w:r>
      <w:r w:rsidRPr="00FE7E9E">
        <w:rPr>
          <w:rFonts w:ascii="Times New Roman" w:hAnsi="Times New Roman" w:cs="Times New Roman"/>
          <w:b/>
          <w:bCs/>
          <w:sz w:val="24"/>
          <w:szCs w:val="24"/>
        </w:rPr>
        <w:t xml:space="preserve"> »</w:t>
      </w:r>
    </w:p>
    <w:p w14:paraId="74BF4A5F" w14:textId="77777777" w:rsidR="00EE7F9C" w:rsidRPr="00F9437C" w:rsidRDefault="00A82099" w:rsidP="00FE7E9E">
      <w:pPr>
        <w:widowControl w:val="0"/>
        <w:spacing w:after="120"/>
        <w:ind w:firstLine="180"/>
        <w:jc w:val="both"/>
        <w:rPr>
          <w:rFonts w:ascii="Times New Roman" w:hAnsi="Times New Roman" w:cs="Times New Roman"/>
          <w:b/>
          <w:bCs/>
          <w:sz w:val="24"/>
          <w:szCs w:val="24"/>
        </w:rPr>
      </w:pPr>
      <w:r w:rsidRPr="006409FF">
        <w:rPr>
          <w:rFonts w:ascii="Times New Roman" w:hAnsi="Times New Roman" w:cs="Times New Roman"/>
          <w:sz w:val="24"/>
        </w:rPr>
        <w:t>Ce qui se déploie ici</w:t>
      </w:r>
      <w:r w:rsidR="006E1487" w:rsidRPr="006409FF">
        <w:rPr>
          <w:rFonts w:ascii="Times New Roman" w:hAnsi="Times New Roman" w:cs="Times New Roman"/>
          <w:sz w:val="24"/>
        </w:rPr>
        <w:t>,</w:t>
      </w:r>
      <w:r w:rsidRPr="006409FF">
        <w:rPr>
          <w:rFonts w:ascii="Times New Roman" w:hAnsi="Times New Roman" w:cs="Times New Roman"/>
          <w:sz w:val="24"/>
        </w:rPr>
        <w:t xml:space="preserve"> c'est le caractère unitaire de l'unique venue christique qui est "venue à la mort", "venue à la méprise" et "venue à l'accueil"</w:t>
      </w:r>
      <w:r w:rsidR="006E1487" w:rsidRPr="006409FF">
        <w:rPr>
          <w:rFonts w:ascii="Times New Roman" w:hAnsi="Times New Roman" w:cs="Times New Roman"/>
          <w:sz w:val="24"/>
        </w:rPr>
        <w:t>,</w:t>
      </w:r>
      <w:r w:rsidRPr="006409FF">
        <w:rPr>
          <w:rFonts w:ascii="Times New Roman" w:hAnsi="Times New Roman" w:cs="Times New Roman"/>
          <w:sz w:val="24"/>
        </w:rPr>
        <w:t xml:space="preserve"> car il ne s'agit pas d'un partage entre des individus et des individus, mais</w:t>
      </w:r>
      <w:r w:rsidR="006E1487" w:rsidRPr="006409FF">
        <w:rPr>
          <w:rFonts w:ascii="Times New Roman" w:hAnsi="Times New Roman" w:cs="Times New Roman"/>
          <w:sz w:val="24"/>
        </w:rPr>
        <w:t>,</w:t>
      </w:r>
      <w:r w:rsidRPr="006409FF">
        <w:rPr>
          <w:rFonts w:ascii="Times New Roman" w:hAnsi="Times New Roman" w:cs="Times New Roman"/>
          <w:sz w:val="24"/>
        </w:rPr>
        <w:t xml:space="preserve"> par exemple</w:t>
      </w:r>
      <w:r w:rsidR="006E1487" w:rsidRPr="006409FF">
        <w:rPr>
          <w:rFonts w:ascii="Times New Roman" w:hAnsi="Times New Roman" w:cs="Times New Roman"/>
          <w:sz w:val="24"/>
        </w:rPr>
        <w:t>,</w:t>
      </w:r>
      <w:r w:rsidRPr="006409FF">
        <w:rPr>
          <w:rFonts w:ascii="Times New Roman" w:hAnsi="Times New Roman" w:cs="Times New Roman"/>
          <w:sz w:val="24"/>
        </w:rPr>
        <w:t xml:space="preserve"> il s'agit de moi-même</w:t>
      </w:r>
      <w:r w:rsidRPr="00F9437C">
        <w:rPr>
          <w:rFonts w:ascii="Times New Roman" w:hAnsi="Times New Roman" w:cs="Times New Roman"/>
          <w:sz w:val="24"/>
        </w:rPr>
        <w:t xml:space="preserve"> dans chaque cas.</w:t>
      </w:r>
    </w:p>
    <w:p w14:paraId="699513C6" w14:textId="77777777" w:rsidR="00FE7E9E" w:rsidRPr="00FE7E9E" w:rsidRDefault="00FE7E9E" w:rsidP="00EE7F9C">
      <w:pPr>
        <w:widowControl w:val="0"/>
        <w:numPr>
          <w:ilvl w:val="0"/>
          <w:numId w:val="8"/>
        </w:numPr>
        <w:suppressAutoHyphens/>
        <w:spacing w:after="120"/>
        <w:ind w:left="0" w:firstLine="426"/>
        <w:jc w:val="both"/>
        <w:rPr>
          <w:rFonts w:ascii="Times New Roman" w:eastAsia="Times New Roman" w:hAnsi="Times New Roman" w:cs="Times New Roman"/>
          <w:bCs/>
          <w:sz w:val="24"/>
          <w:szCs w:val="24"/>
          <w:lang w:eastAsia="ar-SA"/>
        </w:rPr>
      </w:pPr>
      <w:r w:rsidRPr="00FE7E9E">
        <w:rPr>
          <w:rFonts w:ascii="Times New Roman" w:eastAsia="Times New Roman" w:hAnsi="Times New Roman" w:cs="Times New Roman"/>
          <w:bCs/>
          <w:sz w:val="24"/>
          <w:szCs w:val="24"/>
          <w:lang w:eastAsia="ar-SA"/>
        </w:rPr>
        <w:t xml:space="preserve"> « </w:t>
      </w:r>
      <w:r w:rsidRPr="00FE7E9E">
        <w:rPr>
          <w:rFonts w:ascii="Times New Roman" w:eastAsia="Times New Roman" w:hAnsi="Times New Roman" w:cs="Times New Roman"/>
          <w:b/>
          <w:bCs/>
          <w:sz w:val="24"/>
          <w:szCs w:val="24"/>
          <w:lang w:eastAsia="ar-SA"/>
        </w:rPr>
        <w:t>Il vient vers le monde</w:t>
      </w:r>
      <w:r w:rsidRPr="00FE7E9E">
        <w:rPr>
          <w:rFonts w:ascii="Times New Roman" w:eastAsia="Times New Roman" w:hAnsi="Times New Roman" w:cs="Times New Roman"/>
          <w:bCs/>
          <w:sz w:val="24"/>
          <w:szCs w:val="24"/>
          <w:lang w:eastAsia="ar-SA"/>
        </w:rPr>
        <w:t xml:space="preserve"> ». Nous avons dit que le monde chez saint Jean n'est pas ce que nous appelons le monde. Le monde chez saint Jean c'est l'espace régi par la mort et le meurtre. Venant vers l'espace régi par le meurtre, il vient à la mort. "Venir vers le monde" veut dire "venir à la mort".</w:t>
      </w:r>
    </w:p>
    <w:p w14:paraId="1724771D" w14:textId="77777777" w:rsidR="00FE7E9E" w:rsidRPr="00EE7F9C" w:rsidRDefault="00FE7E9E" w:rsidP="00EE7F9C">
      <w:pPr>
        <w:widowControl w:val="0"/>
        <w:numPr>
          <w:ilvl w:val="0"/>
          <w:numId w:val="8"/>
        </w:numPr>
        <w:suppressAutoHyphens/>
        <w:spacing w:after="120"/>
        <w:ind w:left="0" w:firstLine="426"/>
        <w:jc w:val="both"/>
        <w:rPr>
          <w:rFonts w:ascii="Times New Roman" w:eastAsia="Times New Roman" w:hAnsi="Times New Roman" w:cs="Times New Roman"/>
          <w:bCs/>
          <w:sz w:val="24"/>
          <w:szCs w:val="24"/>
          <w:lang w:eastAsia="ar-SA"/>
        </w:rPr>
      </w:pPr>
      <w:r w:rsidRPr="00FE7E9E">
        <w:rPr>
          <w:rFonts w:ascii="Times New Roman" w:eastAsia="Times New Roman" w:hAnsi="Times New Roman" w:cs="Times New Roman"/>
          <w:bCs/>
          <w:sz w:val="24"/>
          <w:szCs w:val="24"/>
          <w:lang w:eastAsia="ar-SA"/>
        </w:rPr>
        <w:t xml:space="preserve"> « </w:t>
      </w:r>
      <w:r w:rsidRPr="00FE7E9E">
        <w:rPr>
          <w:rFonts w:ascii="Times New Roman" w:eastAsia="Times New Roman" w:hAnsi="Times New Roman" w:cs="Times New Roman"/>
          <w:b/>
          <w:bCs/>
          <w:sz w:val="24"/>
          <w:szCs w:val="24"/>
          <w:lang w:eastAsia="ar-SA"/>
        </w:rPr>
        <w:t>Il vint vers les siens</w:t>
      </w:r>
      <w:r w:rsidRPr="00FE7E9E">
        <w:rPr>
          <w:rFonts w:ascii="Times New Roman" w:eastAsia="Times New Roman" w:hAnsi="Times New Roman" w:cs="Times New Roman"/>
          <w:bCs/>
          <w:sz w:val="24"/>
          <w:szCs w:val="24"/>
          <w:lang w:eastAsia="ar-SA"/>
        </w:rPr>
        <w:t xml:space="preserve"> » les siens, chez saint Jean, c'est tous les hommes. Les hommes sont tous dans le monde</w:t>
      </w:r>
      <w:r w:rsidRPr="005632E9">
        <w:rPr>
          <w:rFonts w:ascii="Times New Roman" w:eastAsia="Times New Roman" w:hAnsi="Times New Roman" w:cs="Times New Roman"/>
          <w:bCs/>
          <w:sz w:val="24"/>
          <w:szCs w:val="24"/>
          <w:lang w:eastAsia="ar-SA"/>
        </w:rPr>
        <w:t>, mais le tout de l'homme n'est pas du monde, la différence est f</w:t>
      </w:r>
      <w:r w:rsidRPr="00F9437C">
        <w:rPr>
          <w:rFonts w:ascii="Times New Roman" w:eastAsia="Times New Roman" w:hAnsi="Times New Roman" w:cs="Times New Roman"/>
          <w:bCs/>
          <w:sz w:val="24"/>
          <w:szCs w:val="24"/>
          <w:lang w:eastAsia="ar-SA"/>
        </w:rPr>
        <w:t>aite au chap</w:t>
      </w:r>
      <w:r w:rsidRPr="005632E9">
        <w:rPr>
          <w:rFonts w:ascii="Times New Roman" w:eastAsia="Times New Roman" w:hAnsi="Times New Roman" w:cs="Times New Roman"/>
          <w:bCs/>
          <w:sz w:val="24"/>
          <w:szCs w:val="24"/>
          <w:lang w:eastAsia="ar-SA"/>
        </w:rPr>
        <w:t xml:space="preserve">itre 17. Les siens, ce sont tous les hommes qui sont dans le monde mais en qui il </w:t>
      </w:r>
      <w:r w:rsidRPr="00FE7E9E">
        <w:rPr>
          <w:rFonts w:ascii="Times New Roman" w:eastAsia="Times New Roman" w:hAnsi="Times New Roman" w:cs="Times New Roman"/>
          <w:bCs/>
          <w:sz w:val="24"/>
          <w:szCs w:val="24"/>
          <w:lang w:eastAsia="ar-SA"/>
        </w:rPr>
        <w:t>y a semence de vie, la vie (</w:t>
      </w:r>
      <w:r w:rsidRPr="00FE7E9E">
        <w:rPr>
          <w:rFonts w:ascii="Times New Roman" w:eastAsia="Times New Roman" w:hAnsi="Times New Roman" w:cs="Times New Roman"/>
          <w:bCs/>
          <w:i/>
          <w:sz w:val="24"/>
          <w:szCs w:val="24"/>
          <w:lang w:eastAsia="ar-SA"/>
        </w:rPr>
        <w:t>zoê</w:t>
      </w:r>
      <w:r w:rsidRPr="00FE7E9E">
        <w:rPr>
          <w:rFonts w:ascii="Times New Roman" w:eastAsia="Times New Roman" w:hAnsi="Times New Roman" w:cs="Times New Roman"/>
          <w:bCs/>
          <w:sz w:val="24"/>
          <w:szCs w:val="24"/>
          <w:lang w:eastAsia="ar-SA"/>
        </w:rPr>
        <w:t>) dont il a été question tout à l'he</w:t>
      </w:r>
      <w:r w:rsidRPr="00F9437C">
        <w:rPr>
          <w:rFonts w:ascii="Times New Roman" w:eastAsia="Times New Roman" w:hAnsi="Times New Roman" w:cs="Times New Roman"/>
          <w:bCs/>
          <w:sz w:val="24"/>
          <w:szCs w:val="24"/>
          <w:lang w:eastAsia="ar-SA"/>
        </w:rPr>
        <w:t xml:space="preserve">ure. </w:t>
      </w:r>
      <w:r w:rsidRPr="00F9437C">
        <w:rPr>
          <w:rFonts w:ascii="Times New Roman" w:hAnsi="Times New Roman" w:cs="Times New Roman"/>
          <w:bCs/>
          <w:sz w:val="24"/>
          <w:szCs w:val="24"/>
        </w:rPr>
        <w:t xml:space="preserve">« </w:t>
      </w:r>
      <w:r w:rsidRPr="00F9437C">
        <w:rPr>
          <w:rFonts w:ascii="Times New Roman" w:hAnsi="Times New Roman" w:cs="Times New Roman"/>
          <w:b/>
          <w:bCs/>
          <w:sz w:val="24"/>
          <w:szCs w:val="24"/>
        </w:rPr>
        <w:t>Et les si</w:t>
      </w:r>
      <w:r w:rsidRPr="00EE7F9C">
        <w:rPr>
          <w:rFonts w:ascii="Times New Roman" w:hAnsi="Times New Roman" w:cs="Times New Roman"/>
          <w:b/>
          <w:bCs/>
          <w:sz w:val="24"/>
          <w:szCs w:val="24"/>
        </w:rPr>
        <w:t>ens ne l'ont pas accueilli</w:t>
      </w:r>
      <w:r w:rsidRPr="00EE7F9C">
        <w:rPr>
          <w:rFonts w:ascii="Times New Roman" w:hAnsi="Times New Roman" w:cs="Times New Roman"/>
          <w:bCs/>
          <w:sz w:val="24"/>
          <w:szCs w:val="24"/>
        </w:rPr>
        <w:t xml:space="preserve"> » c'est-à-dire que, venant aux siens qui sont dans le monde, il vient au malentendu et à la méprise. En tant qu'homme il vient à la mort, en tant que </w:t>
      </w:r>
      <w:r w:rsidRPr="00EE7F9C">
        <w:rPr>
          <w:rFonts w:ascii="Times New Roman" w:hAnsi="Times New Roman" w:cs="Times New Roman"/>
          <w:bCs/>
          <w:i/>
          <w:sz w:val="24"/>
          <w:szCs w:val="24"/>
        </w:rPr>
        <w:t>logos</w:t>
      </w:r>
      <w:r w:rsidRPr="00EE7F9C">
        <w:rPr>
          <w:rFonts w:ascii="Times New Roman" w:hAnsi="Times New Roman" w:cs="Times New Roman"/>
          <w:bCs/>
          <w:sz w:val="24"/>
          <w:szCs w:val="24"/>
        </w:rPr>
        <w:t xml:space="preserve"> (parole) il vient au malentendu, à la méprise. On se méprend sur ce qu'il est. Et ceci n'est pas une occasion malheureuse, c'est structurel. La parole de Dieu est telle qu'elle ne peut que donner lieu d'abord à la méprise, au malentendu. Nous sommes, même entre nous déjà, toujours dans le malentendu. On se plaint que quelquefois on ne s'entende pas. Non, il faudrait se réjouir de ce que quelquefois on arrive à s'entendre. Et que Jésus vienne au malentendu, on en a l'exemple à toutes les pages de l'Évangile. Les disciples eux-mêmes ne comprennent pas ce qu'il dit. Vous avez tout le chapitre de la Samaritaine pour montrer un cheminement de méprise en méprise moindre. Ça va par étapes, jusqu'à ce qu'il y ait </w:t>
      </w:r>
      <w:r w:rsidRPr="00EE7F9C">
        <w:rPr>
          <w:rFonts w:ascii="Times New Roman" w:hAnsi="Times New Roman" w:cs="Times New Roman"/>
          <w:bCs/>
          <w:spacing w:val="-2"/>
          <w:sz w:val="24"/>
          <w:szCs w:val="24"/>
        </w:rPr>
        <w:t>reconnaissance, à terme. Donc même si vous n'entendez pas bien ce que je dis, c'est normal !</w:t>
      </w:r>
    </w:p>
    <w:p w14:paraId="6CFA4164" w14:textId="77777777" w:rsidR="00FE7E9E" w:rsidRPr="00FE7E9E" w:rsidRDefault="00FD1EE0" w:rsidP="00FE7E9E">
      <w:pPr>
        <w:widowControl w:val="0"/>
        <w:spacing w:after="120"/>
        <w:ind w:firstLine="180"/>
        <w:jc w:val="both"/>
        <w:rPr>
          <w:rFonts w:ascii="Times New Roman" w:hAnsi="Times New Roman" w:cs="Times New Roman"/>
          <w:bCs/>
          <w:sz w:val="24"/>
          <w:szCs w:val="24"/>
        </w:rPr>
      </w:pPr>
      <w:r>
        <w:rPr>
          <w:rFonts w:ascii="Times New Roman" w:hAnsi="Times New Roman" w:cs="Times New Roman"/>
          <w:bCs/>
          <w:sz w:val="24"/>
          <w:szCs w:val="24"/>
        </w:rPr>
        <w:t>Donc venir vers les siens</w:t>
      </w:r>
      <w:r w:rsidR="00FE7E9E" w:rsidRPr="00FE7E9E">
        <w:rPr>
          <w:rFonts w:ascii="Times New Roman" w:hAnsi="Times New Roman" w:cs="Times New Roman"/>
          <w:bCs/>
          <w:sz w:val="24"/>
          <w:szCs w:val="24"/>
        </w:rPr>
        <w:t xml:space="preserve"> c'est venir d'abord à la méprise, mais la méprise ouvre le chemin de méprise en méprise moindre, c'est pourquoi la vie chrétienne est une progression dans l'écoute. Il y a de la méprise, c'est-à-dire du malentendu, et donc il y a de l'entendre, le malentendu étant chez nous le commencement de l'entendre.</w:t>
      </w:r>
    </w:p>
    <w:p w14:paraId="57AB7976" w14:textId="77777777" w:rsidR="00711E46" w:rsidRPr="00D4310E" w:rsidRDefault="00FD1EE0" w:rsidP="00EE7F9C">
      <w:pPr>
        <w:widowControl w:val="0"/>
        <w:numPr>
          <w:ilvl w:val="0"/>
          <w:numId w:val="8"/>
        </w:numPr>
        <w:suppressAutoHyphens/>
        <w:spacing w:after="120"/>
        <w:ind w:left="0" w:firstLine="425"/>
        <w:jc w:val="both"/>
        <w:rPr>
          <w:rFonts w:ascii="Times New Roman" w:eastAsia="Times New Roman" w:hAnsi="Times New Roman" w:cs="Times New Roman"/>
          <w:bCs/>
          <w:spacing w:val="-5"/>
          <w:sz w:val="24"/>
          <w:szCs w:val="24"/>
          <w:lang w:eastAsia="ar-SA"/>
        </w:rPr>
      </w:pPr>
      <w:r>
        <w:rPr>
          <w:rFonts w:ascii="Times New Roman" w:eastAsia="Times New Roman" w:hAnsi="Times New Roman" w:cs="Times New Roman"/>
          <w:bCs/>
          <w:spacing w:val="-4"/>
          <w:sz w:val="24"/>
          <w:szCs w:val="24"/>
          <w:lang w:eastAsia="ar-SA"/>
        </w:rPr>
        <w:t xml:space="preserve"> Et les siens ayant cheminé ou cheminant</w:t>
      </w:r>
      <w:r w:rsidR="00FE7E9E" w:rsidRPr="00D4310E">
        <w:rPr>
          <w:rFonts w:ascii="Times New Roman" w:eastAsia="Times New Roman" w:hAnsi="Times New Roman" w:cs="Times New Roman"/>
          <w:bCs/>
          <w:spacing w:val="-4"/>
          <w:sz w:val="24"/>
          <w:szCs w:val="24"/>
          <w:lang w:eastAsia="ar-SA"/>
        </w:rPr>
        <w:t xml:space="preserve"> le reçoivent : « </w:t>
      </w:r>
      <w:r w:rsidR="00FE7E9E" w:rsidRPr="00D4310E">
        <w:rPr>
          <w:rFonts w:ascii="Times New Roman" w:eastAsia="Times New Roman" w:hAnsi="Times New Roman" w:cs="Times New Roman"/>
          <w:bCs/>
          <w:i/>
          <w:spacing w:val="-4"/>
          <w:sz w:val="24"/>
          <w:szCs w:val="24"/>
          <w:lang w:eastAsia="ar-SA"/>
        </w:rPr>
        <w:t xml:space="preserve">à </w:t>
      </w:r>
      <w:r w:rsidR="00FE7E9E" w:rsidRPr="00D4310E">
        <w:rPr>
          <w:rFonts w:ascii="Times New Roman" w:eastAsia="Times New Roman" w:hAnsi="Times New Roman" w:cs="Times New Roman"/>
          <w:b/>
          <w:bCs/>
          <w:i/>
          <w:spacing w:val="-4"/>
          <w:sz w:val="24"/>
          <w:szCs w:val="24"/>
          <w:lang w:eastAsia="ar-SA"/>
        </w:rPr>
        <w:t>ceux qui l'ont reçu</w:t>
      </w:r>
      <w:r w:rsidR="00FE7E9E" w:rsidRPr="00D4310E">
        <w:rPr>
          <w:rFonts w:ascii="Times New Roman" w:eastAsia="Times New Roman" w:hAnsi="Times New Roman" w:cs="Times New Roman"/>
          <w:bCs/>
          <w:i/>
          <w:spacing w:val="-4"/>
          <w:sz w:val="24"/>
          <w:szCs w:val="24"/>
          <w:lang w:eastAsia="ar-SA"/>
        </w:rPr>
        <w:t xml:space="preserve"> il a donné l'accomplissement de devenir </w:t>
      </w:r>
      <w:r w:rsidR="006409FF">
        <w:rPr>
          <w:rFonts w:ascii="Times New Roman" w:eastAsia="Times New Roman" w:hAnsi="Times New Roman" w:cs="Times New Roman"/>
          <w:b/>
          <w:bCs/>
          <w:i/>
          <w:spacing w:val="-4"/>
          <w:sz w:val="24"/>
          <w:szCs w:val="24"/>
          <w:lang w:eastAsia="ar-SA"/>
        </w:rPr>
        <w:t xml:space="preserve">enfants </w:t>
      </w:r>
      <w:r w:rsidR="00FE7E9E" w:rsidRPr="00D4310E">
        <w:rPr>
          <w:rFonts w:ascii="Times New Roman" w:eastAsia="Times New Roman" w:hAnsi="Times New Roman" w:cs="Times New Roman"/>
          <w:b/>
          <w:bCs/>
          <w:i/>
          <w:spacing w:val="-4"/>
          <w:sz w:val="24"/>
          <w:szCs w:val="24"/>
          <w:lang w:eastAsia="ar-SA"/>
        </w:rPr>
        <w:t>de Dieu</w:t>
      </w:r>
      <w:r w:rsidR="00FE7E9E" w:rsidRPr="00D4310E">
        <w:rPr>
          <w:rFonts w:ascii="Times New Roman" w:eastAsia="Times New Roman" w:hAnsi="Times New Roman" w:cs="Times New Roman"/>
          <w:bCs/>
          <w:spacing w:val="-4"/>
          <w:sz w:val="24"/>
          <w:szCs w:val="24"/>
          <w:lang w:eastAsia="ar-SA"/>
        </w:rPr>
        <w:t xml:space="preserve"> ». Le mot enfants (</w:t>
      </w:r>
      <w:r w:rsidR="00FE7E9E" w:rsidRPr="00D4310E">
        <w:rPr>
          <w:rFonts w:ascii="Times New Roman" w:eastAsia="Times New Roman" w:hAnsi="Times New Roman" w:cs="Times New Roman"/>
          <w:bCs/>
          <w:i/>
          <w:spacing w:val="-4"/>
          <w:sz w:val="24"/>
          <w:szCs w:val="24"/>
          <w:lang w:eastAsia="ar-SA"/>
        </w:rPr>
        <w:t>tekna</w:t>
      </w:r>
      <w:r w:rsidR="00FE7E9E" w:rsidRPr="00D4310E">
        <w:rPr>
          <w:rFonts w:ascii="Times New Roman" w:eastAsia="Times New Roman" w:hAnsi="Times New Roman" w:cs="Times New Roman"/>
          <w:bCs/>
          <w:spacing w:val="-4"/>
          <w:sz w:val="24"/>
          <w:szCs w:val="24"/>
          <w:lang w:eastAsia="ar-SA"/>
        </w:rPr>
        <w:t xml:space="preserve">) est au pluriel. </w:t>
      </w:r>
      <w:r w:rsidR="00FE7E9E" w:rsidRPr="00D4310E">
        <w:rPr>
          <w:rFonts w:ascii="Times New Roman" w:eastAsia="Times New Roman" w:hAnsi="Times New Roman" w:cs="Times New Roman"/>
          <w:bCs/>
          <w:spacing w:val="-4"/>
          <w:sz w:val="24"/>
          <w:szCs w:val="24"/>
          <w:lang w:eastAsia="ar-SA"/>
        </w:rPr>
        <w:lastRenderedPageBreak/>
        <w:t xml:space="preserve">Chez saint Jean il y a le Monogénês (le Fis un) et les </w:t>
      </w:r>
      <w:r w:rsidR="00FE7E9E" w:rsidRPr="00D4310E">
        <w:rPr>
          <w:rFonts w:ascii="Times New Roman" w:eastAsia="Times New Roman" w:hAnsi="Times New Roman" w:cs="Times New Roman"/>
          <w:bCs/>
          <w:i/>
          <w:spacing w:val="-4"/>
          <w:sz w:val="24"/>
          <w:szCs w:val="24"/>
          <w:lang w:eastAsia="ar-SA"/>
        </w:rPr>
        <w:t>tekna</w:t>
      </w:r>
      <w:r w:rsidR="00FE7E9E" w:rsidRPr="00D4310E">
        <w:rPr>
          <w:rFonts w:ascii="Times New Roman" w:eastAsia="Times New Roman" w:hAnsi="Times New Roman" w:cs="Times New Roman"/>
          <w:bCs/>
          <w:spacing w:val="-4"/>
          <w:sz w:val="24"/>
          <w:szCs w:val="24"/>
          <w:lang w:eastAsia="ar-SA"/>
        </w:rPr>
        <w:t xml:space="preserve"> c'est-à-dire les enfants. Les enfants de Dieu sont nativement les dispersés, les déchirés (</w:t>
      </w:r>
      <w:r w:rsidR="00FE7E9E" w:rsidRPr="00D4310E">
        <w:rPr>
          <w:rFonts w:ascii="Times New Roman" w:eastAsia="Times New Roman" w:hAnsi="Times New Roman" w:cs="Times New Roman"/>
          <w:bCs/>
          <w:i/>
          <w:spacing w:val="-4"/>
          <w:sz w:val="24"/>
          <w:szCs w:val="24"/>
          <w:lang w:eastAsia="ar-SA"/>
        </w:rPr>
        <w:t>dieskorpisména</w:t>
      </w:r>
      <w:r w:rsidR="00FE7E9E" w:rsidRPr="00D4310E">
        <w:rPr>
          <w:rFonts w:ascii="Times New Roman" w:eastAsia="Times New Roman" w:hAnsi="Times New Roman" w:cs="Times New Roman"/>
          <w:bCs/>
          <w:spacing w:val="-4"/>
          <w:sz w:val="24"/>
          <w:szCs w:val="24"/>
          <w:lang w:eastAsia="ar-SA"/>
        </w:rPr>
        <w:t>) et le</w:t>
      </w:r>
      <w:r w:rsidR="00FE7E9E" w:rsidRPr="00FE7E9E">
        <w:rPr>
          <w:rFonts w:ascii="Times New Roman" w:eastAsia="Times New Roman" w:hAnsi="Times New Roman" w:cs="Times New Roman"/>
          <w:bCs/>
          <w:sz w:val="24"/>
          <w:szCs w:val="24"/>
          <w:lang w:eastAsia="ar-SA"/>
        </w:rPr>
        <w:t xml:space="preserve"> Christ vient pour la </w:t>
      </w:r>
      <w:r w:rsidR="00FE7E9E" w:rsidRPr="00D4310E">
        <w:rPr>
          <w:rFonts w:ascii="Times New Roman" w:eastAsia="Times New Roman" w:hAnsi="Times New Roman" w:cs="Times New Roman"/>
          <w:bCs/>
          <w:spacing w:val="-4"/>
          <w:sz w:val="24"/>
          <w:szCs w:val="24"/>
          <w:lang w:eastAsia="ar-SA"/>
        </w:rPr>
        <w:t>reconstitution des humains dans l'humanité essentielle.</w:t>
      </w:r>
      <w:r w:rsidR="00FE7E9E" w:rsidRPr="00D4310E">
        <w:rPr>
          <w:rFonts w:ascii="Times New Roman" w:eastAsia="Times New Roman" w:hAnsi="Times New Roman" w:cs="Times New Roman"/>
          <w:bCs/>
          <w:spacing w:val="-5"/>
          <w:sz w:val="24"/>
          <w:szCs w:val="24"/>
          <w:lang w:eastAsia="ar-SA"/>
        </w:rPr>
        <w:t xml:space="preserve"> Il faudrait voir en quoi consiste la génération (et l'enfantement) qui se fait par l'écoute, par l'oreille. Dans l'Évangile c'est d'entendre qui donne de devenir enfant de Dieu, puisqu</w:t>
      </w:r>
      <w:r w:rsidR="00EE7F9C" w:rsidRPr="00D4310E">
        <w:rPr>
          <w:rFonts w:ascii="Times New Roman" w:eastAsia="Times New Roman" w:hAnsi="Times New Roman" w:cs="Times New Roman"/>
          <w:bCs/>
          <w:spacing w:val="-5"/>
          <w:sz w:val="24"/>
          <w:szCs w:val="24"/>
          <w:lang w:eastAsia="ar-SA"/>
        </w:rPr>
        <w:t>e le Christ</w:t>
      </w:r>
      <w:r w:rsidR="00D4310E" w:rsidRPr="00D4310E">
        <w:rPr>
          <w:rFonts w:ascii="Times New Roman" w:eastAsia="Times New Roman" w:hAnsi="Times New Roman" w:cs="Times New Roman"/>
          <w:bCs/>
          <w:spacing w:val="-5"/>
          <w:sz w:val="24"/>
          <w:szCs w:val="24"/>
          <w:lang w:eastAsia="ar-SA"/>
        </w:rPr>
        <w:t xml:space="preserve"> vient sous le mode de la parole.</w:t>
      </w:r>
      <w:r w:rsidR="00FE7E9E" w:rsidRPr="00D4310E">
        <w:rPr>
          <w:rFonts w:ascii="Times New Roman" w:eastAsia="Times New Roman" w:hAnsi="Times New Roman" w:cs="Times New Roman"/>
          <w:bCs/>
          <w:spacing w:val="-5"/>
          <w:sz w:val="24"/>
          <w:szCs w:val="24"/>
          <w:lang w:eastAsia="ar-SA"/>
        </w:rPr>
        <w:t xml:space="preserve">  </w:t>
      </w:r>
    </w:p>
    <w:p w14:paraId="685F7F81" w14:textId="77777777" w:rsidR="00FE7E9E" w:rsidRPr="00EE7F9C" w:rsidRDefault="00FE7E9E" w:rsidP="00711E46">
      <w:pPr>
        <w:widowControl w:val="0"/>
        <w:suppressAutoHyphens/>
        <w:spacing w:after="120"/>
        <w:ind w:firstLine="142"/>
        <w:jc w:val="both"/>
        <w:rPr>
          <w:rFonts w:ascii="Times New Roman" w:eastAsia="Times New Roman" w:hAnsi="Times New Roman" w:cs="Times New Roman"/>
          <w:bCs/>
          <w:sz w:val="24"/>
          <w:szCs w:val="24"/>
          <w:lang w:eastAsia="ar-SA"/>
        </w:rPr>
      </w:pPr>
      <w:r w:rsidRPr="00F9437C">
        <w:rPr>
          <w:rFonts w:ascii="Times New Roman" w:eastAsia="Times New Roman" w:hAnsi="Times New Roman" w:cs="Times New Roman"/>
          <w:bCs/>
          <w:sz w:val="24"/>
          <w:szCs w:val="24"/>
          <w:lang w:eastAsia="ar-SA"/>
        </w:rPr>
        <w:t xml:space="preserve">« </w:t>
      </w:r>
      <w:r w:rsidRPr="00F9437C">
        <w:rPr>
          <w:rFonts w:ascii="Times New Roman" w:eastAsia="Times New Roman" w:hAnsi="Times New Roman" w:cs="Times New Roman"/>
          <w:b/>
          <w:bCs/>
          <w:i/>
          <w:sz w:val="24"/>
          <w:szCs w:val="24"/>
          <w:lang w:eastAsia="ar-SA"/>
        </w:rPr>
        <w:t>À</w:t>
      </w:r>
      <w:r w:rsidRPr="00EE7F9C">
        <w:rPr>
          <w:rFonts w:ascii="Times New Roman" w:eastAsia="Times New Roman" w:hAnsi="Times New Roman" w:cs="Times New Roman"/>
          <w:b/>
          <w:bCs/>
          <w:i/>
          <w:sz w:val="24"/>
          <w:szCs w:val="24"/>
          <w:lang w:eastAsia="ar-SA"/>
        </w:rPr>
        <w:t xml:space="preserve"> ceux qui ont cru</w:t>
      </w:r>
      <w:r w:rsidRPr="00EE7F9C">
        <w:rPr>
          <w:rFonts w:ascii="Times New Roman" w:eastAsia="Times New Roman" w:hAnsi="Times New Roman" w:cs="Times New Roman"/>
          <w:bCs/>
          <w:sz w:val="24"/>
          <w:szCs w:val="24"/>
          <w:lang w:eastAsia="ar-SA"/>
        </w:rPr>
        <w:t xml:space="preserve"> » voilà le mot le plus fondamental pour dire la réception de la parole : croire. Mais croire est une très mauvaise traduction de </w:t>
      </w:r>
      <w:proofErr w:type="spellStart"/>
      <w:r w:rsidRPr="00EE7F9C">
        <w:rPr>
          <w:rFonts w:ascii="Times New Roman" w:eastAsia="Times New Roman" w:hAnsi="Times New Roman" w:cs="Times New Roman"/>
          <w:bCs/>
          <w:i/>
          <w:sz w:val="24"/>
          <w:szCs w:val="24"/>
          <w:lang w:eastAsia="ar-SA"/>
        </w:rPr>
        <w:t>pisteueïn</w:t>
      </w:r>
      <w:proofErr w:type="spellEnd"/>
      <w:r w:rsidRPr="00EE7F9C">
        <w:rPr>
          <w:rFonts w:ascii="Times New Roman" w:eastAsia="Times New Roman" w:hAnsi="Times New Roman" w:cs="Times New Roman"/>
          <w:bCs/>
          <w:sz w:val="24"/>
          <w:szCs w:val="24"/>
          <w:lang w:eastAsia="ar-SA"/>
        </w:rPr>
        <w:t>, parce que, dans notre langage, croire c'est opiner, c'est penser que.</w:t>
      </w:r>
    </w:p>
    <w:p w14:paraId="32AB5753"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 C'est adhérer à un dogme.</w:t>
      </w:r>
    </w:p>
    <w:p w14:paraId="7241CE5C"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Dans l'Évangile ce n'est ni adhérer à un dogme, ni avoir une opinion, rien de semblable. Croire c'est d'abord recevoir. Et le recevoir </w:t>
      </w:r>
      <w:proofErr w:type="spellStart"/>
      <w:r w:rsidRPr="00FE7E9E">
        <w:rPr>
          <w:rFonts w:ascii="Times New Roman" w:hAnsi="Times New Roman" w:cs="Times New Roman"/>
          <w:bCs/>
          <w:sz w:val="24"/>
          <w:szCs w:val="24"/>
        </w:rPr>
        <w:t>se</w:t>
      </w:r>
      <w:proofErr w:type="spellEnd"/>
      <w:r w:rsidRPr="00FE7E9E">
        <w:rPr>
          <w:rFonts w:ascii="Times New Roman" w:hAnsi="Times New Roman" w:cs="Times New Roman"/>
          <w:bCs/>
          <w:sz w:val="24"/>
          <w:szCs w:val="24"/>
        </w:rPr>
        <w:t xml:space="preserve"> module, comme nous l'avons entendu tout à l'heure, en entendre qui donne de voir et qui s'accomplit dans la proximité d'un toucher spirituel. Entendre la parole de Dieu, la parole écrite. 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il ne s'agit pas d'entendre des voix, sauf si le mot de voix désigne la donation intérieure qui permet de pénétrer dans ce qui est écrit, dans ce qui est médité, et sauf si, par voix, on entend ce qui donne de relire quelque chose de sa propre vie dans la direction de ce qui est annoncé par Jésus. Mais ces verbes entendre, voir, toucher, sont chez nous d'abord considérés comme des verbes de sensorialité grossière, alors que chez Jean ces verbes désignent une sensorialité pneumatique (spirituelle) et non pas psychique. Les mystiques ont parlé des sens spirituels, je ne suis pas sûr qu'on entende toujours ce qu'ils veulent dire exactement. C'est une expression qui, en soi, pourrait avoir sens.</w:t>
      </w:r>
    </w:p>
    <w:p w14:paraId="61969D00"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 xml:space="preserve">Tu as parlé tout à l'heure des dogmes, c'est une question sur laquelle nous viendrons. Elle est extrêmement importante pour ce qui nous concerne ici, parce que nous aurons à voir le statut de la parole par rapport à l'idée de sacré ; or il y a infiniment de distinctions à faire. Vous aurez à apprendre en particulier que la parole dogmatique n'est pas structurellement sacrée. Cela ne veut pas dire qu'elle soit pour autant douteuse, mais elle n'est pas de l'ordre du sacral. La </w:t>
      </w:r>
      <w:r w:rsidRPr="00FE7E9E">
        <w:rPr>
          <w:rFonts w:ascii="Times New Roman" w:hAnsi="Times New Roman" w:cs="Times New Roman"/>
          <w:bCs/>
          <w:i/>
          <w:sz w:val="24"/>
          <w:szCs w:val="24"/>
        </w:rPr>
        <w:t xml:space="preserve">Sacra </w:t>
      </w:r>
      <w:proofErr w:type="spellStart"/>
      <w:r w:rsidRPr="00FE7E9E">
        <w:rPr>
          <w:rFonts w:ascii="Times New Roman" w:hAnsi="Times New Roman" w:cs="Times New Roman"/>
          <w:bCs/>
          <w:i/>
          <w:sz w:val="24"/>
          <w:szCs w:val="24"/>
        </w:rPr>
        <w:t>Scriptura</w:t>
      </w:r>
      <w:proofErr w:type="spellEnd"/>
      <w:r w:rsidRPr="00FE7E9E">
        <w:rPr>
          <w:rFonts w:ascii="Times New Roman" w:hAnsi="Times New Roman" w:cs="Times New Roman"/>
          <w:bCs/>
          <w:sz w:val="24"/>
          <w:szCs w:val="24"/>
        </w:rPr>
        <w:t>, la Sainte Écriture, ou plus exactement l'Écriture Sacrée, est sacrée mais un dogme n'est pas sacré. Autrement dit</w:t>
      </w:r>
      <w:r w:rsidR="00FD1EE0">
        <w:rPr>
          <w:rFonts w:ascii="Times New Roman" w:hAnsi="Times New Roman" w:cs="Times New Roman"/>
          <w:bCs/>
          <w:sz w:val="24"/>
          <w:szCs w:val="24"/>
        </w:rPr>
        <w:t>,</w:t>
      </w:r>
      <w:r w:rsidRPr="00FE7E9E">
        <w:rPr>
          <w:rFonts w:ascii="Times New Roman" w:hAnsi="Times New Roman" w:cs="Times New Roman"/>
          <w:bCs/>
          <w:sz w:val="24"/>
          <w:szCs w:val="24"/>
        </w:rPr>
        <w:t xml:space="preserve"> le statut de la parole par rapport au sacré est quelque chose que nous serons amenés à préciser. </w:t>
      </w:r>
    </w:p>
    <w:p w14:paraId="6A11F352" w14:textId="77777777" w:rsidR="00FE7E9E" w:rsidRPr="00FE7E9E" w:rsidRDefault="00FE7E9E" w:rsidP="00FE7E9E">
      <w:pPr>
        <w:widowControl w:val="0"/>
        <w:spacing w:after="240"/>
        <w:ind w:firstLine="181"/>
        <w:jc w:val="both"/>
        <w:rPr>
          <w:rFonts w:ascii="Times New Roman" w:hAnsi="Times New Roman" w:cs="Times New Roman"/>
          <w:bCs/>
          <w:sz w:val="24"/>
          <w:szCs w:val="24"/>
        </w:rPr>
      </w:pPr>
      <w:r w:rsidRPr="00FE7E9E">
        <w:rPr>
          <w:rFonts w:ascii="Times New Roman" w:hAnsi="Times New Roman" w:cs="Times New Roman"/>
          <w:bCs/>
          <w:sz w:val="24"/>
          <w:szCs w:val="24"/>
        </w:rPr>
        <w:t>Quant au mot "sacré" que nous prononçons et que nous étudions, l'entendre c'est le placer au bon endroit dans la phrase du discours qui dit la chose du Christ. Il prend son sens de son rapport aux autres mots fondamentaux, alors que dans notre écoute spontanée, il prend son sens de partout ailleurs ; ce n'est pas à partir des quatre ou cinq mots qui constituent le noyau évangélique que nous entendons en général le mot de sacré. Nous n'avons pas encore vu une seule fois ce mot poindre dans le texte, nous cherchons sa place dans l'essentiel du message évangélique.</w:t>
      </w:r>
    </w:p>
    <w:p w14:paraId="4DB08753" w14:textId="77777777" w:rsidR="00FE7E9E" w:rsidRPr="00FE7E9E" w:rsidRDefault="00FE7E9E" w:rsidP="00FE7E9E">
      <w:pPr>
        <w:widowControl w:val="0"/>
        <w:spacing w:after="240"/>
        <w:ind w:firstLine="181"/>
        <w:jc w:val="both"/>
        <w:rPr>
          <w:rFonts w:ascii="Calisto MT" w:hAnsi="Calisto MT" w:cs="Times New Roman"/>
          <w:b/>
          <w:bCs/>
          <w:color w:val="FF0000"/>
        </w:rPr>
      </w:pPr>
      <w:r w:rsidRPr="00FE7E9E">
        <w:rPr>
          <w:rFonts w:ascii="Calisto MT" w:hAnsi="Calisto MT" w:cs="Times New Roman"/>
          <w:b/>
          <w:bCs/>
          <w:sz w:val="28"/>
          <w:szCs w:val="28"/>
        </w:rPr>
        <w:t>4)</w:t>
      </w:r>
      <w:r w:rsidRPr="00F9437C">
        <w:rPr>
          <w:rFonts w:ascii="Calisto MT" w:hAnsi="Calisto MT" w:cs="Times New Roman"/>
          <w:b/>
          <w:bCs/>
          <w:sz w:val="28"/>
          <w:szCs w:val="28"/>
        </w:rPr>
        <w:t xml:space="preserve"> </w:t>
      </w:r>
      <w:r w:rsidR="00FF66DF" w:rsidRPr="00F9437C">
        <w:rPr>
          <w:rFonts w:ascii="Calisto MT" w:hAnsi="Calisto MT" w:cs="Times New Roman"/>
          <w:b/>
          <w:bCs/>
          <w:sz w:val="28"/>
          <w:szCs w:val="28"/>
        </w:rPr>
        <w:t>D</w:t>
      </w:r>
      <w:r w:rsidR="000D5C66" w:rsidRPr="00F9437C">
        <w:rPr>
          <w:rFonts w:ascii="Calisto MT" w:hAnsi="Calisto MT" w:cs="Times New Roman"/>
          <w:b/>
          <w:bCs/>
          <w:sz w:val="28"/>
          <w:szCs w:val="28"/>
        </w:rPr>
        <w:t xml:space="preserve">ouble témoignage </w:t>
      </w:r>
      <w:r w:rsidR="00FF66DF" w:rsidRPr="00F9437C">
        <w:rPr>
          <w:rFonts w:ascii="Calisto MT" w:hAnsi="Calisto MT" w:cs="Times New Roman"/>
          <w:b/>
          <w:bCs/>
          <w:sz w:val="28"/>
          <w:szCs w:val="28"/>
        </w:rPr>
        <w:t>: l'Écriture et</w:t>
      </w:r>
      <w:r w:rsidR="000D5C66" w:rsidRPr="00F9437C">
        <w:rPr>
          <w:rFonts w:ascii="Calisto MT" w:hAnsi="Calisto MT" w:cs="Times New Roman"/>
          <w:b/>
          <w:bCs/>
          <w:sz w:val="28"/>
          <w:szCs w:val="28"/>
        </w:rPr>
        <w:t xml:space="preserve"> le</w:t>
      </w:r>
      <w:r w:rsidRPr="00F9437C">
        <w:rPr>
          <w:rFonts w:ascii="Calisto MT" w:hAnsi="Calisto MT" w:cs="Times New Roman"/>
          <w:b/>
          <w:bCs/>
          <w:sz w:val="28"/>
          <w:szCs w:val="28"/>
        </w:rPr>
        <w:t xml:space="preserve"> </w:t>
      </w:r>
      <w:r w:rsidRPr="00A82099">
        <w:rPr>
          <w:rFonts w:ascii="Calisto MT" w:hAnsi="Calisto MT" w:cs="Times New Roman"/>
          <w:b/>
          <w:bCs/>
          <w:sz w:val="28"/>
          <w:szCs w:val="28"/>
        </w:rPr>
        <w:t>"nous"</w:t>
      </w:r>
      <w:r w:rsidR="00A82099">
        <w:rPr>
          <w:rFonts w:ascii="Calisto MT" w:hAnsi="Calisto MT" w:cs="Times New Roman"/>
          <w:b/>
          <w:bCs/>
          <w:sz w:val="28"/>
          <w:szCs w:val="28"/>
        </w:rPr>
        <w:t xml:space="preserve"> </w:t>
      </w:r>
      <w:r w:rsidRPr="00A82099">
        <w:rPr>
          <w:rFonts w:ascii="Calisto MT" w:hAnsi="Calisto MT" w:cs="Times New Roman"/>
          <w:b/>
          <w:bCs/>
          <w:sz w:val="28"/>
          <w:szCs w:val="28"/>
        </w:rPr>
        <w:t>apostolique.</w:t>
      </w:r>
    </w:p>
    <w:p w14:paraId="084462A2" w14:textId="77777777" w:rsidR="00FE7E9E" w:rsidRPr="00FE7E9E" w:rsidRDefault="00FE7E9E" w:rsidP="00FE7E9E">
      <w:pPr>
        <w:widowControl w:val="0"/>
        <w:spacing w:after="120"/>
        <w:ind w:firstLine="180"/>
        <w:jc w:val="both"/>
        <w:rPr>
          <w:rFonts w:ascii="Times New Roman" w:hAnsi="Times New Roman" w:cs="Times New Roman"/>
          <w:b/>
          <w:bCs/>
          <w:sz w:val="24"/>
          <w:szCs w:val="24"/>
        </w:rPr>
      </w:pPr>
      <w:r w:rsidRPr="00FE7E9E">
        <w:rPr>
          <w:rFonts w:ascii="Times New Roman" w:hAnsi="Times New Roman" w:cs="Times New Roman"/>
          <w:bCs/>
          <w:sz w:val="24"/>
          <w:szCs w:val="24"/>
        </w:rPr>
        <w:t xml:space="preserve">Nous sommes arrivés à notre verset 14 après un suspens, une capacité d'attendre. </w:t>
      </w:r>
    </w:p>
    <w:p w14:paraId="42888E68"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 xml:space="preserve">Arrivé à ce point Jean fait retour en chiasme sur ce qui précède. Le chiasme consiste à reprendre en sens inverse le chemin qu'on a fait pour arriver au point central. </w:t>
      </w:r>
    </w:p>
    <w:p w14:paraId="0BCC1668" w14:textId="77777777" w:rsidR="00FE7E9E" w:rsidRPr="00FE7E9E" w:rsidRDefault="00FE7E9E" w:rsidP="00FE7E9E">
      <w:pPr>
        <w:widowControl w:val="0"/>
        <w:spacing w:after="120"/>
        <w:ind w:firstLine="181"/>
        <w:jc w:val="both"/>
        <w:rPr>
          <w:rFonts w:ascii="Times New Roman" w:hAnsi="Times New Roman" w:cs="Times New Roman"/>
          <w:bCs/>
          <w:sz w:val="24"/>
          <w:szCs w:val="24"/>
        </w:rPr>
      </w:pPr>
      <w:r w:rsidRPr="00FE7E9E">
        <w:rPr>
          <w:rFonts w:ascii="Times New Roman" w:hAnsi="Times New Roman" w:cs="Times New Roman"/>
          <w:bCs/>
          <w:sz w:val="24"/>
          <w:szCs w:val="24"/>
        </w:rPr>
        <w:lastRenderedPageBreak/>
        <w:t>Nous avions donc :</w:t>
      </w:r>
    </w:p>
    <w:p w14:paraId="2F845977"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 Moïse</w:t>
      </w:r>
      <w:r w:rsidRPr="00FE7E9E">
        <w:rPr>
          <w:rFonts w:ascii="Times New Roman" w:hAnsi="Times New Roman" w:cs="Times New Roman"/>
          <w:bCs/>
          <w:sz w:val="24"/>
          <w:szCs w:val="24"/>
        </w:rPr>
        <w:t xml:space="preserve"> (v. 1-5). </w:t>
      </w:r>
      <w:r w:rsidRPr="00FE7E9E">
        <w:rPr>
          <w:rFonts w:ascii="Times New Roman" w:hAnsi="Times New Roman" w:cs="Times New Roman"/>
          <w:sz w:val="24"/>
          <w:szCs w:val="24"/>
        </w:rPr>
        <w:t>Moïse est présent puisque, nous l'avons déjà vu, le Prologue est une lecture du début de la Genèse et que la Genèse c'est Moïse. En effet</w:t>
      </w:r>
      <w:r w:rsidR="005C297E">
        <w:rPr>
          <w:rFonts w:ascii="Times New Roman" w:hAnsi="Times New Roman" w:cs="Times New Roman"/>
          <w:sz w:val="24"/>
          <w:szCs w:val="24"/>
        </w:rPr>
        <w:t>,</w:t>
      </w:r>
      <w:r w:rsidRPr="00FE7E9E">
        <w:rPr>
          <w:rFonts w:ascii="Times New Roman" w:hAnsi="Times New Roman" w:cs="Times New Roman"/>
          <w:sz w:val="24"/>
          <w:szCs w:val="24"/>
        </w:rPr>
        <w:t xml:space="preserve"> la Torah comprend les cinq livres du Pentateuque censés avoir été écrits par Moïse, et quand on parle de la Torah, on dit « les écrits de Moïse ». Donc Moïse est ici même si son nom n'y est pas.</w:t>
      </w:r>
      <w:r w:rsidRPr="00FE7E9E">
        <w:rPr>
          <w:rFonts w:ascii="Times New Roman" w:hAnsi="Times New Roman" w:cs="Times New Roman"/>
          <w:bCs/>
          <w:sz w:val="24"/>
          <w:szCs w:val="24"/>
        </w:rPr>
        <w:t xml:space="preserve"> </w:t>
      </w:r>
    </w:p>
    <w:p w14:paraId="0369013A"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 xml:space="preserve">puis </w:t>
      </w:r>
      <w:r w:rsidRPr="00FE7E9E">
        <w:rPr>
          <w:rFonts w:ascii="Times New Roman" w:hAnsi="Times New Roman" w:cs="Times New Roman"/>
          <w:b/>
          <w:bCs/>
          <w:sz w:val="24"/>
          <w:szCs w:val="24"/>
        </w:rPr>
        <w:t>Jean-Baptiste</w:t>
      </w:r>
      <w:r w:rsidRPr="00FE7E9E">
        <w:rPr>
          <w:rFonts w:ascii="Times New Roman" w:hAnsi="Times New Roman" w:cs="Times New Roman"/>
          <w:bCs/>
          <w:sz w:val="24"/>
          <w:szCs w:val="24"/>
        </w:rPr>
        <w:t xml:space="preserve"> dans la figure d'</w:t>
      </w:r>
      <w:r w:rsidRPr="00FE7E9E">
        <w:rPr>
          <w:rFonts w:ascii="Times New Roman" w:hAnsi="Times New Roman" w:cs="Times New Roman"/>
          <w:b/>
          <w:bCs/>
          <w:sz w:val="24"/>
          <w:szCs w:val="24"/>
        </w:rPr>
        <w:t>Elie</w:t>
      </w:r>
      <w:r w:rsidRPr="00FE7E9E">
        <w:rPr>
          <w:rFonts w:ascii="Times New Roman" w:hAnsi="Times New Roman" w:cs="Times New Roman"/>
          <w:bCs/>
          <w:sz w:val="24"/>
          <w:szCs w:val="24"/>
        </w:rPr>
        <w:t xml:space="preserve"> : </w:t>
      </w:r>
      <w:r w:rsidRPr="00FE7E9E">
        <w:rPr>
          <w:rFonts w:ascii="Times New Roman" w:hAnsi="Times New Roman" w:cs="Times New Roman"/>
          <w:sz w:val="24"/>
          <w:szCs w:val="24"/>
        </w:rPr>
        <w:t>la question du rapport entre le Baptiste et Élie est posée tout au long, soit que le Baptiste dise qu'il n'est pas Élie, soit qu'on dise qu'il est Elie ; les deux se trouvent dans nos Écritures. Il représente toute la prophétique récapitulée en lui. Donc il est et il n'est pas, mais il est dans la figure d'Élie.</w:t>
      </w:r>
    </w:p>
    <w:p w14:paraId="6E60BD1F" w14:textId="77777777" w:rsidR="00FE7E9E" w:rsidRPr="00FE7E9E" w:rsidRDefault="00FE7E9E" w:rsidP="00FE7E9E">
      <w:pPr>
        <w:widowControl w:val="0"/>
        <w:spacing w:after="120"/>
        <w:ind w:firstLine="181"/>
        <w:jc w:val="both"/>
        <w:rPr>
          <w:rFonts w:ascii="Times New Roman" w:hAnsi="Times New Roman" w:cs="Times New Roman"/>
          <w:bCs/>
          <w:sz w:val="24"/>
          <w:szCs w:val="24"/>
        </w:rPr>
      </w:pP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p</w:t>
      </w:r>
      <w:r w:rsidRPr="006E6A35">
        <w:rPr>
          <w:rFonts w:ascii="Times New Roman" w:hAnsi="Times New Roman" w:cs="Times New Roman"/>
          <w:bCs/>
          <w:sz w:val="24"/>
          <w:szCs w:val="24"/>
        </w:rPr>
        <w:t>uis le no</w:t>
      </w:r>
      <w:r w:rsidRPr="00FE7E9E">
        <w:rPr>
          <w:rFonts w:ascii="Times New Roman" w:hAnsi="Times New Roman" w:cs="Times New Roman"/>
          <w:bCs/>
          <w:sz w:val="24"/>
          <w:szCs w:val="24"/>
        </w:rPr>
        <w:t xml:space="preserve">us de « </w:t>
      </w:r>
      <w:r w:rsidRPr="00FE7E9E">
        <w:rPr>
          <w:rFonts w:ascii="Times New Roman" w:hAnsi="Times New Roman" w:cs="Times New Roman"/>
          <w:bCs/>
          <w:i/>
          <w:sz w:val="24"/>
          <w:szCs w:val="24"/>
        </w:rPr>
        <w:t>nous avons contemplé sa gloire</w:t>
      </w:r>
      <w:r w:rsidRPr="00FE7E9E">
        <w:rPr>
          <w:rFonts w:ascii="Times New Roman" w:hAnsi="Times New Roman" w:cs="Times New Roman"/>
          <w:bCs/>
          <w:sz w:val="24"/>
          <w:szCs w:val="24"/>
        </w:rPr>
        <w:t xml:space="preserve"> » : « </w:t>
      </w:r>
      <w:r w:rsidRPr="00FE7E9E">
        <w:rPr>
          <w:rFonts w:ascii="Times New Roman" w:hAnsi="Times New Roman" w:cs="Times New Roman"/>
          <w:b/>
          <w:bCs/>
          <w:i/>
          <w:sz w:val="24"/>
          <w:szCs w:val="24"/>
          <w:vertAlign w:val="superscript"/>
        </w:rPr>
        <w:t>14</w:t>
      </w:r>
      <w:r w:rsidRPr="00FE7E9E">
        <w:rPr>
          <w:rFonts w:ascii="Times New Roman" w:hAnsi="Times New Roman" w:cs="Times New Roman"/>
          <w:b/>
          <w:bCs/>
          <w:i/>
          <w:sz w:val="24"/>
          <w:szCs w:val="24"/>
        </w:rPr>
        <w:t>Et le Logos fut chair, et il a habité parmi nous, et nous avons contemplé sa gloire, gloire comme du Monog</w:t>
      </w:r>
      <w:r w:rsidR="00711E46">
        <w:rPr>
          <w:rFonts w:ascii="Times New Roman" w:hAnsi="Times New Roman" w:cs="Times New Roman"/>
          <w:b/>
          <w:bCs/>
          <w:i/>
          <w:sz w:val="24"/>
          <w:szCs w:val="24"/>
        </w:rPr>
        <w:t>ène (Fils Un) d'auprès du Père,</w:t>
      </w:r>
      <w:r w:rsidRPr="00FE7E9E">
        <w:rPr>
          <w:rFonts w:ascii="Times New Roman" w:hAnsi="Times New Roman" w:cs="Times New Roman"/>
          <w:b/>
          <w:bCs/>
          <w:i/>
          <w:sz w:val="24"/>
          <w:szCs w:val="24"/>
        </w:rPr>
        <w:t xml:space="preserve"> plein de grâce et vérité.</w:t>
      </w:r>
      <w:r w:rsidRPr="00FE7E9E">
        <w:rPr>
          <w:rFonts w:ascii="Times New Roman" w:hAnsi="Times New Roman" w:cs="Times New Roman"/>
          <w:b/>
          <w:bCs/>
          <w:sz w:val="24"/>
          <w:szCs w:val="24"/>
        </w:rPr>
        <w:t xml:space="preserve"> </w:t>
      </w:r>
      <w:r w:rsidR="00FF66DF">
        <w:rPr>
          <w:rFonts w:ascii="Times New Roman" w:hAnsi="Times New Roman" w:cs="Times New Roman"/>
          <w:bCs/>
          <w:sz w:val="24"/>
          <w:szCs w:val="24"/>
        </w:rPr>
        <w:t>» (</w:t>
      </w:r>
      <w:proofErr w:type="gramStart"/>
      <w:r w:rsidR="00FF66DF">
        <w:rPr>
          <w:rFonts w:ascii="Times New Roman" w:hAnsi="Times New Roman" w:cs="Times New Roman"/>
          <w:bCs/>
          <w:sz w:val="24"/>
          <w:szCs w:val="24"/>
        </w:rPr>
        <w:t>v.</w:t>
      </w:r>
      <w:proofErr w:type="gramEnd"/>
      <w:r w:rsidR="00FF66DF">
        <w:rPr>
          <w:rFonts w:ascii="Times New Roman" w:hAnsi="Times New Roman" w:cs="Times New Roman"/>
          <w:bCs/>
          <w:sz w:val="24"/>
          <w:szCs w:val="24"/>
        </w:rPr>
        <w:t xml:space="preserve"> 1</w:t>
      </w:r>
      <w:r w:rsidR="00FF66DF" w:rsidRPr="006E6A35">
        <w:rPr>
          <w:rFonts w:ascii="Times New Roman" w:hAnsi="Times New Roman" w:cs="Times New Roman"/>
          <w:bCs/>
          <w:sz w:val="24"/>
          <w:szCs w:val="24"/>
        </w:rPr>
        <w:t>4) I</w:t>
      </w:r>
      <w:r w:rsidRPr="006E6A35">
        <w:rPr>
          <w:rFonts w:ascii="Times New Roman" w:hAnsi="Times New Roman" w:cs="Times New Roman"/>
          <w:bCs/>
          <w:sz w:val="24"/>
          <w:szCs w:val="24"/>
        </w:rPr>
        <w:t>l s'agit</w:t>
      </w:r>
      <w:r w:rsidRPr="00FE7E9E">
        <w:rPr>
          <w:rFonts w:ascii="Times New Roman" w:hAnsi="Times New Roman" w:cs="Times New Roman"/>
          <w:bCs/>
          <w:sz w:val="24"/>
          <w:szCs w:val="24"/>
        </w:rPr>
        <w:t xml:space="preserve"> de ceux qui ont connu la résurrection : nous les croyants, en particulier le nous apostolique (Pierre, Jacques et Jean), </w:t>
      </w:r>
    </w:p>
    <w:p w14:paraId="1044512A" w14:textId="77777777" w:rsidR="00FE7E9E" w:rsidRPr="00FE7E9E" w:rsidRDefault="00FE7E9E" w:rsidP="00FE7E9E">
      <w:pPr>
        <w:widowControl w:val="0"/>
        <w:spacing w:after="60"/>
        <w:ind w:firstLine="181"/>
        <w:jc w:val="both"/>
        <w:rPr>
          <w:rFonts w:ascii="Times New Roman" w:hAnsi="Times New Roman" w:cs="Times New Roman"/>
          <w:bCs/>
          <w:sz w:val="24"/>
          <w:szCs w:val="24"/>
        </w:rPr>
      </w:pPr>
      <w:proofErr w:type="gramStart"/>
      <w:r w:rsidRPr="00FE7E9E">
        <w:rPr>
          <w:rFonts w:ascii="Times New Roman" w:hAnsi="Times New Roman" w:cs="Times New Roman"/>
          <w:bCs/>
          <w:sz w:val="24"/>
          <w:szCs w:val="24"/>
        </w:rPr>
        <w:t>et</w:t>
      </w:r>
      <w:proofErr w:type="gramEnd"/>
      <w:r w:rsidRPr="00FE7E9E">
        <w:rPr>
          <w:rFonts w:ascii="Times New Roman" w:hAnsi="Times New Roman" w:cs="Times New Roman"/>
          <w:bCs/>
          <w:sz w:val="24"/>
          <w:szCs w:val="24"/>
        </w:rPr>
        <w:t xml:space="preserve"> ensuite on remonte :</w:t>
      </w:r>
    </w:p>
    <w:p w14:paraId="27EA7853" w14:textId="77777777" w:rsidR="00FE7E9E" w:rsidRPr="00FE7E9E" w:rsidRDefault="00FE7E9E" w:rsidP="00FE7E9E">
      <w:pPr>
        <w:widowControl w:val="0"/>
        <w:spacing w:after="60"/>
        <w:ind w:firstLine="180"/>
        <w:jc w:val="both"/>
        <w:rPr>
          <w:rFonts w:ascii="Times New Roman" w:hAnsi="Times New Roman" w:cs="Times New Roman"/>
          <w:bCs/>
          <w:sz w:val="24"/>
          <w:szCs w:val="24"/>
        </w:rPr>
      </w:pP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Retour à</w:t>
      </w:r>
      <w:r w:rsidRPr="00FE7E9E">
        <w:rPr>
          <w:rFonts w:ascii="Times New Roman" w:hAnsi="Times New Roman" w:cs="Times New Roman"/>
          <w:b/>
          <w:bCs/>
          <w:sz w:val="24"/>
          <w:szCs w:val="24"/>
        </w:rPr>
        <w:t xml:space="preserve"> Jean-Baptiste</w:t>
      </w:r>
      <w:r w:rsidRPr="00FE7E9E">
        <w:rPr>
          <w:rFonts w:ascii="Times New Roman" w:hAnsi="Times New Roman" w:cs="Times New Roman"/>
          <w:bCs/>
          <w:sz w:val="24"/>
          <w:szCs w:val="24"/>
        </w:rPr>
        <w:t xml:space="preserve"> qui témoigne à son sujet : « </w:t>
      </w:r>
      <w:r w:rsidRPr="00FE7E9E">
        <w:rPr>
          <w:rFonts w:ascii="Times New Roman" w:hAnsi="Times New Roman" w:cs="Times New Roman"/>
          <w:b/>
          <w:bCs/>
          <w:i/>
          <w:sz w:val="24"/>
          <w:szCs w:val="24"/>
          <w:vertAlign w:val="superscript"/>
        </w:rPr>
        <w:t>15</w:t>
      </w:r>
      <w:r w:rsidRPr="00FE7E9E">
        <w:rPr>
          <w:rFonts w:ascii="Times New Roman" w:hAnsi="Times New Roman" w:cs="Times New Roman"/>
          <w:b/>
          <w:bCs/>
          <w:i/>
          <w:sz w:val="24"/>
          <w:szCs w:val="24"/>
        </w:rPr>
        <w:t>Jean témoigne de lui et il s'est écrié, disant : "Celui-là est celui dont j'ai dit : celui qui vient derrière moi est devant moi, car il était premier par rapport à moi".</w:t>
      </w:r>
      <w:r w:rsidRPr="00FE7E9E">
        <w:rPr>
          <w:rFonts w:ascii="Times New Roman" w:hAnsi="Times New Roman" w:cs="Times New Roman"/>
          <w:bCs/>
          <w:sz w:val="24"/>
          <w:szCs w:val="24"/>
        </w:rPr>
        <w:t xml:space="preserve"> »</w:t>
      </w:r>
    </w:p>
    <w:p w14:paraId="6916C73D" w14:textId="77777777" w:rsidR="00FE7E9E" w:rsidRPr="00FE7E9E" w:rsidRDefault="00FE7E9E" w:rsidP="00FE7E9E">
      <w:pPr>
        <w:widowControl w:val="0"/>
        <w:spacing w:after="120"/>
        <w:ind w:firstLine="181"/>
        <w:jc w:val="both"/>
        <w:rPr>
          <w:rFonts w:ascii="Times New Roman" w:hAnsi="Times New Roman" w:cs="Times New Roman"/>
          <w:sz w:val="24"/>
          <w:szCs w:val="24"/>
        </w:rPr>
      </w:pPr>
      <w:r w:rsidRPr="00FE7E9E">
        <w:rPr>
          <w:rFonts w:ascii="Times New Roman" w:hAnsi="Times New Roman" w:cs="Times New Roman"/>
          <w:bCs/>
          <w:sz w:val="24"/>
          <w:szCs w:val="24"/>
        </w:rPr>
        <w:t xml:space="preserve">– Retour à </w:t>
      </w:r>
      <w:r w:rsidRPr="00FE7E9E">
        <w:rPr>
          <w:rFonts w:ascii="Times New Roman" w:hAnsi="Times New Roman" w:cs="Times New Roman"/>
          <w:b/>
          <w:bCs/>
          <w:sz w:val="24"/>
          <w:szCs w:val="24"/>
        </w:rPr>
        <w:t>Moïse</w:t>
      </w:r>
      <w:r w:rsidRPr="00FE7E9E">
        <w:rPr>
          <w:rFonts w:ascii="Times New Roman" w:hAnsi="Times New Roman" w:cs="Times New Roman"/>
          <w:bCs/>
          <w:sz w:val="24"/>
          <w:szCs w:val="24"/>
        </w:rPr>
        <w:t xml:space="preserve"> dans « </w:t>
      </w:r>
      <w:r w:rsidRPr="00FE7E9E">
        <w:rPr>
          <w:rFonts w:ascii="Times New Roman" w:hAnsi="Times New Roman" w:cs="Times New Roman"/>
          <w:bCs/>
          <w:i/>
          <w:sz w:val="24"/>
          <w:szCs w:val="24"/>
        </w:rPr>
        <w:t>la loi fut donné par Moïse</w:t>
      </w:r>
      <w:r w:rsidRPr="00FE7E9E">
        <w:rPr>
          <w:rFonts w:ascii="Times New Roman" w:hAnsi="Times New Roman" w:cs="Times New Roman"/>
          <w:bCs/>
          <w:sz w:val="24"/>
          <w:szCs w:val="24"/>
        </w:rPr>
        <w:t xml:space="preserve"> » : « </w:t>
      </w:r>
      <w:r w:rsidRPr="00FE7E9E">
        <w:rPr>
          <w:rFonts w:ascii="Times New Roman" w:hAnsi="Times New Roman" w:cs="Times New Roman"/>
          <w:b/>
          <w:bCs/>
          <w:i/>
          <w:sz w:val="24"/>
          <w:szCs w:val="24"/>
          <w:vertAlign w:val="superscript"/>
        </w:rPr>
        <w:t>16</w:t>
      </w:r>
      <w:r w:rsidRPr="00FE7E9E">
        <w:rPr>
          <w:rFonts w:ascii="Times New Roman" w:hAnsi="Times New Roman" w:cs="Times New Roman"/>
          <w:b/>
          <w:bCs/>
          <w:i/>
          <w:sz w:val="24"/>
          <w:szCs w:val="24"/>
        </w:rPr>
        <w:t xml:space="preserve">Car de sa plénitude, nous avons tous reçu,  Et grâce sur grâce. </w:t>
      </w:r>
      <w:r w:rsidRPr="00FE7E9E">
        <w:rPr>
          <w:rFonts w:ascii="Times New Roman" w:hAnsi="Times New Roman" w:cs="Times New Roman"/>
          <w:b/>
          <w:bCs/>
          <w:i/>
          <w:sz w:val="24"/>
          <w:szCs w:val="24"/>
          <w:vertAlign w:val="superscript"/>
        </w:rPr>
        <w:t>17</w:t>
      </w:r>
      <w:r w:rsidRPr="00FE7E9E">
        <w:rPr>
          <w:rFonts w:ascii="Times New Roman" w:hAnsi="Times New Roman" w:cs="Times New Roman"/>
          <w:b/>
          <w:bCs/>
          <w:i/>
          <w:sz w:val="24"/>
          <w:szCs w:val="24"/>
        </w:rPr>
        <w:t>Car la loi fut donnée par Moïse, la grâce et la vérité furent par Jésus Christ</w:t>
      </w:r>
      <w:r w:rsidRPr="00FE7E9E">
        <w:rPr>
          <w:rFonts w:ascii="Times New Roman" w:hAnsi="Times New Roman" w:cs="Times New Roman"/>
          <w:sz w:val="24"/>
          <w:szCs w:val="24"/>
        </w:rPr>
        <w:t>. »</w:t>
      </w:r>
    </w:p>
    <w:p w14:paraId="29E66D1E" w14:textId="77777777" w:rsidR="00FE7E9E" w:rsidRPr="006E6A35"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Donc notre texte est structur</w:t>
      </w:r>
      <w:r w:rsidRPr="006E6A35">
        <w:rPr>
          <w:rFonts w:ascii="Times New Roman" w:hAnsi="Times New Roman" w:cs="Times New Roman"/>
          <w:sz w:val="24"/>
          <w:szCs w:val="24"/>
        </w:rPr>
        <w:t xml:space="preserve">é </w:t>
      </w:r>
      <w:r w:rsidR="00FF66DF" w:rsidRPr="006E6A35">
        <w:rPr>
          <w:rFonts w:ascii="Times New Roman" w:hAnsi="Times New Roman" w:cs="Times New Roman"/>
          <w:sz w:val="24"/>
          <w:szCs w:val="24"/>
        </w:rPr>
        <w:t>avec le "nous" apostolique au centre</w:t>
      </w:r>
      <w:r w:rsidRPr="006E6A35">
        <w:rPr>
          <w:rFonts w:ascii="Times New Roman" w:hAnsi="Times New Roman" w:cs="Times New Roman"/>
          <w:sz w:val="24"/>
          <w:szCs w:val="24"/>
        </w:rPr>
        <w:t xml:space="preserve"> :</w:t>
      </w:r>
    </w:p>
    <w:p w14:paraId="07F4D857" w14:textId="77777777" w:rsidR="00FE7E9E" w:rsidRPr="00FE7E9E" w:rsidRDefault="00FE7E9E" w:rsidP="00FE7E9E">
      <w:pPr>
        <w:spacing w:after="20"/>
        <w:ind w:firstLine="142"/>
        <w:jc w:val="both"/>
        <w:rPr>
          <w:rFonts w:ascii="Times New Roman" w:hAnsi="Times New Roman" w:cs="Times New Roman"/>
          <w:sz w:val="24"/>
          <w:szCs w:val="24"/>
        </w:rPr>
      </w:pPr>
      <w:r w:rsidRPr="00FE7E9E">
        <w:rPr>
          <w:rFonts w:ascii="Times New Roman" w:hAnsi="Times New Roman" w:cs="Times New Roman"/>
          <w:b/>
          <w:sz w:val="24"/>
          <w:szCs w:val="24"/>
        </w:rPr>
        <w:t>A</w:t>
      </w:r>
      <w:r w:rsidRPr="00FE7E9E">
        <w:rPr>
          <w:rFonts w:ascii="Times New Roman" w:hAnsi="Times New Roman" w:cs="Times New Roman"/>
          <w:sz w:val="24"/>
          <w:szCs w:val="24"/>
        </w:rPr>
        <w:t xml:space="preserve"> : Moïse : référence à Genèse, le livre de Moïse (v. 1-5) ;</w:t>
      </w:r>
    </w:p>
    <w:p w14:paraId="571C3D2C" w14:textId="77777777" w:rsidR="00FE7E9E" w:rsidRPr="00FE7E9E" w:rsidRDefault="00FE7E9E" w:rsidP="00FE7E9E">
      <w:pPr>
        <w:spacing w:after="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w:t>
      </w:r>
      <w:r w:rsidRPr="00FE7E9E">
        <w:rPr>
          <w:rFonts w:ascii="Times New Roman" w:hAnsi="Times New Roman" w:cs="Times New Roman"/>
          <w:b/>
          <w:sz w:val="24"/>
          <w:szCs w:val="24"/>
        </w:rPr>
        <w:t>B</w:t>
      </w:r>
      <w:r w:rsidRPr="00FE7E9E">
        <w:rPr>
          <w:rFonts w:ascii="Times New Roman" w:hAnsi="Times New Roman" w:cs="Times New Roman"/>
          <w:sz w:val="24"/>
          <w:szCs w:val="24"/>
        </w:rPr>
        <w:t xml:space="preserve"> : Élie : le Baptiste (v. 6-8) ; </w:t>
      </w:r>
    </w:p>
    <w:p w14:paraId="7163AA55" w14:textId="77777777" w:rsidR="00FE7E9E" w:rsidRPr="00FE7E9E" w:rsidRDefault="00FE7E9E" w:rsidP="00FE7E9E">
      <w:pPr>
        <w:spacing w:after="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w:t>
      </w:r>
      <w:r w:rsidRPr="00FE7E9E">
        <w:rPr>
          <w:rFonts w:ascii="Times New Roman" w:hAnsi="Times New Roman" w:cs="Times New Roman"/>
          <w:b/>
          <w:sz w:val="24"/>
          <w:szCs w:val="24"/>
        </w:rPr>
        <w:t>C</w:t>
      </w:r>
      <w:r w:rsidRPr="00FE7E9E">
        <w:rPr>
          <w:rFonts w:ascii="Times New Roman" w:hAnsi="Times New Roman" w:cs="Times New Roman"/>
          <w:sz w:val="24"/>
          <w:szCs w:val="24"/>
        </w:rPr>
        <w:t xml:space="preserve"> : « Nous » : ceux qui ont reconnu la résurrection (v. 14) ;</w:t>
      </w:r>
    </w:p>
    <w:p w14:paraId="178A678E" w14:textId="77777777" w:rsidR="00FE7E9E" w:rsidRPr="00FE7E9E" w:rsidRDefault="00FE7E9E" w:rsidP="00FE7E9E">
      <w:pPr>
        <w:spacing w:after="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w:t>
      </w:r>
      <w:r w:rsidRPr="00FE7E9E">
        <w:rPr>
          <w:rFonts w:ascii="Times New Roman" w:hAnsi="Times New Roman" w:cs="Times New Roman"/>
          <w:b/>
          <w:sz w:val="24"/>
          <w:szCs w:val="24"/>
        </w:rPr>
        <w:t xml:space="preserve"> B'</w:t>
      </w:r>
      <w:r w:rsidRPr="00FE7E9E">
        <w:rPr>
          <w:rFonts w:ascii="Times New Roman" w:hAnsi="Times New Roman" w:cs="Times New Roman"/>
          <w:sz w:val="24"/>
          <w:szCs w:val="24"/>
        </w:rPr>
        <w:t xml:space="preserve"> : Élie : le Baptiste (v. 15) ;</w:t>
      </w:r>
    </w:p>
    <w:p w14:paraId="33B382FC"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A'</w:t>
      </w:r>
      <w:r w:rsidRPr="00FE7E9E">
        <w:rPr>
          <w:rFonts w:ascii="Times New Roman" w:hAnsi="Times New Roman" w:cs="Times New Roman"/>
          <w:sz w:val="24"/>
          <w:szCs w:val="24"/>
        </w:rPr>
        <w:t xml:space="preserve"> : Moïse  (v. 16-18) ;</w:t>
      </w:r>
    </w:p>
    <w:p w14:paraId="08B4D391" w14:textId="77777777" w:rsidR="00FE7E9E" w:rsidRPr="006E6A35" w:rsidRDefault="00FF66DF" w:rsidP="00FE7E9E">
      <w:pPr>
        <w:spacing w:after="120"/>
        <w:ind w:firstLine="142"/>
        <w:jc w:val="both"/>
        <w:rPr>
          <w:rFonts w:ascii="Times New Roman" w:hAnsi="Times New Roman" w:cs="Times New Roman"/>
          <w:b/>
          <w:sz w:val="24"/>
          <w:szCs w:val="24"/>
        </w:rPr>
      </w:pPr>
      <w:r w:rsidRPr="006E6A35">
        <w:rPr>
          <w:rFonts w:ascii="Times New Roman" w:hAnsi="Times New Roman" w:cs="Times New Roman"/>
          <w:sz w:val="24"/>
          <w:szCs w:val="24"/>
        </w:rPr>
        <w:t xml:space="preserve">Il y a </w:t>
      </w:r>
      <w:r w:rsidR="009054EF" w:rsidRPr="006E6A35">
        <w:rPr>
          <w:rFonts w:ascii="Times New Roman" w:hAnsi="Times New Roman" w:cs="Times New Roman"/>
          <w:sz w:val="24"/>
          <w:szCs w:val="24"/>
        </w:rPr>
        <w:t xml:space="preserve">donc </w:t>
      </w:r>
      <w:r w:rsidRPr="006E6A35">
        <w:rPr>
          <w:rFonts w:ascii="Times New Roman" w:hAnsi="Times New Roman" w:cs="Times New Roman"/>
          <w:sz w:val="24"/>
          <w:szCs w:val="24"/>
        </w:rPr>
        <w:t>un double témoignage</w:t>
      </w:r>
      <w:r w:rsidR="009054EF" w:rsidRPr="006E6A35">
        <w:rPr>
          <w:rFonts w:ascii="Times New Roman" w:hAnsi="Times New Roman" w:cs="Times New Roman"/>
          <w:sz w:val="24"/>
          <w:szCs w:val="24"/>
        </w:rPr>
        <w:t xml:space="preserve"> :</w:t>
      </w:r>
      <w:r w:rsidRPr="006E6A35">
        <w:rPr>
          <w:rFonts w:ascii="Times New Roman" w:hAnsi="Times New Roman" w:cs="Times New Roman"/>
          <w:sz w:val="24"/>
          <w:szCs w:val="24"/>
        </w:rPr>
        <w:t xml:space="preserve"> celui de l'Écriture représentée par Moïse et Elie, et celui de "nous" les apôtres</w:t>
      </w:r>
      <w:r w:rsidR="009054EF" w:rsidRPr="006E6A35">
        <w:rPr>
          <w:rFonts w:ascii="Times New Roman" w:hAnsi="Times New Roman" w:cs="Times New Roman"/>
          <w:sz w:val="24"/>
          <w:szCs w:val="24"/>
        </w:rPr>
        <w:t>, la structure étant celle qu'on a à la Transfiguration</w:t>
      </w:r>
      <w:r w:rsidRPr="006E6A35">
        <w:rPr>
          <w:rFonts w:ascii="Times New Roman" w:hAnsi="Times New Roman" w:cs="Times New Roman"/>
          <w:sz w:val="24"/>
          <w:szCs w:val="24"/>
        </w:rPr>
        <w:t>.</w:t>
      </w:r>
      <w:r w:rsidR="00FE7E9E" w:rsidRPr="006E6A35">
        <w:rPr>
          <w:rFonts w:ascii="Times New Roman" w:hAnsi="Times New Roman" w:cs="Times New Roman"/>
          <w:sz w:val="24"/>
          <w:szCs w:val="24"/>
        </w:rPr>
        <w:t xml:space="preserve"> </w:t>
      </w:r>
    </w:p>
    <w:p w14:paraId="1C25293C" w14:textId="77777777" w:rsidR="00FE7E9E" w:rsidRDefault="00FE7E9E" w:rsidP="00FE7E9E">
      <w:pPr>
        <w:widowControl w:val="0"/>
        <w:spacing w:after="120"/>
        <w:ind w:firstLine="180"/>
        <w:jc w:val="both"/>
        <w:rPr>
          <w:rFonts w:ascii="Times New Roman" w:hAnsi="Times New Roman" w:cs="Times New Roman"/>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
          <w:bCs/>
          <w:i/>
          <w:sz w:val="24"/>
          <w:szCs w:val="24"/>
          <w:vertAlign w:val="superscript"/>
        </w:rPr>
        <w:t>17</w:t>
      </w:r>
      <w:r w:rsidRPr="00FE7E9E">
        <w:rPr>
          <w:rFonts w:ascii="Times New Roman" w:hAnsi="Times New Roman" w:cs="Times New Roman"/>
          <w:b/>
          <w:bCs/>
          <w:i/>
          <w:sz w:val="24"/>
          <w:szCs w:val="24"/>
        </w:rPr>
        <w:t>Car la loi fut donnée par Moïse, la grâce et vérité furent par Jésus Christ</w:t>
      </w:r>
      <w:r w:rsidRPr="00FE7E9E">
        <w:rPr>
          <w:rFonts w:ascii="Times New Roman" w:hAnsi="Times New Roman" w:cs="Times New Roman"/>
          <w:sz w:val="24"/>
          <w:szCs w:val="24"/>
        </w:rPr>
        <w:t xml:space="preserve">. – Grâce et vérité c'est un hendiadys que nous avions déjà entendu au verset 14 : « </w:t>
      </w:r>
      <w:r w:rsidRPr="00FE7E9E">
        <w:rPr>
          <w:rFonts w:ascii="Times New Roman" w:hAnsi="Times New Roman" w:cs="Times New Roman"/>
          <w:i/>
          <w:sz w:val="24"/>
          <w:szCs w:val="24"/>
        </w:rPr>
        <w:t xml:space="preserve">plein de grâce et vérité » </w:t>
      </w:r>
      <w:r w:rsidRPr="00FE7E9E">
        <w:rPr>
          <w:rFonts w:ascii="Times New Roman" w:hAnsi="Times New Roman" w:cs="Times New Roman"/>
          <w:sz w:val="24"/>
          <w:szCs w:val="24"/>
        </w:rPr>
        <w:t>c'est-à-dire</w:t>
      </w:r>
      <w:r w:rsidRPr="00FE7E9E">
        <w:rPr>
          <w:rFonts w:ascii="Times New Roman" w:hAnsi="Times New Roman" w:cs="Times New Roman"/>
          <w:i/>
          <w:sz w:val="24"/>
          <w:szCs w:val="24"/>
        </w:rPr>
        <w:t xml:space="preserve"> « plein de cette donation-là qui est ouverture au vrai</w:t>
      </w:r>
      <w:r w:rsidRPr="00FE7E9E">
        <w:rPr>
          <w:rFonts w:ascii="Times New Roman" w:hAnsi="Times New Roman" w:cs="Times New Roman"/>
          <w:sz w:val="24"/>
          <w:szCs w:val="24"/>
        </w:rPr>
        <w:t xml:space="preserve"> » – </w:t>
      </w:r>
      <w:r w:rsidRPr="00FE7E9E">
        <w:rPr>
          <w:rFonts w:ascii="Times New Roman" w:hAnsi="Times New Roman" w:cs="Times New Roman"/>
          <w:b/>
          <w:bCs/>
          <w:i/>
          <w:sz w:val="24"/>
          <w:szCs w:val="24"/>
          <w:vertAlign w:val="superscript"/>
        </w:rPr>
        <w:t>18</w:t>
      </w:r>
      <w:r w:rsidRPr="00FE7E9E">
        <w:rPr>
          <w:rFonts w:ascii="Times New Roman" w:hAnsi="Times New Roman" w:cs="Times New Roman"/>
          <w:b/>
          <w:bCs/>
          <w:i/>
          <w:sz w:val="24"/>
          <w:szCs w:val="24"/>
        </w:rPr>
        <w:t>Dieu, personne ne l'a jamais vu. Le Fils unique, Dieu qui est dans le sein du Père, lui, nous y conduit (</w:t>
      </w:r>
      <w:proofErr w:type="spellStart"/>
      <w:r w:rsidRPr="00FE7E9E">
        <w:rPr>
          <w:rFonts w:ascii="Times New Roman" w:hAnsi="Times New Roman" w:cs="Times New Roman"/>
          <w:b/>
          <w:i/>
          <w:sz w:val="24"/>
          <w:szCs w:val="24"/>
        </w:rPr>
        <w:t>exêgêsato</w:t>
      </w:r>
      <w:proofErr w:type="spellEnd"/>
      <w:r w:rsidRPr="00FE7E9E">
        <w:rPr>
          <w:rFonts w:ascii="Times New Roman" w:hAnsi="Times New Roman" w:cs="Times New Roman"/>
          <w:b/>
          <w:bCs/>
          <w:i/>
          <w:sz w:val="24"/>
          <w:szCs w:val="24"/>
        </w:rPr>
        <w:t>)</w:t>
      </w:r>
      <w:r w:rsidRPr="00FE7E9E">
        <w:rPr>
          <w:rFonts w:ascii="Times New Roman" w:hAnsi="Times New Roman" w:cs="Times New Roman"/>
          <w:i/>
          <w:sz w:val="24"/>
          <w:szCs w:val="24"/>
        </w:rPr>
        <w:t>.</w:t>
      </w:r>
      <w:r w:rsidRPr="00FE7E9E">
        <w:rPr>
          <w:rFonts w:ascii="Times New Roman" w:hAnsi="Times New Roman" w:cs="Times New Roman"/>
          <w:sz w:val="24"/>
          <w:szCs w:val="24"/>
        </w:rPr>
        <w:t xml:space="preserve"> » Il nous y conduit c'est-à-dire qu'il en fait l'exégèse, car l'exégèse désigne une sorte de marche, de parcours. Dans les temples romains ou grecs l'exégète était celui qui conduisait les visiteurs pour admirer les figures des dieux, les statues, qui expliquait le temple. Le mot a pris le sens de conduire dans la lecture, de faire un peu ce que je fais. Mais il ne faut pas penser à l'exégète patenté qui fait un cours à la faculté. Le mot exégèse s'est étréci à désigner une fonction bien déterminée, mais il a un sens originel plus vaste et légèrement différent.</w:t>
      </w:r>
    </w:p>
    <w:p w14:paraId="58ABA82E" w14:textId="77777777" w:rsidR="00D4310E" w:rsidRPr="00FE7E9E" w:rsidRDefault="00D4310E" w:rsidP="00FE7E9E">
      <w:pPr>
        <w:widowControl w:val="0"/>
        <w:spacing w:after="120"/>
        <w:ind w:firstLine="180"/>
        <w:jc w:val="both"/>
        <w:rPr>
          <w:rFonts w:ascii="Times New Roman" w:hAnsi="Times New Roman" w:cs="Times New Roman"/>
          <w:sz w:val="24"/>
          <w:szCs w:val="24"/>
        </w:rPr>
      </w:pPr>
    </w:p>
    <w:p w14:paraId="4C5FCE31" w14:textId="77777777" w:rsidR="00FE7E9E" w:rsidRPr="006E6A35" w:rsidRDefault="00FE7E9E" w:rsidP="00FE7E9E">
      <w:pPr>
        <w:widowControl w:val="0"/>
        <w:spacing w:after="240"/>
        <w:ind w:firstLine="181"/>
        <w:jc w:val="both"/>
        <w:rPr>
          <w:rFonts w:ascii="Times New Roman" w:hAnsi="Times New Roman" w:cs="Times New Roman"/>
          <w:bCs/>
          <w:spacing w:val="-4"/>
          <w:sz w:val="24"/>
          <w:szCs w:val="24"/>
        </w:rPr>
      </w:pPr>
      <w:r w:rsidRPr="00FE7E9E">
        <w:rPr>
          <w:rFonts w:ascii="Times New Roman" w:hAnsi="Times New Roman" w:cs="Times New Roman"/>
          <w:bCs/>
          <w:sz w:val="24"/>
          <w:szCs w:val="24"/>
        </w:rPr>
        <w:lastRenderedPageBreak/>
        <w:t xml:space="preserve">« </w:t>
      </w:r>
      <w:r w:rsidRPr="009054EF">
        <w:rPr>
          <w:rFonts w:ascii="Times New Roman" w:hAnsi="Times New Roman" w:cs="Times New Roman"/>
          <w:b/>
          <w:bCs/>
          <w:sz w:val="24"/>
          <w:szCs w:val="24"/>
          <w:vertAlign w:val="superscript"/>
        </w:rPr>
        <w:t>19</w:t>
      </w:r>
      <w:r w:rsidRPr="009054EF">
        <w:rPr>
          <w:rFonts w:ascii="Times New Roman" w:hAnsi="Times New Roman" w:cs="Times New Roman"/>
          <w:b/>
          <w:bCs/>
          <w:i/>
          <w:sz w:val="24"/>
          <w:szCs w:val="24"/>
        </w:rPr>
        <w:t>Et c'est ceci le témoignage de Jean</w:t>
      </w:r>
      <w:r w:rsidR="00BA7BE0">
        <w:rPr>
          <w:rFonts w:ascii="Times New Roman" w:hAnsi="Times New Roman" w:cs="Times New Roman"/>
          <w:b/>
          <w:bCs/>
          <w:i/>
          <w:sz w:val="24"/>
          <w:szCs w:val="24"/>
        </w:rPr>
        <w:t>…</w:t>
      </w:r>
      <w:r w:rsidR="00BA7BE0">
        <w:rPr>
          <w:rFonts w:ascii="Times New Roman" w:hAnsi="Times New Roman" w:cs="Times New Roman"/>
          <w:bCs/>
          <w:sz w:val="24"/>
          <w:szCs w:val="24"/>
        </w:rPr>
        <w:t xml:space="preserve"> »</w:t>
      </w:r>
      <w:r w:rsidRPr="00FE7E9E">
        <w:rPr>
          <w:rFonts w:ascii="Times New Roman" w:hAnsi="Times New Roman" w:cs="Times New Roman"/>
          <w:bCs/>
          <w:sz w:val="24"/>
          <w:szCs w:val="24"/>
        </w:rPr>
        <w:t xml:space="preserve"> Le terme de témoignage est récurrent tout au </w:t>
      </w:r>
      <w:r w:rsidRPr="006E6A35">
        <w:rPr>
          <w:rFonts w:ascii="Times New Roman" w:hAnsi="Times New Roman" w:cs="Times New Roman"/>
          <w:bCs/>
          <w:spacing w:val="-2"/>
          <w:sz w:val="24"/>
          <w:szCs w:val="24"/>
        </w:rPr>
        <w:t>long de ce chapitre, et comme je le disais, il a trait quelque peu au sacré, donc nous aurons à</w:t>
      </w:r>
      <w:r w:rsidRPr="00FE7E9E">
        <w:rPr>
          <w:rFonts w:ascii="Times New Roman" w:hAnsi="Times New Roman" w:cs="Times New Roman"/>
          <w:bCs/>
          <w:sz w:val="24"/>
          <w:szCs w:val="24"/>
        </w:rPr>
        <w:t xml:space="preserve"> </w:t>
      </w:r>
      <w:r w:rsidRPr="006E6A35">
        <w:rPr>
          <w:rFonts w:ascii="Times New Roman" w:hAnsi="Times New Roman" w:cs="Times New Roman"/>
          <w:bCs/>
          <w:spacing w:val="-4"/>
          <w:sz w:val="24"/>
          <w:szCs w:val="24"/>
        </w:rPr>
        <w:t xml:space="preserve">l'examiner. De plus le témoignage fonde la notion de vérité chez saint Jean alors que chez nous </w:t>
      </w:r>
      <w:r w:rsidRPr="00FE7E9E">
        <w:rPr>
          <w:rFonts w:ascii="Times New Roman" w:hAnsi="Times New Roman" w:cs="Times New Roman"/>
          <w:bCs/>
          <w:sz w:val="24"/>
          <w:szCs w:val="24"/>
        </w:rPr>
        <w:t xml:space="preserve">on recourt au témoignage quand il n'y a pas d'autre moyen, quand il n'y a pas de preuve. C'est un moyen de connaissance sans grande valeur. Il faudrait voir pourquoi ça ne désigne pas du tout la même chose chez saint Jean. C'est pourquoi, par exemple, le parjure, </w:t>
      </w:r>
      <w:r w:rsidRPr="006E6A35">
        <w:rPr>
          <w:rFonts w:ascii="Times New Roman" w:hAnsi="Times New Roman" w:cs="Times New Roman"/>
          <w:bCs/>
          <w:spacing w:val="-4"/>
          <w:sz w:val="24"/>
          <w:szCs w:val="24"/>
        </w:rPr>
        <w:t>le faux serment ont à voir avec le sacré parce que précisément le témoignage a à voir avec le sacré.</w:t>
      </w:r>
    </w:p>
    <w:p w14:paraId="127613B5" w14:textId="77777777" w:rsidR="00FE7E9E" w:rsidRPr="00FE7E9E" w:rsidRDefault="00FE7E9E" w:rsidP="003C08AC">
      <w:pPr>
        <w:widowControl w:val="0"/>
        <w:ind w:firstLine="181"/>
        <w:jc w:val="both"/>
        <w:rPr>
          <w:rFonts w:ascii="Calisto MT" w:hAnsi="Calisto MT" w:cs="Times New Roman"/>
          <w:b/>
          <w:bCs/>
          <w:sz w:val="28"/>
          <w:szCs w:val="28"/>
        </w:rPr>
      </w:pPr>
      <w:r w:rsidRPr="00FE7E9E">
        <w:rPr>
          <w:rFonts w:ascii="Calisto MT" w:hAnsi="Calisto MT" w:cs="Times New Roman"/>
          <w:b/>
          <w:bCs/>
          <w:sz w:val="28"/>
          <w:szCs w:val="28"/>
        </w:rPr>
        <w:t>5) Le Baptême du Christ proprement dit (v. 19-34).</w:t>
      </w:r>
    </w:p>
    <w:p w14:paraId="56DEBB6D" w14:textId="2AE0DC1F" w:rsidR="00FE7E9E" w:rsidRPr="002A5825" w:rsidRDefault="00FE7E9E" w:rsidP="00FE7E9E">
      <w:pPr>
        <w:widowControl w:val="0"/>
        <w:spacing w:after="120"/>
        <w:ind w:firstLine="180"/>
        <w:jc w:val="both"/>
        <w:rPr>
          <w:rFonts w:ascii="Times New Roman" w:hAnsi="Times New Roman" w:cs="Times New Roman"/>
          <w:sz w:val="24"/>
          <w:szCs w:val="24"/>
        </w:rPr>
      </w:pPr>
      <w:r w:rsidRPr="002A5825">
        <w:rPr>
          <w:rFonts w:ascii="Times New Roman" w:hAnsi="Times New Roman" w:cs="Times New Roman"/>
          <w:bCs/>
          <w:sz w:val="24"/>
          <w:szCs w:val="24"/>
        </w:rPr>
        <w:t xml:space="preserve">Ensuite on est dans le récit du Baptême proprement dit. Chez saint Marc on a la parole de Jean-Baptiste : </w:t>
      </w:r>
      <w:r w:rsidRPr="002A5825">
        <w:rPr>
          <w:rFonts w:ascii="Times New Roman" w:hAnsi="Times New Roman" w:cs="Times New Roman"/>
          <w:sz w:val="24"/>
          <w:szCs w:val="24"/>
        </w:rPr>
        <w:t xml:space="preserve">« </w:t>
      </w:r>
      <w:r w:rsidRPr="002A5825">
        <w:rPr>
          <w:rFonts w:ascii="Times New Roman" w:hAnsi="Times New Roman" w:cs="Times New Roman"/>
          <w:i/>
          <w:sz w:val="24"/>
          <w:szCs w:val="24"/>
        </w:rPr>
        <w:t>Moi je vous ai baptisés d'eau, mais lui vous baptisera dans le Pneuma S</w:t>
      </w:r>
      <w:r w:rsidRPr="002A5825">
        <w:rPr>
          <w:rFonts w:ascii="Times New Roman" w:hAnsi="Times New Roman" w:cs="Times New Roman"/>
          <w:i/>
          <w:spacing w:val="-2"/>
          <w:sz w:val="24"/>
          <w:szCs w:val="24"/>
        </w:rPr>
        <w:t>acré (l'Esprit Saint)</w:t>
      </w:r>
      <w:r w:rsidRPr="002A5825">
        <w:rPr>
          <w:rFonts w:ascii="Times New Roman" w:hAnsi="Times New Roman" w:cs="Times New Roman"/>
          <w:spacing w:val="-2"/>
          <w:sz w:val="24"/>
          <w:szCs w:val="24"/>
        </w:rPr>
        <w:t xml:space="preserve">. » (Mc 1, 8). Il s'agit de marquer l'identité différente de Jésus et de Jean-Baptiste. Or chez saint Jean il faut deux scènes, une pour la déclaration d'identité de Jean, et une pour la déclaration d'identité de Jésus, et non seulement deux scènes, mais deux jours. </w:t>
      </w:r>
      <w:r w:rsidRPr="002A5825">
        <w:rPr>
          <w:rFonts w:ascii="Times New Roman" w:hAnsi="Times New Roman" w:cs="Times New Roman"/>
          <w:sz w:val="24"/>
          <w:szCs w:val="24"/>
        </w:rPr>
        <w:t>En effet</w:t>
      </w:r>
      <w:r w:rsidR="005C297E">
        <w:rPr>
          <w:rFonts w:ascii="Times New Roman" w:hAnsi="Times New Roman" w:cs="Times New Roman"/>
          <w:sz w:val="24"/>
          <w:szCs w:val="24"/>
        </w:rPr>
        <w:t>,</w:t>
      </w:r>
      <w:r w:rsidRPr="002A5825">
        <w:rPr>
          <w:rFonts w:ascii="Times New Roman" w:hAnsi="Times New Roman" w:cs="Times New Roman"/>
          <w:sz w:val="24"/>
          <w:szCs w:val="24"/>
        </w:rPr>
        <w:t xml:space="preserve"> chez saint Jean</w:t>
      </w:r>
      <w:r w:rsidR="005C297E">
        <w:rPr>
          <w:rFonts w:ascii="Times New Roman" w:hAnsi="Times New Roman" w:cs="Times New Roman"/>
          <w:sz w:val="24"/>
          <w:szCs w:val="24"/>
        </w:rPr>
        <w:t>,</w:t>
      </w:r>
      <w:r w:rsidRPr="002A5825">
        <w:rPr>
          <w:rFonts w:ascii="Times New Roman" w:hAnsi="Times New Roman" w:cs="Times New Roman"/>
          <w:sz w:val="24"/>
          <w:szCs w:val="24"/>
        </w:rPr>
        <w:t xml:space="preserve"> nous trouvons également ceci dans la bouche de Jean-Baptiste : « </w:t>
      </w:r>
      <w:r w:rsidRPr="002A5825">
        <w:rPr>
          <w:rFonts w:ascii="Times New Roman" w:hAnsi="Times New Roman" w:cs="Times New Roman"/>
          <w:i/>
          <w:sz w:val="24"/>
          <w:szCs w:val="24"/>
        </w:rPr>
        <w:t xml:space="preserve">Moi je baptise dans l'eau. </w:t>
      </w:r>
      <w:r w:rsidRPr="002A5825">
        <w:rPr>
          <w:rFonts w:ascii="Times New Roman" w:hAnsi="Times New Roman" w:cs="Times New Roman"/>
          <w:sz w:val="24"/>
          <w:szCs w:val="24"/>
        </w:rPr>
        <w:t>» (</w:t>
      </w:r>
      <w:proofErr w:type="gramStart"/>
      <w:r w:rsidRPr="002A5825">
        <w:rPr>
          <w:rFonts w:ascii="Times New Roman" w:hAnsi="Times New Roman" w:cs="Times New Roman"/>
          <w:sz w:val="24"/>
          <w:szCs w:val="24"/>
        </w:rPr>
        <w:t>v.</w:t>
      </w:r>
      <w:proofErr w:type="gramEnd"/>
      <w:r w:rsidRPr="002A5825">
        <w:rPr>
          <w:rFonts w:ascii="Times New Roman" w:hAnsi="Times New Roman" w:cs="Times New Roman"/>
          <w:sz w:val="24"/>
          <w:szCs w:val="24"/>
        </w:rPr>
        <w:t xml:space="preserve"> 26) et « </w:t>
      </w:r>
      <w:r w:rsidRPr="002A5825">
        <w:rPr>
          <w:rFonts w:ascii="Times New Roman" w:hAnsi="Times New Roman" w:cs="Times New Roman"/>
          <w:bCs/>
          <w:i/>
          <w:sz w:val="24"/>
          <w:szCs w:val="24"/>
        </w:rPr>
        <w:t>Celui qui m'a envoyé baptiser dans l'eau, celui-là m'a dit : "Celui sur qui tu verras le Pneuma descendant et demeurant sur lui, celui-ci est celui qui baptise dans le Pneuma Sacré."</w:t>
      </w:r>
      <w:r w:rsidR="00EE0A11">
        <w:rPr>
          <w:rFonts w:ascii="Times New Roman" w:hAnsi="Times New Roman" w:cs="Times New Roman"/>
          <w:bCs/>
          <w:i/>
          <w:sz w:val="24"/>
          <w:szCs w:val="24"/>
        </w:rPr>
        <w:t xml:space="preserve"> </w:t>
      </w:r>
      <w:r w:rsidRPr="002A5825">
        <w:rPr>
          <w:rFonts w:ascii="Times New Roman" w:hAnsi="Times New Roman" w:cs="Times New Roman"/>
          <w:sz w:val="24"/>
          <w:szCs w:val="24"/>
        </w:rPr>
        <w:t>» (</w:t>
      </w:r>
      <w:proofErr w:type="gramStart"/>
      <w:r w:rsidRPr="002A5825">
        <w:rPr>
          <w:rFonts w:ascii="Times New Roman" w:hAnsi="Times New Roman" w:cs="Times New Roman"/>
          <w:sz w:val="24"/>
          <w:szCs w:val="24"/>
        </w:rPr>
        <w:t>v.</w:t>
      </w:r>
      <w:proofErr w:type="gramEnd"/>
      <w:r w:rsidRPr="002A5825">
        <w:rPr>
          <w:rFonts w:ascii="Times New Roman" w:hAnsi="Times New Roman" w:cs="Times New Roman"/>
          <w:sz w:val="24"/>
          <w:szCs w:val="24"/>
        </w:rPr>
        <w:t xml:space="preserve"> 33), et c'est « </w:t>
      </w:r>
      <w:r w:rsidRPr="002A5825">
        <w:rPr>
          <w:rFonts w:ascii="Times New Roman" w:hAnsi="Times New Roman" w:cs="Times New Roman"/>
          <w:i/>
          <w:sz w:val="24"/>
          <w:szCs w:val="24"/>
        </w:rPr>
        <w:t>le lendemain</w:t>
      </w:r>
      <w:r w:rsidRPr="002A5825">
        <w:rPr>
          <w:rFonts w:ascii="Times New Roman" w:hAnsi="Times New Roman" w:cs="Times New Roman"/>
          <w:b/>
          <w:i/>
          <w:sz w:val="24"/>
          <w:szCs w:val="24"/>
        </w:rPr>
        <w:t> </w:t>
      </w:r>
      <w:r w:rsidRPr="002A5825">
        <w:rPr>
          <w:rFonts w:ascii="Times New Roman" w:hAnsi="Times New Roman" w:cs="Times New Roman"/>
          <w:sz w:val="24"/>
          <w:szCs w:val="24"/>
        </w:rPr>
        <w:t xml:space="preserve">»  (v. 29). </w:t>
      </w:r>
    </w:p>
    <w:p w14:paraId="39C93909" w14:textId="77777777" w:rsidR="00FE7E9E" w:rsidRPr="00FE7E9E" w:rsidRDefault="00FE7E9E" w:rsidP="00FE7E9E">
      <w:pPr>
        <w:widowControl w:val="0"/>
        <w:spacing w:after="120"/>
        <w:ind w:firstLine="180"/>
        <w:jc w:val="both"/>
        <w:rPr>
          <w:rFonts w:ascii="Calisto MT" w:hAnsi="Calisto MT" w:cs="Times New Roman"/>
          <w:b/>
          <w:sz w:val="26"/>
          <w:szCs w:val="26"/>
        </w:rPr>
      </w:pPr>
      <w:r w:rsidRPr="00FE7E9E">
        <w:rPr>
          <w:rFonts w:ascii="Calisto MT" w:hAnsi="Calisto MT" w:cs="Times New Roman"/>
          <w:b/>
          <w:sz w:val="26"/>
          <w:szCs w:val="26"/>
        </w:rPr>
        <w:t>a) Identification de Jean-Baptiste (v. 19-28).</w:t>
      </w:r>
    </w:p>
    <w:p w14:paraId="779DF272" w14:textId="77777777" w:rsidR="00FE7E9E"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bCs/>
          <w:sz w:val="24"/>
          <w:szCs w:val="24"/>
        </w:rPr>
        <w:t>Il faut d'abord identifier Jean-Baptiste, et pour identifier il faut une délégation qui lui demande « Qui es-tu ? ».</w:t>
      </w:r>
    </w:p>
    <w:p w14:paraId="016AFA00" w14:textId="77777777" w:rsidR="002A5825" w:rsidRPr="00FE7E9E" w:rsidRDefault="00FE7E9E" w:rsidP="00FE7E9E">
      <w:pPr>
        <w:widowControl w:val="0"/>
        <w:spacing w:after="120"/>
        <w:ind w:firstLine="180"/>
        <w:jc w:val="both"/>
        <w:rPr>
          <w:rFonts w:ascii="Times New Roman" w:hAnsi="Times New Roman" w:cs="Times New Roman"/>
          <w:bCs/>
          <w:sz w:val="24"/>
          <w:szCs w:val="24"/>
        </w:rPr>
      </w:pPr>
      <w:r w:rsidRPr="00FE7E9E">
        <w:rPr>
          <w:rFonts w:ascii="Times New Roman" w:hAnsi="Times New Roman" w:cs="Times New Roman"/>
          <w:sz w:val="24"/>
          <w:szCs w:val="24"/>
        </w:rPr>
        <w:t xml:space="preserve">« </w:t>
      </w:r>
      <w:r w:rsidRPr="00FE7E9E">
        <w:rPr>
          <w:rFonts w:ascii="Times New Roman" w:hAnsi="Times New Roman" w:cs="Times New Roman"/>
          <w:b/>
          <w:bCs/>
          <w:i/>
          <w:sz w:val="24"/>
          <w:szCs w:val="24"/>
          <w:vertAlign w:val="superscript"/>
        </w:rPr>
        <w:t>19</w:t>
      </w:r>
      <w:r w:rsidRPr="00FE7E9E">
        <w:rPr>
          <w:rFonts w:ascii="Times New Roman" w:hAnsi="Times New Roman" w:cs="Times New Roman"/>
          <w:b/>
          <w:bCs/>
          <w:i/>
          <w:sz w:val="24"/>
          <w:szCs w:val="24"/>
        </w:rPr>
        <w:t>Et tel est le témoignage de Jean quand les Judéens envoyèrent auprès de lui de Jérusalem des prêtres et des lévites pour l'interroger : "Qui es-tu ?</w:t>
      </w:r>
      <w:r w:rsidRPr="00FE7E9E">
        <w:rPr>
          <w:rFonts w:ascii="Times New Roman" w:hAnsi="Times New Roman" w:cs="Times New Roman"/>
          <w:b/>
          <w:bCs/>
          <w:sz w:val="24"/>
          <w:szCs w:val="24"/>
        </w:rPr>
        <w:t xml:space="preserve">" – </w:t>
      </w:r>
      <w:r w:rsidRPr="00FE7E9E">
        <w:rPr>
          <w:rFonts w:ascii="Times New Roman" w:hAnsi="Times New Roman" w:cs="Times New Roman"/>
          <w:bCs/>
          <w:sz w:val="24"/>
          <w:szCs w:val="24"/>
        </w:rPr>
        <w:t>La question « Qu'est-ce que ? » n'est pas une question du Nouveau Testament, c'est la question de Socrate, mais la question « Qui es-tu ? » est éminemment une question du Nouveau Testament. 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le « Qui es-tu ? » équivaut à « De qui es-tu fils ? » ; et « De qui es-tu fils ? » équivaut à « D'où viens-tu ? ». Or la question « Où ? » est la question majeure de l'évangile de Jean : « D'où je viens, où je vais ? » ; « Où demeures-tu ? »… Et ceci déplace radicalement la grammaire. Que la question « Où ? » ne soit pas une question circonstancielle de temps, mais la question principale, la question identifiante, ça change tout</w:t>
      </w:r>
      <w:r w:rsidR="003C08AC">
        <w:rPr>
          <w:rStyle w:val="Appelnotedebasdep"/>
          <w:rFonts w:ascii="Times New Roman" w:hAnsi="Times New Roman" w:cs="Times New Roman"/>
          <w:bCs/>
          <w:sz w:val="24"/>
          <w:szCs w:val="24"/>
        </w:rPr>
        <w:footnoteReference w:id="21"/>
      </w:r>
      <w:r w:rsidRPr="00FE7E9E">
        <w:rPr>
          <w:rFonts w:ascii="Times New Roman" w:hAnsi="Times New Roman" w:cs="Times New Roman"/>
          <w:bCs/>
          <w:sz w:val="24"/>
          <w:szCs w:val="24"/>
        </w:rPr>
        <w:t>. Nous verrons que le lieu et le temps sont des termes majeurs chez saint Jean, mais ils ne jouent pas le rôle subordonné qu'ils jouent dans notre grammaire. 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cela donne lieu chez nous à des propositions subordonnées. Vous savez que les dénominations sont celles de grammairiens qui sont originellement latins (Quintilien…). Ce sont de bons exégètes du discours latin et du discours grec mais ils ne sont pas du tout adaptés à la structure de la langue hébraïque qui reste finalement toujours en arrière-plan même lorsque le Nouveau Testament parle grec : c'est du grec parlé par des gens de structure grammaticale sémitique</w:t>
      </w:r>
      <w:r w:rsidR="003C08AC">
        <w:rPr>
          <w:rStyle w:val="Appelnotedebasdep"/>
          <w:rFonts w:ascii="Times New Roman" w:hAnsi="Times New Roman" w:cs="Times New Roman"/>
          <w:bCs/>
          <w:sz w:val="24"/>
          <w:szCs w:val="24"/>
        </w:rPr>
        <w:footnoteReference w:id="22"/>
      </w:r>
      <w:r w:rsidRPr="00FE7E9E">
        <w:rPr>
          <w:rFonts w:ascii="Times New Roman" w:hAnsi="Times New Roman" w:cs="Times New Roman"/>
          <w:bCs/>
          <w:sz w:val="24"/>
          <w:szCs w:val="24"/>
        </w:rPr>
        <w:t>.</w:t>
      </w:r>
    </w:p>
    <w:p w14:paraId="00058BC6" w14:textId="77777777" w:rsidR="00FE7E9E" w:rsidRPr="00FE7E9E" w:rsidRDefault="00FE7E9E" w:rsidP="00FE7E9E">
      <w:pPr>
        <w:widowControl w:val="0"/>
        <w:spacing w:after="120"/>
        <w:ind w:firstLine="180"/>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b/>
          <w:bCs/>
          <w:sz w:val="24"/>
          <w:szCs w:val="24"/>
          <w:lang w:eastAsia="fr-FR"/>
        </w:rPr>
        <w:t xml:space="preserve"> </w:t>
      </w:r>
      <w:r w:rsidRPr="00FE7E9E">
        <w:rPr>
          <w:rFonts w:ascii="Times New Roman" w:eastAsia="Times New Roman" w:hAnsi="Times New Roman" w:cs="Times New Roman"/>
          <w:sz w:val="24"/>
          <w:szCs w:val="24"/>
          <w:lang w:eastAsia="fr-FR"/>
        </w:rPr>
        <w:t xml:space="preserve">« </w:t>
      </w:r>
      <w:r w:rsidRPr="00FE7E9E">
        <w:rPr>
          <w:rFonts w:ascii="Times New Roman" w:eastAsia="Times New Roman" w:hAnsi="Times New Roman" w:cs="Times New Roman"/>
          <w:b/>
          <w:bCs/>
          <w:i/>
          <w:sz w:val="24"/>
          <w:szCs w:val="24"/>
          <w:vertAlign w:val="superscript"/>
          <w:lang w:eastAsia="fr-FR"/>
        </w:rPr>
        <w:t>20</w:t>
      </w:r>
      <w:r w:rsidRPr="00FE7E9E">
        <w:rPr>
          <w:rFonts w:ascii="Times New Roman" w:eastAsia="Times New Roman" w:hAnsi="Times New Roman" w:cs="Times New Roman"/>
          <w:b/>
          <w:bCs/>
          <w:i/>
          <w:sz w:val="24"/>
          <w:szCs w:val="24"/>
          <w:lang w:eastAsia="fr-FR"/>
        </w:rPr>
        <w:t>Et il confessa, il ne nia pas, et il confessa : "Moi je ne suis pas le Christ".</w:t>
      </w:r>
      <w:r w:rsidRPr="00FE7E9E">
        <w:rPr>
          <w:rFonts w:ascii="Times New Roman" w:eastAsia="Times New Roman" w:hAnsi="Times New Roman" w:cs="Times New Roman"/>
          <w:b/>
          <w:bCs/>
          <w:sz w:val="24"/>
          <w:szCs w:val="24"/>
          <w:lang w:eastAsia="fr-FR"/>
        </w:rPr>
        <w:t xml:space="preserve"> – </w:t>
      </w:r>
      <w:r w:rsidRPr="00FE7E9E">
        <w:rPr>
          <w:rFonts w:ascii="Times New Roman" w:eastAsia="Times New Roman" w:hAnsi="Times New Roman" w:cs="Times New Roman"/>
          <w:bCs/>
          <w:sz w:val="24"/>
          <w:szCs w:val="24"/>
          <w:lang w:eastAsia="fr-FR"/>
        </w:rPr>
        <w:t>le témoignage est réitéré dans la négation de son opposition</w:t>
      </w:r>
      <w:r w:rsidRPr="00FE7E9E">
        <w:rPr>
          <w:rFonts w:ascii="Times New Roman" w:eastAsia="Times New Roman" w:hAnsi="Times New Roman" w:cs="Times New Roman"/>
          <w:b/>
          <w:bCs/>
          <w:sz w:val="24"/>
          <w:szCs w:val="24"/>
          <w:lang w:eastAsia="fr-FR"/>
        </w:rPr>
        <w:t xml:space="preserve"> – </w:t>
      </w:r>
      <w:r w:rsidRPr="00FE7E9E">
        <w:rPr>
          <w:rFonts w:ascii="Times New Roman" w:eastAsia="Times New Roman" w:hAnsi="Times New Roman" w:cs="Times New Roman"/>
          <w:b/>
          <w:bCs/>
          <w:i/>
          <w:sz w:val="24"/>
          <w:szCs w:val="24"/>
          <w:vertAlign w:val="superscript"/>
          <w:lang w:eastAsia="fr-FR"/>
        </w:rPr>
        <w:t>21</w:t>
      </w:r>
      <w:r w:rsidRPr="00FE7E9E">
        <w:rPr>
          <w:rFonts w:ascii="Times New Roman" w:eastAsia="Times New Roman" w:hAnsi="Times New Roman" w:cs="Times New Roman"/>
          <w:b/>
          <w:bCs/>
          <w:i/>
          <w:sz w:val="24"/>
          <w:szCs w:val="24"/>
          <w:lang w:eastAsia="fr-FR"/>
        </w:rPr>
        <w:t xml:space="preserve">Et ils lui demandèrent : </w:t>
      </w:r>
      <w:r w:rsidRPr="00FE7E9E">
        <w:rPr>
          <w:rFonts w:ascii="Times New Roman" w:eastAsia="Times New Roman" w:hAnsi="Times New Roman" w:cs="Times New Roman"/>
          <w:b/>
          <w:bCs/>
          <w:i/>
          <w:sz w:val="24"/>
          <w:szCs w:val="24"/>
          <w:lang w:eastAsia="fr-FR"/>
        </w:rPr>
        <w:lastRenderedPageBreak/>
        <w:t>"Quoi donc, es-tu Elie ?" Et il dit : "Je ne suis pas".</w:t>
      </w:r>
      <w:r w:rsidRPr="00FE7E9E">
        <w:rPr>
          <w:rFonts w:ascii="Times New Roman" w:eastAsia="Times New Roman" w:hAnsi="Times New Roman" w:cs="Times New Roman"/>
          <w:b/>
          <w:bCs/>
          <w:sz w:val="24"/>
          <w:szCs w:val="24"/>
          <w:lang w:eastAsia="fr-FR"/>
        </w:rPr>
        <w:t xml:space="preserve"> – </w:t>
      </w:r>
      <w:r w:rsidRPr="00FE7E9E">
        <w:rPr>
          <w:rFonts w:ascii="Times New Roman" w:eastAsia="Times New Roman" w:hAnsi="Times New Roman" w:cs="Times New Roman"/>
          <w:bCs/>
          <w:sz w:val="24"/>
          <w:szCs w:val="24"/>
          <w:lang w:eastAsia="fr-FR"/>
        </w:rPr>
        <w:t>Dans d'autres lieux de l'Écriture il est assimilé à Élie, mais il veut dire ici qu'il n'est pas la personne même d'Elie, même si</w:t>
      </w:r>
      <w:r w:rsidR="00444980">
        <w:rPr>
          <w:rFonts w:ascii="Times New Roman" w:eastAsia="Times New Roman" w:hAnsi="Times New Roman" w:cs="Times New Roman"/>
          <w:bCs/>
          <w:sz w:val="24"/>
          <w:szCs w:val="24"/>
          <w:lang w:eastAsia="fr-FR"/>
        </w:rPr>
        <w:t>,</w:t>
      </w:r>
      <w:r w:rsidRPr="00FE7E9E">
        <w:rPr>
          <w:rFonts w:ascii="Times New Roman" w:eastAsia="Times New Roman" w:hAnsi="Times New Roman" w:cs="Times New Roman"/>
          <w:bCs/>
          <w:sz w:val="24"/>
          <w:szCs w:val="24"/>
          <w:lang w:eastAsia="fr-FR"/>
        </w:rPr>
        <w:t xml:space="preserve"> par ailleurs</w:t>
      </w:r>
      <w:r w:rsidR="00444980">
        <w:rPr>
          <w:rFonts w:ascii="Times New Roman" w:eastAsia="Times New Roman" w:hAnsi="Times New Roman" w:cs="Times New Roman"/>
          <w:bCs/>
          <w:sz w:val="24"/>
          <w:szCs w:val="24"/>
          <w:lang w:eastAsia="fr-FR"/>
        </w:rPr>
        <w:t>,</w:t>
      </w:r>
      <w:r w:rsidRPr="00FE7E9E">
        <w:rPr>
          <w:rFonts w:ascii="Times New Roman" w:eastAsia="Times New Roman" w:hAnsi="Times New Roman" w:cs="Times New Roman"/>
          <w:bCs/>
          <w:sz w:val="24"/>
          <w:szCs w:val="24"/>
          <w:lang w:eastAsia="fr-FR"/>
        </w:rPr>
        <w:t xml:space="preserve"> on dit qu'il est dans la fonction d'Élie, donc dans la représentation du prophète par excellence et non pas du législateur comme Moïse –</w:t>
      </w:r>
      <w:r w:rsidRPr="00FE7E9E">
        <w:rPr>
          <w:rFonts w:ascii="Times New Roman" w:eastAsia="Times New Roman" w:hAnsi="Times New Roman" w:cs="Times New Roman"/>
          <w:b/>
          <w:bCs/>
          <w:sz w:val="24"/>
          <w:szCs w:val="24"/>
          <w:lang w:eastAsia="fr-FR"/>
        </w:rPr>
        <w:t xml:space="preserve"> </w:t>
      </w:r>
      <w:r w:rsidRPr="00FE7E9E">
        <w:rPr>
          <w:rFonts w:ascii="Times New Roman" w:eastAsia="Times New Roman" w:hAnsi="Times New Roman" w:cs="Times New Roman"/>
          <w:b/>
          <w:bCs/>
          <w:i/>
          <w:sz w:val="24"/>
          <w:szCs w:val="24"/>
          <w:lang w:eastAsia="fr-FR"/>
        </w:rPr>
        <w:t xml:space="preserve">"Es-tu le prophète ?" Et il répondit "Non". </w:t>
      </w:r>
      <w:r w:rsidRPr="00FE7E9E">
        <w:rPr>
          <w:rFonts w:ascii="Times New Roman" w:eastAsia="Times New Roman" w:hAnsi="Times New Roman" w:cs="Times New Roman"/>
          <w:b/>
          <w:bCs/>
          <w:i/>
          <w:sz w:val="24"/>
          <w:szCs w:val="24"/>
          <w:vertAlign w:val="superscript"/>
          <w:lang w:eastAsia="fr-FR"/>
        </w:rPr>
        <w:t>22</w:t>
      </w:r>
      <w:r w:rsidRPr="00FE7E9E">
        <w:rPr>
          <w:rFonts w:ascii="Times New Roman" w:eastAsia="Times New Roman" w:hAnsi="Times New Roman" w:cs="Times New Roman"/>
          <w:b/>
          <w:bCs/>
          <w:i/>
          <w:sz w:val="24"/>
          <w:szCs w:val="24"/>
          <w:lang w:eastAsia="fr-FR"/>
        </w:rPr>
        <w:t xml:space="preserve">Ils lui dirent donc : "Qui es-tu ? Pour que nous donnions une réponse à ceux qui nous ont envoyés, que dis-tu de toi-même ?" </w:t>
      </w:r>
      <w:r w:rsidRPr="00FE7E9E">
        <w:rPr>
          <w:rFonts w:ascii="Times New Roman" w:eastAsia="Times New Roman" w:hAnsi="Times New Roman" w:cs="Times New Roman"/>
          <w:b/>
          <w:bCs/>
          <w:i/>
          <w:sz w:val="24"/>
          <w:szCs w:val="24"/>
          <w:vertAlign w:val="superscript"/>
          <w:lang w:eastAsia="fr-FR"/>
        </w:rPr>
        <w:t>23</w:t>
      </w:r>
      <w:r w:rsidRPr="00FE7E9E">
        <w:rPr>
          <w:rFonts w:ascii="Times New Roman" w:eastAsia="Times New Roman" w:hAnsi="Times New Roman" w:cs="Times New Roman"/>
          <w:b/>
          <w:bCs/>
          <w:i/>
          <w:sz w:val="24"/>
          <w:szCs w:val="24"/>
          <w:lang w:eastAsia="fr-FR"/>
        </w:rPr>
        <w:t>Il déclara : "Moi [je suis] la voix de celui qui crie dans le désert : "</w:t>
      </w:r>
      <w:r w:rsidRPr="00FE7E9E">
        <w:rPr>
          <w:rFonts w:ascii="Times New Roman" w:eastAsia="Times New Roman" w:hAnsi="Times New Roman" w:cs="Times New Roman"/>
          <w:b/>
          <w:bCs/>
          <w:i/>
          <w:iCs/>
          <w:sz w:val="24"/>
          <w:szCs w:val="24"/>
          <w:lang w:eastAsia="fr-FR"/>
        </w:rPr>
        <w:t>Préparez le chemin du Seigneur</w:t>
      </w:r>
      <w:r w:rsidRPr="00FE7E9E">
        <w:rPr>
          <w:rFonts w:ascii="Times New Roman" w:eastAsia="Times New Roman" w:hAnsi="Times New Roman" w:cs="Times New Roman"/>
          <w:b/>
          <w:bCs/>
          <w:i/>
          <w:sz w:val="24"/>
          <w:szCs w:val="24"/>
          <w:lang w:eastAsia="fr-FR"/>
        </w:rPr>
        <w:t>" comme le dit Isaïe le Prophète."</w:t>
      </w:r>
      <w:r w:rsidRPr="00FE7E9E">
        <w:rPr>
          <w:rFonts w:ascii="Times New Roman" w:eastAsia="Times New Roman" w:hAnsi="Times New Roman" w:cs="Times New Roman"/>
          <w:b/>
          <w:bCs/>
          <w:sz w:val="24"/>
          <w:szCs w:val="24"/>
          <w:lang w:eastAsia="fr-FR"/>
        </w:rPr>
        <w:t xml:space="preserve"> – </w:t>
      </w:r>
      <w:r w:rsidRPr="00FE7E9E">
        <w:rPr>
          <w:rFonts w:ascii="Times New Roman" w:eastAsia="Times New Roman" w:hAnsi="Times New Roman" w:cs="Times New Roman"/>
          <w:bCs/>
          <w:sz w:val="24"/>
          <w:szCs w:val="24"/>
          <w:lang w:eastAsia="fr-FR"/>
        </w:rPr>
        <w:t>Donc il est le précurseur comme on dit, celui qui vient avant comme il l'a dit (v. 15) –</w:t>
      </w:r>
      <w:r w:rsidRPr="00FE7E9E">
        <w:rPr>
          <w:rFonts w:ascii="Times New Roman" w:eastAsia="Times New Roman" w:hAnsi="Times New Roman" w:cs="Times New Roman"/>
          <w:b/>
          <w:bCs/>
          <w:sz w:val="24"/>
          <w:szCs w:val="24"/>
          <w:lang w:eastAsia="fr-FR"/>
        </w:rPr>
        <w:t xml:space="preserve"> </w:t>
      </w:r>
      <w:r w:rsidRPr="00FE7E9E">
        <w:rPr>
          <w:rFonts w:ascii="Times New Roman" w:eastAsia="Times New Roman" w:hAnsi="Times New Roman" w:cs="Times New Roman"/>
          <w:b/>
          <w:bCs/>
          <w:i/>
          <w:sz w:val="24"/>
          <w:szCs w:val="24"/>
          <w:vertAlign w:val="superscript"/>
          <w:lang w:eastAsia="fr-FR"/>
        </w:rPr>
        <w:t>24</w:t>
      </w:r>
      <w:r w:rsidRPr="00FE7E9E">
        <w:rPr>
          <w:rFonts w:ascii="Times New Roman" w:eastAsia="Times New Roman" w:hAnsi="Times New Roman" w:cs="Times New Roman"/>
          <w:b/>
          <w:bCs/>
          <w:i/>
          <w:sz w:val="24"/>
          <w:szCs w:val="24"/>
          <w:lang w:eastAsia="fr-FR"/>
        </w:rPr>
        <w:t>Et les envoyés étaient des pharisiens,</w:t>
      </w:r>
      <w:r w:rsidRPr="00FE7E9E">
        <w:rPr>
          <w:rFonts w:ascii="Times New Roman" w:eastAsia="Times New Roman" w:hAnsi="Times New Roman" w:cs="Times New Roman"/>
          <w:b/>
          <w:bCs/>
          <w:i/>
          <w:sz w:val="24"/>
          <w:szCs w:val="24"/>
          <w:vertAlign w:val="superscript"/>
          <w:lang w:eastAsia="fr-FR"/>
        </w:rPr>
        <w:t xml:space="preserve"> 25</w:t>
      </w:r>
      <w:r w:rsidRPr="00FE7E9E">
        <w:rPr>
          <w:rFonts w:ascii="Times New Roman" w:eastAsia="Times New Roman" w:hAnsi="Times New Roman" w:cs="Times New Roman"/>
          <w:b/>
          <w:bCs/>
          <w:i/>
          <w:sz w:val="24"/>
          <w:szCs w:val="24"/>
          <w:lang w:eastAsia="fr-FR"/>
        </w:rPr>
        <w:t xml:space="preserve">et ils le </w:t>
      </w:r>
      <w:proofErr w:type="spellStart"/>
      <w:r w:rsidRPr="00FE7E9E">
        <w:rPr>
          <w:rFonts w:ascii="Times New Roman" w:eastAsia="Times New Roman" w:hAnsi="Times New Roman" w:cs="Times New Roman"/>
          <w:b/>
          <w:bCs/>
          <w:i/>
          <w:sz w:val="24"/>
          <w:szCs w:val="24"/>
          <w:lang w:eastAsia="fr-FR"/>
        </w:rPr>
        <w:t>questionnèrent</w:t>
      </w:r>
      <w:proofErr w:type="spellEnd"/>
      <w:r w:rsidRPr="00FE7E9E">
        <w:rPr>
          <w:rFonts w:ascii="Times New Roman" w:eastAsia="Times New Roman" w:hAnsi="Times New Roman" w:cs="Times New Roman"/>
          <w:b/>
          <w:bCs/>
          <w:i/>
          <w:sz w:val="24"/>
          <w:szCs w:val="24"/>
          <w:lang w:eastAsia="fr-FR"/>
        </w:rPr>
        <w:t xml:space="preserve"> et lui dirent : "Pourquoi baptises-tu si tu n'es ni le Christ, ni Elie, ni le Prophète ?"</w:t>
      </w:r>
      <w:r w:rsidRPr="00FE7E9E">
        <w:rPr>
          <w:rFonts w:ascii="Times New Roman" w:eastAsia="Times New Roman" w:hAnsi="Times New Roman" w:cs="Times New Roman"/>
          <w:b/>
          <w:bCs/>
          <w:sz w:val="24"/>
          <w:szCs w:val="24"/>
          <w:lang w:eastAsia="fr-FR"/>
        </w:rPr>
        <w:t xml:space="preserve"> – </w:t>
      </w:r>
      <w:r w:rsidRPr="00FE7E9E">
        <w:rPr>
          <w:rFonts w:ascii="Times New Roman" w:eastAsia="Times New Roman" w:hAnsi="Times New Roman" w:cs="Times New Roman"/>
          <w:bCs/>
          <w:sz w:val="24"/>
          <w:szCs w:val="24"/>
          <w:lang w:eastAsia="fr-FR"/>
        </w:rPr>
        <w:t xml:space="preserve">Il faut savoir que le Prophète et Elie sont aussi des oints de Dieu, ils ne sont pas le Christos qui est attendu dans une perspective messianique – </w:t>
      </w:r>
      <w:r w:rsidRPr="00FE7E9E">
        <w:rPr>
          <w:rFonts w:ascii="Times New Roman" w:eastAsia="Times New Roman" w:hAnsi="Times New Roman" w:cs="Times New Roman"/>
          <w:b/>
          <w:bCs/>
          <w:i/>
          <w:sz w:val="24"/>
          <w:szCs w:val="24"/>
          <w:vertAlign w:val="superscript"/>
          <w:lang w:eastAsia="fr-FR"/>
        </w:rPr>
        <w:t>26</w:t>
      </w:r>
      <w:r w:rsidRPr="00FE7E9E">
        <w:rPr>
          <w:rFonts w:ascii="Times New Roman" w:eastAsia="Times New Roman" w:hAnsi="Times New Roman" w:cs="Times New Roman"/>
          <w:b/>
          <w:bCs/>
          <w:i/>
          <w:sz w:val="24"/>
          <w:szCs w:val="24"/>
          <w:lang w:eastAsia="fr-FR"/>
        </w:rPr>
        <w:t>Jean leur répondit en disant : " Moi je baptiste dans l'eau</w:t>
      </w:r>
      <w:r w:rsidRPr="00FE7E9E">
        <w:rPr>
          <w:rFonts w:ascii="Times New Roman" w:eastAsia="Times New Roman" w:hAnsi="Times New Roman" w:cs="Times New Roman"/>
          <w:b/>
          <w:bCs/>
          <w:sz w:val="24"/>
          <w:szCs w:val="24"/>
          <w:lang w:eastAsia="fr-FR"/>
        </w:rPr>
        <w:t xml:space="preserve"> – </w:t>
      </w:r>
      <w:r w:rsidRPr="00FE7E9E">
        <w:rPr>
          <w:rFonts w:ascii="Times New Roman" w:eastAsia="Times New Roman" w:hAnsi="Times New Roman" w:cs="Times New Roman"/>
          <w:bCs/>
          <w:sz w:val="24"/>
          <w:szCs w:val="24"/>
          <w:lang w:eastAsia="fr-FR"/>
        </w:rPr>
        <w:t xml:space="preserve">c'était la première partie de </w:t>
      </w:r>
      <w:r w:rsidR="009C1FD5">
        <w:rPr>
          <w:rFonts w:ascii="Times New Roman" w:eastAsia="Times New Roman" w:hAnsi="Times New Roman" w:cs="Times New Roman"/>
          <w:bCs/>
          <w:sz w:val="24"/>
          <w:szCs w:val="24"/>
          <w:lang w:eastAsia="fr-FR"/>
        </w:rPr>
        <w:t xml:space="preserve">la </w:t>
      </w:r>
      <w:r w:rsidRPr="00FE7E9E">
        <w:rPr>
          <w:rFonts w:ascii="Times New Roman" w:eastAsia="Times New Roman" w:hAnsi="Times New Roman" w:cs="Times New Roman"/>
          <w:bCs/>
          <w:sz w:val="24"/>
          <w:szCs w:val="24"/>
          <w:lang w:eastAsia="fr-FR"/>
        </w:rPr>
        <w:t>phrase de Marc</w:t>
      </w:r>
      <w:r w:rsidRPr="00FE7E9E">
        <w:rPr>
          <w:rFonts w:ascii="Times New Roman" w:eastAsia="Times New Roman" w:hAnsi="Times New Roman" w:cs="Times New Roman"/>
          <w:b/>
          <w:bCs/>
          <w:sz w:val="24"/>
          <w:szCs w:val="24"/>
          <w:lang w:eastAsia="fr-FR"/>
        </w:rPr>
        <w:t xml:space="preserve"> –, </w:t>
      </w:r>
      <w:r w:rsidRPr="00FE7E9E">
        <w:rPr>
          <w:rFonts w:ascii="Times New Roman" w:eastAsia="Times New Roman" w:hAnsi="Times New Roman" w:cs="Times New Roman"/>
          <w:b/>
          <w:bCs/>
          <w:i/>
          <w:sz w:val="24"/>
          <w:szCs w:val="24"/>
          <w:lang w:eastAsia="fr-FR"/>
        </w:rPr>
        <w:t xml:space="preserve">au milieu de vous se tient celui que vous ne savez pas. </w:t>
      </w:r>
      <w:r w:rsidRPr="00FE7E9E">
        <w:rPr>
          <w:rFonts w:ascii="Times New Roman" w:eastAsia="Times New Roman" w:hAnsi="Times New Roman" w:cs="Times New Roman"/>
          <w:b/>
          <w:bCs/>
          <w:i/>
          <w:sz w:val="24"/>
          <w:szCs w:val="24"/>
          <w:vertAlign w:val="superscript"/>
          <w:lang w:eastAsia="fr-FR"/>
        </w:rPr>
        <w:t>27</w:t>
      </w:r>
      <w:r w:rsidRPr="00FE7E9E">
        <w:rPr>
          <w:rFonts w:ascii="Times New Roman" w:eastAsia="Times New Roman" w:hAnsi="Times New Roman" w:cs="Times New Roman"/>
          <w:b/>
          <w:bCs/>
          <w:i/>
          <w:sz w:val="24"/>
          <w:szCs w:val="24"/>
          <w:lang w:eastAsia="fr-FR"/>
        </w:rPr>
        <w:t>Il vient après moi lui dont je ne suis pas digne de délier la courroie de sa chaussure."</w:t>
      </w:r>
      <w:r w:rsidRPr="00FE7E9E">
        <w:rPr>
          <w:rFonts w:ascii="Times New Roman" w:eastAsia="Times New Roman" w:hAnsi="Times New Roman" w:cs="Times New Roman"/>
          <w:b/>
          <w:bCs/>
          <w:sz w:val="24"/>
          <w:szCs w:val="24"/>
          <w:lang w:eastAsia="fr-FR"/>
        </w:rPr>
        <w:t xml:space="preserve"> – </w:t>
      </w:r>
      <w:r w:rsidRPr="00FE7E9E">
        <w:rPr>
          <w:rFonts w:ascii="Times New Roman" w:eastAsia="Times New Roman" w:hAnsi="Times New Roman" w:cs="Times New Roman"/>
          <w:bCs/>
          <w:sz w:val="24"/>
          <w:szCs w:val="24"/>
          <w:lang w:eastAsia="fr-FR"/>
        </w:rPr>
        <w:t>Cela signifie je ne suis pas digne de le baptiser c'est-à-dire de délier la courroie de ses chaussures pour qu'il pénètre dans l'eau –</w:t>
      </w:r>
      <w:r w:rsidRPr="00FE7E9E">
        <w:rPr>
          <w:rFonts w:ascii="Times New Roman" w:eastAsia="Times New Roman" w:hAnsi="Times New Roman" w:cs="Times New Roman"/>
          <w:b/>
          <w:bCs/>
          <w:sz w:val="24"/>
          <w:szCs w:val="24"/>
          <w:lang w:eastAsia="fr-FR"/>
        </w:rPr>
        <w:t xml:space="preserve"> </w:t>
      </w:r>
      <w:r w:rsidRPr="00FE7E9E">
        <w:rPr>
          <w:rFonts w:ascii="Times New Roman" w:eastAsia="Times New Roman" w:hAnsi="Times New Roman" w:cs="Times New Roman"/>
          <w:b/>
          <w:bCs/>
          <w:i/>
          <w:sz w:val="24"/>
          <w:szCs w:val="24"/>
          <w:vertAlign w:val="superscript"/>
          <w:lang w:eastAsia="fr-FR"/>
        </w:rPr>
        <w:t>28</w:t>
      </w:r>
      <w:r w:rsidRPr="00FE7E9E">
        <w:rPr>
          <w:rFonts w:ascii="Times New Roman" w:eastAsia="Times New Roman" w:hAnsi="Times New Roman" w:cs="Times New Roman"/>
          <w:b/>
          <w:bCs/>
          <w:i/>
          <w:sz w:val="24"/>
          <w:szCs w:val="24"/>
          <w:lang w:eastAsia="fr-FR"/>
        </w:rPr>
        <w:t>Cela a eu lieu à Béthanie tout près du Jourdain où Jean baptisait</w:t>
      </w:r>
      <w:r w:rsidRPr="00FE7E9E">
        <w:rPr>
          <w:rFonts w:ascii="Times New Roman" w:eastAsia="Times New Roman" w:hAnsi="Times New Roman" w:cs="Times New Roman"/>
          <w:i/>
          <w:sz w:val="24"/>
          <w:szCs w:val="24"/>
          <w:lang w:eastAsia="fr-FR"/>
        </w:rPr>
        <w:t xml:space="preserve">. </w:t>
      </w:r>
      <w:r w:rsidRPr="00FE7E9E">
        <w:rPr>
          <w:rFonts w:ascii="Times New Roman" w:eastAsia="Times New Roman" w:hAnsi="Times New Roman" w:cs="Times New Roman"/>
          <w:sz w:val="24"/>
          <w:szCs w:val="24"/>
          <w:lang w:eastAsia="fr-FR"/>
        </w:rPr>
        <w:t>»</w:t>
      </w:r>
    </w:p>
    <w:p w14:paraId="6FCFE021" w14:textId="77777777" w:rsidR="00FE7E9E" w:rsidRPr="00FE7E9E" w:rsidRDefault="00FE7E9E" w:rsidP="00FE7E9E">
      <w:pPr>
        <w:widowControl w:val="0"/>
        <w:spacing w:after="120"/>
        <w:ind w:firstLine="180"/>
        <w:jc w:val="both"/>
        <w:rPr>
          <w:rFonts w:ascii="Calisto MT" w:eastAsia="Times New Roman" w:hAnsi="Calisto MT" w:cs="Times New Roman"/>
          <w:b/>
          <w:sz w:val="26"/>
          <w:szCs w:val="26"/>
          <w:lang w:eastAsia="fr-FR"/>
        </w:rPr>
      </w:pPr>
      <w:r w:rsidRPr="00FE7E9E">
        <w:rPr>
          <w:rFonts w:ascii="Calisto MT" w:eastAsia="Times New Roman" w:hAnsi="Calisto MT" w:cs="Times New Roman"/>
          <w:b/>
          <w:sz w:val="26"/>
          <w:szCs w:val="26"/>
          <w:lang w:eastAsia="fr-FR"/>
        </w:rPr>
        <w:t>b) Identification du Christos (v. 29-34).</w:t>
      </w:r>
    </w:p>
    <w:p w14:paraId="14D635FB" w14:textId="77777777" w:rsidR="00FE7E9E" w:rsidRPr="00FE7E9E" w:rsidRDefault="00FE7E9E" w:rsidP="00FE7E9E">
      <w:pPr>
        <w:widowControl w:val="0"/>
        <w:spacing w:after="120"/>
        <w:ind w:firstLine="180"/>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Maintenant il s'agit de l'identification de Jésus comme Christos, identification qui est faite par le pneuma, mais qui est mise ici dans la bouche du Baptiste. Marc récite directement la scène, Jean donne le témoignage que le Baptiste rend à Jésus.</w:t>
      </w:r>
    </w:p>
    <w:p w14:paraId="78E19F98" w14:textId="77777777" w:rsidR="00FE7E9E" w:rsidRPr="00FE7E9E" w:rsidRDefault="00FE7E9E" w:rsidP="00FE7E9E">
      <w:pPr>
        <w:widowControl w:val="0"/>
        <w:spacing w:after="120"/>
        <w:ind w:firstLine="180"/>
        <w:jc w:val="both"/>
        <w:rPr>
          <w:rFonts w:ascii="Times New Roman" w:eastAsia="Times New Roman" w:hAnsi="Times New Roman" w:cs="Times New Roman"/>
          <w:bCs/>
          <w:sz w:val="24"/>
          <w:szCs w:val="24"/>
          <w:lang w:eastAsia="fr-FR"/>
        </w:rPr>
      </w:pPr>
      <w:r w:rsidRPr="00FE7E9E">
        <w:rPr>
          <w:rFonts w:ascii="Times New Roman" w:eastAsia="Times New Roman" w:hAnsi="Times New Roman" w:cs="Times New Roman"/>
          <w:sz w:val="24"/>
          <w:szCs w:val="24"/>
          <w:lang w:eastAsia="fr-FR"/>
        </w:rPr>
        <w:t xml:space="preserve">– « </w:t>
      </w:r>
      <w:r w:rsidRPr="00FE7E9E">
        <w:rPr>
          <w:rFonts w:ascii="Times New Roman" w:eastAsia="Times New Roman" w:hAnsi="Times New Roman" w:cs="Times New Roman"/>
          <w:b/>
          <w:bCs/>
          <w:i/>
          <w:sz w:val="24"/>
          <w:szCs w:val="24"/>
          <w:vertAlign w:val="superscript"/>
          <w:lang w:eastAsia="fr-FR"/>
        </w:rPr>
        <w:t>29</w:t>
      </w:r>
      <w:r w:rsidRPr="00FE7E9E">
        <w:rPr>
          <w:rFonts w:ascii="Times New Roman" w:eastAsia="Times New Roman" w:hAnsi="Times New Roman" w:cs="Times New Roman"/>
          <w:b/>
          <w:bCs/>
          <w:i/>
          <w:sz w:val="24"/>
          <w:szCs w:val="24"/>
          <w:lang w:eastAsia="fr-FR"/>
        </w:rPr>
        <w:t>Le lendemain, il voit Jésus marchant vers lui et dit : « Voici l'agneau de Dieu qui lève le péché du monde</w:t>
      </w:r>
      <w:r w:rsidRPr="00FE7E9E">
        <w:rPr>
          <w:rFonts w:ascii="Times New Roman" w:eastAsia="Times New Roman" w:hAnsi="Times New Roman" w:cs="Times New Roman"/>
          <w:b/>
          <w:bCs/>
          <w:sz w:val="24"/>
          <w:szCs w:val="24"/>
          <w:lang w:eastAsia="fr-FR"/>
        </w:rPr>
        <w:t xml:space="preserve">. </w:t>
      </w:r>
      <w:r w:rsidRPr="00FE7E9E">
        <w:rPr>
          <w:rFonts w:ascii="Times New Roman" w:eastAsia="Times New Roman" w:hAnsi="Times New Roman" w:cs="Times New Roman"/>
          <w:bCs/>
          <w:sz w:val="24"/>
          <w:szCs w:val="24"/>
          <w:lang w:eastAsia="fr-FR"/>
        </w:rPr>
        <w:t xml:space="preserve">Voilà une phrase sur laquelle nous n'allons pas nous appesantir car ce n'est pas notre sujet. Elle est étonnante, incompréhensible, hautement mystérieuse. Que veut dire « agneau de Dieu », « lever le péché ». C'est bien ce qui était annoncé comme appartenant à la structure fondamentale de l'Évangile, la levée du péché. </w:t>
      </w:r>
    </w:p>
    <w:p w14:paraId="02B47A04" w14:textId="77777777" w:rsidR="00FE7E9E" w:rsidRDefault="00FE7E9E" w:rsidP="00FE7E9E">
      <w:pPr>
        <w:widowControl w:val="0"/>
        <w:spacing w:after="120"/>
        <w:ind w:firstLine="180"/>
        <w:jc w:val="both"/>
        <w:rPr>
          <w:rFonts w:ascii="Times New Roman" w:eastAsia="Times New Roman" w:hAnsi="Times New Roman" w:cs="Times New Roman"/>
          <w:bCs/>
          <w:sz w:val="24"/>
          <w:szCs w:val="24"/>
          <w:lang w:eastAsia="fr-FR"/>
        </w:rPr>
      </w:pPr>
      <w:r w:rsidRPr="00FE7E9E">
        <w:rPr>
          <w:rFonts w:ascii="Times New Roman" w:eastAsia="Times New Roman" w:hAnsi="Times New Roman" w:cs="Times New Roman"/>
          <w:b/>
          <w:bCs/>
          <w:sz w:val="24"/>
          <w:szCs w:val="24"/>
          <w:lang w:eastAsia="fr-FR"/>
        </w:rPr>
        <w:t xml:space="preserve">– </w:t>
      </w:r>
      <w:r w:rsidRPr="00FE7E9E">
        <w:rPr>
          <w:rFonts w:ascii="Times New Roman" w:eastAsia="Times New Roman" w:hAnsi="Times New Roman" w:cs="Times New Roman"/>
          <w:b/>
          <w:bCs/>
          <w:i/>
          <w:sz w:val="24"/>
          <w:szCs w:val="24"/>
          <w:vertAlign w:val="superscript"/>
          <w:lang w:eastAsia="fr-FR"/>
        </w:rPr>
        <w:t>30</w:t>
      </w:r>
      <w:r w:rsidRPr="00FE7E9E">
        <w:rPr>
          <w:rFonts w:ascii="Times New Roman" w:eastAsia="Times New Roman" w:hAnsi="Times New Roman" w:cs="Times New Roman"/>
          <w:b/>
          <w:bCs/>
          <w:i/>
          <w:sz w:val="24"/>
          <w:szCs w:val="24"/>
          <w:lang w:eastAsia="fr-FR"/>
        </w:rPr>
        <w:t xml:space="preserve">Celui-ci est celui à propos duquel j'ai dit : "Après moi vient un homme qui fut avant moi, car il était premier par rapport à moi". </w:t>
      </w:r>
      <w:r w:rsidRPr="00FE7E9E">
        <w:rPr>
          <w:rFonts w:ascii="Times New Roman" w:eastAsia="Times New Roman" w:hAnsi="Times New Roman" w:cs="Times New Roman"/>
          <w:b/>
          <w:bCs/>
          <w:i/>
          <w:sz w:val="24"/>
          <w:szCs w:val="24"/>
          <w:vertAlign w:val="superscript"/>
          <w:lang w:eastAsia="fr-FR"/>
        </w:rPr>
        <w:t>31</w:t>
      </w:r>
      <w:r w:rsidRPr="00FE7E9E">
        <w:rPr>
          <w:rFonts w:ascii="Times New Roman" w:eastAsia="Times New Roman" w:hAnsi="Times New Roman" w:cs="Times New Roman"/>
          <w:b/>
          <w:bCs/>
          <w:i/>
          <w:sz w:val="24"/>
          <w:szCs w:val="24"/>
          <w:lang w:eastAsia="fr-FR"/>
        </w:rPr>
        <w:t>Et moi je ne le connaissais pas. Mais</w:t>
      </w:r>
      <w:r w:rsidR="00071565">
        <w:rPr>
          <w:rFonts w:ascii="Times New Roman" w:eastAsia="Times New Roman" w:hAnsi="Times New Roman" w:cs="Times New Roman"/>
          <w:b/>
          <w:bCs/>
          <w:i/>
          <w:sz w:val="24"/>
          <w:szCs w:val="24"/>
          <w:lang w:eastAsia="fr-FR"/>
        </w:rPr>
        <w:t>,</w:t>
      </w:r>
      <w:r w:rsidRPr="00FE7E9E">
        <w:rPr>
          <w:rFonts w:ascii="Times New Roman" w:eastAsia="Times New Roman" w:hAnsi="Times New Roman" w:cs="Times New Roman"/>
          <w:b/>
          <w:bCs/>
          <w:i/>
          <w:sz w:val="24"/>
          <w:szCs w:val="24"/>
          <w:lang w:eastAsia="fr-FR"/>
        </w:rPr>
        <w:t xml:space="preserve"> afin qu'il soit manifesté à Israël, je suis venu, moi, baptisant dans l'eau.</w:t>
      </w:r>
      <w:r w:rsidRPr="00FE7E9E">
        <w:rPr>
          <w:rFonts w:ascii="Times New Roman" w:eastAsia="Times New Roman" w:hAnsi="Times New Roman" w:cs="Times New Roman"/>
          <w:b/>
          <w:bCs/>
          <w:sz w:val="24"/>
          <w:szCs w:val="24"/>
          <w:lang w:eastAsia="fr-FR"/>
        </w:rPr>
        <w:t xml:space="preserve"> – </w:t>
      </w:r>
      <w:r w:rsidRPr="00FE7E9E">
        <w:rPr>
          <w:rFonts w:ascii="Times New Roman" w:eastAsia="Times New Roman" w:hAnsi="Times New Roman" w:cs="Times New Roman"/>
          <w:bCs/>
          <w:sz w:val="24"/>
          <w:szCs w:val="24"/>
          <w:lang w:eastAsia="fr-FR"/>
        </w:rPr>
        <w:t xml:space="preserve">C'est donc l'origine de la fonction du Baptiste : il baptisait pour ultimement baptiser le Christos </w:t>
      </w:r>
      <w:r w:rsidRPr="00FE7E9E">
        <w:rPr>
          <w:rFonts w:ascii="Times New Roman" w:eastAsia="Times New Roman" w:hAnsi="Times New Roman" w:cs="Times New Roman"/>
          <w:b/>
          <w:bCs/>
          <w:sz w:val="24"/>
          <w:szCs w:val="24"/>
          <w:lang w:eastAsia="fr-FR"/>
        </w:rPr>
        <w:t xml:space="preserve">– </w:t>
      </w:r>
      <w:r w:rsidRPr="00FE7E9E">
        <w:rPr>
          <w:rFonts w:ascii="Times New Roman" w:eastAsia="Times New Roman" w:hAnsi="Times New Roman" w:cs="Times New Roman"/>
          <w:b/>
          <w:bCs/>
          <w:i/>
          <w:sz w:val="24"/>
          <w:szCs w:val="24"/>
          <w:vertAlign w:val="superscript"/>
          <w:lang w:eastAsia="fr-FR"/>
        </w:rPr>
        <w:t>32</w:t>
      </w:r>
      <w:r w:rsidRPr="00FE7E9E">
        <w:rPr>
          <w:rFonts w:ascii="Times New Roman" w:eastAsia="Times New Roman" w:hAnsi="Times New Roman" w:cs="Times New Roman"/>
          <w:b/>
          <w:bCs/>
          <w:i/>
          <w:sz w:val="24"/>
          <w:szCs w:val="24"/>
          <w:lang w:eastAsia="fr-FR"/>
        </w:rPr>
        <w:t>Jean témoigna disant</w:t>
      </w:r>
      <w:r w:rsidRPr="00FE7E9E">
        <w:rPr>
          <w:rFonts w:ascii="Times New Roman" w:eastAsia="Times New Roman" w:hAnsi="Times New Roman" w:cs="Times New Roman"/>
          <w:b/>
          <w:bCs/>
          <w:sz w:val="24"/>
          <w:szCs w:val="24"/>
          <w:lang w:eastAsia="fr-FR"/>
        </w:rPr>
        <w:t xml:space="preserve"> – </w:t>
      </w:r>
      <w:r w:rsidRPr="00FE7E9E">
        <w:rPr>
          <w:rFonts w:ascii="Times New Roman" w:eastAsia="Times New Roman" w:hAnsi="Times New Roman" w:cs="Times New Roman"/>
          <w:bCs/>
          <w:sz w:val="24"/>
          <w:szCs w:val="24"/>
          <w:lang w:eastAsia="fr-FR"/>
        </w:rPr>
        <w:t>voilà</w:t>
      </w:r>
      <w:r w:rsidRPr="00FE7E9E">
        <w:rPr>
          <w:rFonts w:ascii="Times New Roman" w:eastAsia="Times New Roman" w:hAnsi="Times New Roman" w:cs="Times New Roman"/>
          <w:b/>
          <w:bCs/>
          <w:sz w:val="24"/>
          <w:szCs w:val="24"/>
          <w:lang w:eastAsia="fr-FR"/>
        </w:rPr>
        <w:t xml:space="preserve"> </w:t>
      </w:r>
      <w:r w:rsidRPr="00FE7E9E">
        <w:rPr>
          <w:rFonts w:ascii="Times New Roman" w:eastAsia="Times New Roman" w:hAnsi="Times New Roman" w:cs="Times New Roman"/>
          <w:bCs/>
          <w:sz w:val="24"/>
          <w:szCs w:val="24"/>
          <w:lang w:eastAsia="fr-FR"/>
        </w:rPr>
        <w:t xml:space="preserve">maintenant la scénographie du Baptême qui est dans la bouche de Jean </w:t>
      </w:r>
      <w:r w:rsidRPr="00FE7E9E">
        <w:rPr>
          <w:rFonts w:ascii="Times New Roman" w:eastAsia="Times New Roman" w:hAnsi="Times New Roman" w:cs="Times New Roman"/>
          <w:b/>
          <w:bCs/>
          <w:sz w:val="24"/>
          <w:szCs w:val="24"/>
          <w:lang w:eastAsia="fr-FR"/>
        </w:rPr>
        <w:t xml:space="preserve">: </w:t>
      </w:r>
      <w:r w:rsidRPr="00FE7E9E">
        <w:rPr>
          <w:rFonts w:ascii="Times New Roman" w:eastAsia="Times New Roman" w:hAnsi="Times New Roman" w:cs="Times New Roman"/>
          <w:b/>
          <w:bCs/>
          <w:i/>
          <w:sz w:val="24"/>
          <w:szCs w:val="24"/>
          <w:lang w:eastAsia="fr-FR"/>
        </w:rPr>
        <w:t>« J'ai contemplé le pneuma descendant comme une colombe du ciel et demeurant sur lui… –</w:t>
      </w:r>
      <w:r w:rsidRPr="00FE7E9E">
        <w:rPr>
          <w:rFonts w:ascii="Times New Roman" w:eastAsia="Times New Roman" w:hAnsi="Times New Roman" w:cs="Times New Roman"/>
          <w:bCs/>
          <w:sz w:val="24"/>
          <w:szCs w:val="24"/>
          <w:lang w:eastAsia="fr-FR"/>
        </w:rPr>
        <w:t xml:space="preserve"> c'est le moment où le Christos est </w:t>
      </w:r>
      <w:r w:rsidRPr="009C1FD5">
        <w:rPr>
          <w:rFonts w:ascii="Times New Roman" w:eastAsia="Times New Roman" w:hAnsi="Times New Roman" w:cs="Times New Roman"/>
          <w:bCs/>
          <w:sz w:val="24"/>
          <w:szCs w:val="24"/>
          <w:lang w:eastAsia="fr-FR"/>
        </w:rPr>
        <w:t xml:space="preserve">dénommé Christos. Ce mot n'a pas encore été prononcé sinon dans la question : « Es-tu le Christos ? ». Voilà une nouvelle dénomination </w:t>
      </w:r>
      <w:r w:rsidRPr="006E6A35">
        <w:rPr>
          <w:rFonts w:ascii="Times New Roman" w:eastAsia="Times New Roman" w:hAnsi="Times New Roman" w:cs="Times New Roman"/>
          <w:bCs/>
          <w:spacing w:val="-4"/>
          <w:sz w:val="24"/>
          <w:szCs w:val="24"/>
          <w:lang w:eastAsia="fr-FR"/>
        </w:rPr>
        <w:t>fondamentale de Jésus. Par parenthèse, cette expression a une grande importance. Par exemple</w:t>
      </w:r>
      <w:r w:rsidR="001E78FA">
        <w:rPr>
          <w:rFonts w:ascii="Times New Roman" w:eastAsia="Times New Roman" w:hAnsi="Times New Roman" w:cs="Times New Roman"/>
          <w:bCs/>
          <w:spacing w:val="-4"/>
          <w:sz w:val="24"/>
          <w:szCs w:val="24"/>
          <w:lang w:eastAsia="fr-FR"/>
        </w:rPr>
        <w:t>,</w:t>
      </w:r>
      <w:r w:rsidRPr="006E6A35">
        <w:rPr>
          <w:rFonts w:ascii="Times New Roman" w:eastAsia="Times New Roman" w:hAnsi="Times New Roman" w:cs="Times New Roman"/>
          <w:bCs/>
          <w:spacing w:val="-4"/>
          <w:sz w:val="24"/>
          <w:szCs w:val="24"/>
          <w:lang w:eastAsia="fr-FR"/>
        </w:rPr>
        <w:t xml:space="preserve"> </w:t>
      </w:r>
      <w:r w:rsidRPr="006E6A35">
        <w:rPr>
          <w:rFonts w:ascii="Times New Roman" w:eastAsia="Times New Roman" w:hAnsi="Times New Roman" w:cs="Times New Roman"/>
          <w:bCs/>
          <w:sz w:val="24"/>
          <w:szCs w:val="24"/>
          <w:lang w:eastAsia="fr-FR"/>
        </w:rPr>
        <w:t xml:space="preserve">chez les </w:t>
      </w:r>
      <w:r w:rsidR="00071565">
        <w:rPr>
          <w:rFonts w:ascii="Times New Roman" w:eastAsia="Times New Roman" w:hAnsi="Times New Roman" w:cs="Times New Roman"/>
          <w:bCs/>
          <w:sz w:val="24"/>
          <w:szCs w:val="24"/>
          <w:lang w:eastAsia="fr-FR"/>
        </w:rPr>
        <w:t>A</w:t>
      </w:r>
      <w:r w:rsidRPr="006E6A35">
        <w:rPr>
          <w:rFonts w:ascii="Times New Roman" w:eastAsia="Times New Roman" w:hAnsi="Times New Roman" w:cs="Times New Roman"/>
          <w:bCs/>
          <w:sz w:val="24"/>
          <w:szCs w:val="24"/>
          <w:lang w:eastAsia="fr-FR"/>
        </w:rPr>
        <w:t xml:space="preserve">nciens, et c'est attesté chez Paul, on est enduit </w:t>
      </w:r>
      <w:r w:rsidR="006E6A35" w:rsidRPr="006E6A35">
        <w:rPr>
          <w:rFonts w:ascii="Times New Roman" w:eastAsia="Times New Roman" w:hAnsi="Times New Roman" w:cs="Times New Roman"/>
          <w:bCs/>
          <w:sz w:val="24"/>
          <w:szCs w:val="24"/>
          <w:lang w:eastAsia="fr-FR"/>
        </w:rPr>
        <w:t>de connaissance. La connaissance</w:t>
      </w:r>
      <w:r w:rsidRPr="006E6A35">
        <w:rPr>
          <w:rFonts w:ascii="Times New Roman" w:eastAsia="Times New Roman" w:hAnsi="Times New Roman" w:cs="Times New Roman"/>
          <w:bCs/>
          <w:sz w:val="24"/>
          <w:szCs w:val="24"/>
          <w:lang w:eastAsia="fr-FR"/>
        </w:rPr>
        <w:t xml:space="preserve"> </w:t>
      </w:r>
      <w:r w:rsidRPr="009C1FD5">
        <w:rPr>
          <w:rFonts w:ascii="Times New Roman" w:eastAsia="Times New Roman" w:hAnsi="Times New Roman" w:cs="Times New Roman"/>
          <w:bCs/>
          <w:sz w:val="24"/>
          <w:szCs w:val="24"/>
          <w:lang w:eastAsia="fr-FR"/>
        </w:rPr>
        <w:t>est quelque chose don</w:t>
      </w:r>
      <w:r w:rsidRPr="006E6A35">
        <w:rPr>
          <w:rFonts w:ascii="Times New Roman" w:eastAsia="Times New Roman" w:hAnsi="Times New Roman" w:cs="Times New Roman"/>
          <w:bCs/>
          <w:sz w:val="24"/>
          <w:szCs w:val="24"/>
          <w:lang w:eastAsia="fr-FR"/>
        </w:rPr>
        <w:t xml:space="preserve">t </w:t>
      </w:r>
      <w:r w:rsidR="009C1FD5" w:rsidRPr="006E6A35">
        <w:rPr>
          <w:rFonts w:ascii="Times New Roman" w:eastAsia="Times New Roman" w:hAnsi="Times New Roman" w:cs="Times New Roman"/>
          <w:bCs/>
          <w:sz w:val="24"/>
          <w:szCs w:val="24"/>
          <w:lang w:eastAsia="fr-FR"/>
        </w:rPr>
        <w:t>on est</w:t>
      </w:r>
      <w:r w:rsidRPr="006E6A35">
        <w:rPr>
          <w:rFonts w:ascii="Times New Roman" w:eastAsia="Times New Roman" w:hAnsi="Times New Roman" w:cs="Times New Roman"/>
          <w:bCs/>
          <w:sz w:val="24"/>
          <w:szCs w:val="24"/>
          <w:lang w:eastAsia="fr-FR"/>
        </w:rPr>
        <w:t xml:space="preserve"> e</w:t>
      </w:r>
      <w:r w:rsidRPr="009C1FD5">
        <w:rPr>
          <w:rFonts w:ascii="Times New Roman" w:eastAsia="Times New Roman" w:hAnsi="Times New Roman" w:cs="Times New Roman"/>
          <w:bCs/>
          <w:sz w:val="24"/>
          <w:szCs w:val="24"/>
          <w:lang w:eastAsia="fr-FR"/>
        </w:rPr>
        <w:t>nduit</w:t>
      </w:r>
      <w:r w:rsidRPr="00FE7E9E">
        <w:rPr>
          <w:rFonts w:ascii="Times New Roman" w:eastAsia="Times New Roman" w:hAnsi="Times New Roman" w:cs="Times New Roman"/>
          <w:bCs/>
          <w:sz w:val="24"/>
          <w:szCs w:val="24"/>
          <w:lang w:eastAsia="fr-FR"/>
        </w:rPr>
        <w:t xml:space="preserve">. Ici (au Baptême) nous avons affaire à deux gestuelles </w:t>
      </w:r>
      <w:r w:rsidRPr="0024602C">
        <w:rPr>
          <w:rFonts w:ascii="Times New Roman" w:eastAsia="Times New Roman" w:hAnsi="Times New Roman" w:cs="Times New Roman"/>
          <w:bCs/>
          <w:spacing w:val="-2"/>
          <w:sz w:val="24"/>
          <w:szCs w:val="24"/>
          <w:lang w:eastAsia="fr-FR"/>
        </w:rPr>
        <w:t>qui ne nous sont pas familières : la gestuelle de la plongée dans l'eau et du surgissement hors de l'eau, et la symbolique de l'onction du personnage. Nous avons ici des manipulations</w:t>
      </w:r>
      <w:r w:rsidRPr="00FE7E9E">
        <w:rPr>
          <w:rFonts w:ascii="Times New Roman" w:eastAsia="Times New Roman" w:hAnsi="Times New Roman" w:cs="Times New Roman"/>
          <w:bCs/>
          <w:sz w:val="24"/>
          <w:szCs w:val="24"/>
          <w:lang w:eastAsia="fr-FR"/>
        </w:rPr>
        <w:t xml:space="preserve"> qui ne nous sont pas du tout familières, dont nous ne comprenons pas l'immense portée. </w:t>
      </w:r>
    </w:p>
    <w:p w14:paraId="60B99F3A" w14:textId="77777777" w:rsidR="00FE7E9E" w:rsidRPr="002A5825" w:rsidRDefault="00FE7E9E" w:rsidP="00FE7E9E">
      <w:pPr>
        <w:widowControl w:val="0"/>
        <w:spacing w:after="120"/>
        <w:ind w:firstLine="180"/>
        <w:jc w:val="both"/>
        <w:rPr>
          <w:rFonts w:ascii="Times New Roman" w:eastAsia="Times New Roman" w:hAnsi="Times New Roman" w:cs="Times New Roman"/>
          <w:bCs/>
          <w:sz w:val="24"/>
          <w:szCs w:val="24"/>
          <w:lang w:eastAsia="fr-FR"/>
        </w:rPr>
      </w:pPr>
      <w:r w:rsidRPr="00BD2BD1">
        <w:rPr>
          <w:rFonts w:ascii="Times New Roman" w:eastAsia="Times New Roman" w:hAnsi="Times New Roman" w:cs="Times New Roman"/>
          <w:b/>
          <w:bCs/>
          <w:sz w:val="24"/>
          <w:szCs w:val="24"/>
          <w:lang w:eastAsia="fr-FR"/>
        </w:rPr>
        <w:t>– …</w:t>
      </w:r>
      <w:r w:rsidR="00BD2BD1" w:rsidRPr="00BD2BD1">
        <w:rPr>
          <w:rFonts w:ascii="Times New Roman" w:hAnsi="Times New Roman" w:cs="Times New Roman"/>
          <w:b/>
          <w:bCs/>
          <w:i/>
          <w:sz w:val="24"/>
          <w:szCs w:val="24"/>
          <w:vertAlign w:val="superscript"/>
        </w:rPr>
        <w:t>33</w:t>
      </w:r>
      <w:r w:rsidR="00BD2BD1" w:rsidRPr="00BD2BD1">
        <w:rPr>
          <w:rFonts w:ascii="Times New Roman" w:hAnsi="Times New Roman" w:cs="Times New Roman"/>
          <w:b/>
          <w:bCs/>
          <w:i/>
          <w:sz w:val="24"/>
          <w:szCs w:val="24"/>
        </w:rPr>
        <w:t xml:space="preserve">et moi je ne le connaissais pas. </w:t>
      </w:r>
      <w:r w:rsidR="00BD2BD1" w:rsidRPr="006409FF">
        <w:rPr>
          <w:rFonts w:ascii="Times New Roman" w:hAnsi="Times New Roman" w:cs="Times New Roman"/>
          <w:b/>
          <w:bCs/>
          <w:i/>
          <w:sz w:val="24"/>
          <w:szCs w:val="24"/>
        </w:rPr>
        <w:t>Celui qui m'a envoyé baptiser dans l'eau</w:t>
      </w:r>
      <w:r w:rsidR="00071565" w:rsidRPr="006409FF">
        <w:rPr>
          <w:rFonts w:ascii="Times New Roman" w:hAnsi="Times New Roman" w:cs="Times New Roman"/>
          <w:b/>
          <w:bCs/>
          <w:i/>
          <w:sz w:val="24"/>
          <w:szCs w:val="24"/>
        </w:rPr>
        <w:t>,</w:t>
      </w:r>
      <w:r w:rsidR="00BD2BD1" w:rsidRPr="006409FF">
        <w:rPr>
          <w:rFonts w:ascii="Times New Roman" w:hAnsi="Times New Roman" w:cs="Times New Roman"/>
          <w:b/>
          <w:bCs/>
          <w:i/>
          <w:sz w:val="24"/>
          <w:szCs w:val="24"/>
        </w:rPr>
        <w:t xml:space="preserve"> celui-là</w:t>
      </w:r>
      <w:r w:rsidR="00BD2BD1" w:rsidRPr="00BD2BD1">
        <w:rPr>
          <w:rFonts w:ascii="Times New Roman" w:hAnsi="Times New Roman" w:cs="Times New Roman"/>
          <w:b/>
          <w:bCs/>
          <w:i/>
          <w:sz w:val="24"/>
          <w:szCs w:val="24"/>
        </w:rPr>
        <w:t xml:space="preserve"> m'a dit : "Celui sur qui tu verras le pneuma descendant et demeurant sur lui,</w:t>
      </w:r>
      <w:r w:rsidR="00BD2BD1" w:rsidRPr="00BD2BD1">
        <w:rPr>
          <w:rFonts w:ascii="Times New Roman" w:eastAsia="Times New Roman" w:hAnsi="Times New Roman" w:cs="Times New Roman"/>
          <w:b/>
          <w:bCs/>
          <w:i/>
          <w:sz w:val="24"/>
          <w:szCs w:val="24"/>
          <w:lang w:eastAsia="fr-FR"/>
        </w:rPr>
        <w:t xml:space="preserve"> </w:t>
      </w:r>
      <w:r w:rsidRPr="00BD2BD1">
        <w:rPr>
          <w:rFonts w:ascii="Times New Roman" w:eastAsia="Times New Roman" w:hAnsi="Times New Roman" w:cs="Times New Roman"/>
          <w:b/>
          <w:bCs/>
          <w:i/>
          <w:sz w:val="24"/>
          <w:szCs w:val="24"/>
          <w:lang w:eastAsia="fr-FR"/>
        </w:rPr>
        <w:t xml:space="preserve">celui-ci est </w:t>
      </w:r>
      <w:r w:rsidRPr="002A5825">
        <w:rPr>
          <w:rFonts w:ascii="Times New Roman" w:eastAsia="Times New Roman" w:hAnsi="Times New Roman" w:cs="Times New Roman"/>
          <w:b/>
          <w:bCs/>
          <w:i/>
          <w:sz w:val="24"/>
          <w:szCs w:val="24"/>
          <w:lang w:eastAsia="fr-FR"/>
        </w:rPr>
        <w:lastRenderedPageBreak/>
        <w:t>celui qui baptise dans le Pneuma Sacré."</w:t>
      </w:r>
      <w:r w:rsidRPr="002A5825">
        <w:rPr>
          <w:rFonts w:ascii="Times New Roman" w:eastAsia="Times New Roman" w:hAnsi="Times New Roman" w:cs="Times New Roman"/>
          <w:b/>
          <w:bCs/>
          <w:sz w:val="24"/>
          <w:szCs w:val="24"/>
          <w:lang w:eastAsia="fr-FR"/>
        </w:rPr>
        <w:t xml:space="preserve"> – </w:t>
      </w:r>
      <w:r w:rsidRPr="002A5825">
        <w:rPr>
          <w:rFonts w:ascii="Times New Roman" w:eastAsia="Times New Roman" w:hAnsi="Times New Roman" w:cs="Times New Roman"/>
          <w:bCs/>
          <w:sz w:val="24"/>
          <w:szCs w:val="24"/>
          <w:lang w:eastAsia="fr-FR"/>
        </w:rPr>
        <w:t xml:space="preserve">Voilà la première émergence du mot sacré et il est lié au mot pneuma, je reviendrai sur ce fait </w:t>
      </w:r>
      <w:r w:rsidRPr="002A5825">
        <w:rPr>
          <w:rFonts w:ascii="Times New Roman" w:eastAsia="Times New Roman" w:hAnsi="Times New Roman" w:cs="Times New Roman"/>
          <w:b/>
          <w:bCs/>
          <w:sz w:val="24"/>
          <w:szCs w:val="24"/>
          <w:lang w:eastAsia="fr-FR"/>
        </w:rPr>
        <w:t xml:space="preserve">– </w:t>
      </w:r>
      <w:r w:rsidRPr="002A5825">
        <w:rPr>
          <w:rFonts w:ascii="Times New Roman" w:eastAsia="Times New Roman" w:hAnsi="Times New Roman" w:cs="Times New Roman"/>
          <w:b/>
          <w:bCs/>
          <w:i/>
          <w:sz w:val="24"/>
          <w:szCs w:val="24"/>
          <w:vertAlign w:val="superscript"/>
          <w:lang w:eastAsia="fr-FR"/>
        </w:rPr>
        <w:t>34</w:t>
      </w:r>
      <w:r w:rsidRPr="002A5825">
        <w:rPr>
          <w:rFonts w:ascii="Times New Roman" w:eastAsia="Times New Roman" w:hAnsi="Times New Roman" w:cs="Times New Roman"/>
          <w:b/>
          <w:bCs/>
          <w:i/>
          <w:sz w:val="24"/>
          <w:szCs w:val="24"/>
          <w:lang w:eastAsia="fr-FR"/>
        </w:rPr>
        <w:t>Et moi j'ai vu et j'ai témoigné que celui-ci est le Fils de Dieu.</w:t>
      </w:r>
      <w:r w:rsidRPr="002A5825">
        <w:rPr>
          <w:rFonts w:ascii="Times New Roman" w:eastAsia="Times New Roman" w:hAnsi="Times New Roman" w:cs="Times New Roman"/>
          <w:b/>
          <w:bCs/>
          <w:sz w:val="24"/>
          <w:szCs w:val="24"/>
          <w:lang w:eastAsia="fr-FR"/>
        </w:rPr>
        <w:t xml:space="preserve">  » </w:t>
      </w:r>
      <w:r w:rsidRPr="002A5825">
        <w:rPr>
          <w:rFonts w:ascii="Times New Roman" w:eastAsia="Times New Roman" w:hAnsi="Times New Roman" w:cs="Times New Roman"/>
          <w:bCs/>
          <w:sz w:val="24"/>
          <w:szCs w:val="24"/>
          <w:lang w:eastAsia="fr-FR"/>
        </w:rPr>
        <w:t>Fils de Dieu est un autre titre qui rentre dans le premier rang des dénominations de Jésus. Mais nous avions déjà Monogénês, c'est-à-dire Fils un. Au dernier verset certains manuscrits ne portent pas l'expression "fils" mais "élu". C'est possible.</w:t>
      </w:r>
    </w:p>
    <w:p w14:paraId="4C1E619E" w14:textId="77777777" w:rsidR="00FE7E9E" w:rsidRPr="002A5825" w:rsidRDefault="00FE7E9E" w:rsidP="00FE7E9E">
      <w:pPr>
        <w:widowControl w:val="0"/>
        <w:spacing w:after="120"/>
        <w:ind w:firstLine="180"/>
        <w:jc w:val="both"/>
        <w:rPr>
          <w:rFonts w:ascii="Times New Roman" w:eastAsia="Times New Roman" w:hAnsi="Times New Roman" w:cs="Times New Roman"/>
          <w:bCs/>
          <w:color w:val="00FFFF"/>
          <w:sz w:val="24"/>
          <w:szCs w:val="24"/>
          <w:lang w:eastAsia="fr-FR"/>
        </w:rPr>
      </w:pPr>
      <w:r w:rsidRPr="002A5825">
        <w:rPr>
          <w:rFonts w:ascii="Times New Roman" w:eastAsia="Times New Roman" w:hAnsi="Times New Roman" w:cs="Times New Roman"/>
          <w:bCs/>
          <w:sz w:val="24"/>
          <w:szCs w:val="24"/>
          <w:lang w:eastAsia="fr-FR"/>
        </w:rPr>
        <w:t xml:space="preserve">► Quel est le mot grec employé pour "sacré" au verset 33 ? Est-ce </w:t>
      </w:r>
      <w:proofErr w:type="spellStart"/>
      <w:r w:rsidRPr="002A5825">
        <w:rPr>
          <w:rFonts w:ascii="Times New Roman" w:eastAsia="Times New Roman" w:hAnsi="Times New Roman" w:cs="Times New Roman"/>
          <w:bCs/>
          <w:i/>
          <w:sz w:val="24"/>
          <w:szCs w:val="24"/>
          <w:lang w:eastAsia="fr-FR"/>
        </w:rPr>
        <w:t>hiéron</w:t>
      </w:r>
      <w:proofErr w:type="spellEnd"/>
      <w:r w:rsidRPr="002A5825">
        <w:rPr>
          <w:rFonts w:ascii="Times New Roman" w:eastAsia="Times New Roman" w:hAnsi="Times New Roman" w:cs="Times New Roman"/>
          <w:bCs/>
          <w:sz w:val="24"/>
          <w:szCs w:val="24"/>
          <w:lang w:eastAsia="fr-FR"/>
        </w:rPr>
        <w:t xml:space="preserve"> ?</w:t>
      </w:r>
    </w:p>
    <w:p w14:paraId="4493CA4F" w14:textId="77777777" w:rsidR="00FE7E9E" w:rsidRPr="002A5825" w:rsidRDefault="00FE7E9E" w:rsidP="00FE7E9E">
      <w:pPr>
        <w:widowControl w:val="0"/>
        <w:spacing w:after="120"/>
        <w:ind w:firstLine="180"/>
        <w:jc w:val="both"/>
        <w:rPr>
          <w:rFonts w:ascii="Times New Roman" w:eastAsia="Times New Roman" w:hAnsi="Times New Roman" w:cs="Times New Roman"/>
          <w:bCs/>
          <w:iCs/>
          <w:sz w:val="24"/>
          <w:szCs w:val="24"/>
          <w:lang w:eastAsia="fr-FR"/>
        </w:rPr>
      </w:pPr>
      <w:r w:rsidRPr="002A5825">
        <w:rPr>
          <w:rFonts w:ascii="Times New Roman" w:eastAsia="Times New Roman" w:hAnsi="Times New Roman" w:cs="Times New Roman"/>
          <w:b/>
          <w:sz w:val="24"/>
          <w:szCs w:val="24"/>
          <w:lang w:eastAsia="fr-FR"/>
        </w:rPr>
        <w:t>J-M M :</w:t>
      </w:r>
      <w:r w:rsidRPr="002A5825">
        <w:rPr>
          <w:rFonts w:ascii="Times New Roman" w:eastAsia="Times New Roman" w:hAnsi="Times New Roman" w:cs="Times New Roman"/>
          <w:sz w:val="24"/>
          <w:szCs w:val="24"/>
          <w:lang w:eastAsia="fr-FR"/>
        </w:rPr>
        <w:t xml:space="preserve"> Il y a plusieurs mots pour dire saint ou sacré : ici c'est le mot </w:t>
      </w:r>
      <w:proofErr w:type="spellStart"/>
      <w:r w:rsidRPr="002A5825">
        <w:rPr>
          <w:rFonts w:ascii="Times New Roman" w:eastAsia="Times New Roman" w:hAnsi="Times New Roman" w:cs="Times New Roman"/>
          <w:i/>
          <w:sz w:val="24"/>
          <w:szCs w:val="24"/>
          <w:lang w:eastAsia="fr-FR"/>
        </w:rPr>
        <w:t>hagios</w:t>
      </w:r>
      <w:proofErr w:type="spellEnd"/>
      <w:r w:rsidRPr="002A5825">
        <w:rPr>
          <w:rFonts w:ascii="Times New Roman" w:eastAsia="Times New Roman" w:hAnsi="Times New Roman" w:cs="Times New Roman"/>
          <w:sz w:val="24"/>
          <w:szCs w:val="24"/>
          <w:lang w:eastAsia="fr-FR"/>
        </w:rPr>
        <w:t xml:space="preserve"> qui désigne le sacré au sens le plus profond. Le mot de </w:t>
      </w:r>
      <w:proofErr w:type="spellStart"/>
      <w:r w:rsidRPr="002A5825">
        <w:rPr>
          <w:rFonts w:ascii="Times New Roman" w:eastAsia="Times New Roman" w:hAnsi="Times New Roman" w:cs="Times New Roman"/>
          <w:i/>
          <w:sz w:val="24"/>
          <w:szCs w:val="24"/>
          <w:lang w:eastAsia="fr-FR"/>
        </w:rPr>
        <w:t>hiéros</w:t>
      </w:r>
      <w:proofErr w:type="spellEnd"/>
      <w:r w:rsidRPr="002A5825">
        <w:rPr>
          <w:rFonts w:ascii="Times New Roman" w:eastAsia="Calibri" w:hAnsi="Times New Roman" w:cs="Times New Roman"/>
          <w:i/>
          <w:sz w:val="24"/>
          <w:szCs w:val="24"/>
          <w:vertAlign w:val="superscript"/>
        </w:rPr>
        <w:footnoteReference w:id="23"/>
      </w:r>
      <w:r w:rsidRPr="002A5825">
        <w:rPr>
          <w:rFonts w:ascii="Times New Roman" w:eastAsia="Calibri" w:hAnsi="Times New Roman" w:cs="Times New Roman"/>
          <w:i/>
          <w:sz w:val="24"/>
          <w:szCs w:val="24"/>
        </w:rPr>
        <w:t xml:space="preserve"> </w:t>
      </w:r>
      <w:r w:rsidRPr="002A5825">
        <w:rPr>
          <w:rFonts w:ascii="Times New Roman" w:eastAsia="Calibri" w:hAnsi="Times New Roman" w:cs="Times New Roman"/>
          <w:sz w:val="24"/>
          <w:szCs w:val="24"/>
        </w:rPr>
        <w:t xml:space="preserve">désigne aussi le sacré mais c'est un mot rare. On a surtout un mot de même racine, </w:t>
      </w:r>
      <w:proofErr w:type="spellStart"/>
      <w:r w:rsidRPr="002A5825">
        <w:rPr>
          <w:rFonts w:ascii="Times New Roman" w:eastAsia="Calibri" w:hAnsi="Times New Roman" w:cs="Times New Roman"/>
          <w:i/>
          <w:sz w:val="24"/>
          <w:szCs w:val="24"/>
        </w:rPr>
        <w:t>hiéron</w:t>
      </w:r>
      <w:proofErr w:type="spellEnd"/>
      <w:r w:rsidRPr="002A5825">
        <w:rPr>
          <w:rFonts w:ascii="Times New Roman" w:eastAsia="Calibri" w:hAnsi="Times New Roman" w:cs="Times New Roman"/>
          <w:sz w:val="24"/>
          <w:szCs w:val="24"/>
        </w:rPr>
        <w:t xml:space="preserve"> qui désigne le temple sacré. Il</w:t>
      </w:r>
      <w:r w:rsidRPr="002A5825">
        <w:rPr>
          <w:rFonts w:ascii="Times New Roman" w:eastAsia="Times New Roman" w:hAnsi="Times New Roman" w:cs="Times New Roman"/>
          <w:sz w:val="24"/>
          <w:szCs w:val="24"/>
          <w:lang w:eastAsia="fr-FR"/>
        </w:rPr>
        <w:t xml:space="preserve"> va intervenir au chapitre 2 lorsque le Temple (</w:t>
      </w:r>
      <w:r w:rsidRPr="002A5825">
        <w:rPr>
          <w:rFonts w:ascii="Times New Roman" w:eastAsia="Times New Roman" w:hAnsi="Times New Roman" w:cs="Times New Roman"/>
          <w:bCs/>
          <w:i/>
          <w:iCs/>
          <w:sz w:val="24"/>
          <w:szCs w:val="24"/>
          <w:lang w:eastAsia="fr-FR"/>
        </w:rPr>
        <w:t xml:space="preserve">to </w:t>
      </w:r>
      <w:proofErr w:type="spellStart"/>
      <w:r w:rsidRPr="002A5825">
        <w:rPr>
          <w:rFonts w:ascii="Times New Roman" w:eastAsia="Times New Roman" w:hAnsi="Times New Roman" w:cs="Times New Roman"/>
          <w:bCs/>
          <w:i/>
          <w:iCs/>
          <w:sz w:val="24"/>
          <w:szCs w:val="24"/>
          <w:lang w:eastAsia="fr-FR"/>
        </w:rPr>
        <w:t>hiéron</w:t>
      </w:r>
      <w:proofErr w:type="spellEnd"/>
      <w:r w:rsidRPr="002A5825">
        <w:rPr>
          <w:rFonts w:ascii="Times New Roman" w:eastAsia="Times New Roman" w:hAnsi="Times New Roman" w:cs="Times New Roman"/>
          <w:sz w:val="24"/>
          <w:szCs w:val="24"/>
          <w:lang w:eastAsia="fr-FR"/>
        </w:rPr>
        <w:t>) de Jérusalem est purifié des vendeurs : «</w:t>
      </w:r>
      <w:r w:rsidRPr="002A5825">
        <w:rPr>
          <w:rFonts w:ascii="Times New Roman" w:eastAsia="Times New Roman" w:hAnsi="Times New Roman" w:cs="Times New Roman"/>
          <w:i/>
          <w:iCs/>
          <w:sz w:val="24"/>
          <w:szCs w:val="24"/>
          <w:lang w:eastAsia="fr-FR"/>
        </w:rPr>
        <w:t xml:space="preserve"> Jésus monta à Jérusalem </w:t>
      </w:r>
      <w:r w:rsidRPr="002A5825">
        <w:rPr>
          <w:rFonts w:ascii="Times New Roman" w:eastAsia="Times New Roman" w:hAnsi="Times New Roman" w:cs="Times New Roman"/>
          <w:bCs/>
          <w:i/>
          <w:iCs/>
          <w:sz w:val="24"/>
          <w:szCs w:val="24"/>
          <w:vertAlign w:val="superscript"/>
          <w:lang w:eastAsia="fr-FR"/>
        </w:rPr>
        <w:t>14</w:t>
      </w:r>
      <w:r w:rsidRPr="002A5825">
        <w:rPr>
          <w:rFonts w:ascii="Times New Roman" w:eastAsia="Times New Roman" w:hAnsi="Times New Roman" w:cs="Times New Roman"/>
          <w:bCs/>
          <w:i/>
          <w:iCs/>
          <w:sz w:val="24"/>
          <w:szCs w:val="24"/>
          <w:lang w:eastAsia="fr-FR"/>
        </w:rPr>
        <w:t xml:space="preserve">et il trouva dans le </w:t>
      </w:r>
      <w:r w:rsidR="00B519DB">
        <w:rPr>
          <w:rFonts w:ascii="Times New Roman" w:eastAsia="Times New Roman" w:hAnsi="Times New Roman" w:cs="Times New Roman"/>
          <w:bCs/>
          <w:i/>
          <w:iCs/>
          <w:sz w:val="24"/>
          <w:szCs w:val="24"/>
          <w:lang w:eastAsia="fr-FR"/>
        </w:rPr>
        <w:t>T</w:t>
      </w:r>
      <w:r w:rsidRPr="002A5825">
        <w:rPr>
          <w:rFonts w:ascii="Times New Roman" w:eastAsia="Times New Roman" w:hAnsi="Times New Roman" w:cs="Times New Roman"/>
          <w:bCs/>
          <w:i/>
          <w:iCs/>
          <w:sz w:val="24"/>
          <w:szCs w:val="24"/>
          <w:lang w:eastAsia="fr-FR"/>
        </w:rPr>
        <w:t>emple des vendeurs…</w:t>
      </w:r>
      <w:r w:rsidRPr="002A5825">
        <w:rPr>
          <w:rFonts w:ascii="Times New Roman" w:eastAsia="Times New Roman" w:hAnsi="Times New Roman" w:cs="Times New Roman"/>
          <w:bCs/>
          <w:iCs/>
          <w:sz w:val="24"/>
          <w:szCs w:val="24"/>
          <w:lang w:eastAsia="fr-FR"/>
        </w:rPr>
        <w:t xml:space="preserve"> » </w:t>
      </w:r>
      <w:r w:rsidR="00071565" w:rsidRPr="006409FF">
        <w:rPr>
          <w:rFonts w:ascii="Times New Roman" w:eastAsia="Times New Roman" w:hAnsi="Times New Roman" w:cs="Times New Roman"/>
          <w:bCs/>
          <w:iCs/>
          <w:sz w:val="24"/>
          <w:szCs w:val="24"/>
          <w:lang w:eastAsia="fr-FR"/>
        </w:rPr>
        <w:t xml:space="preserve">Cette scène prophétique ouvre </w:t>
      </w:r>
      <w:r w:rsidRPr="006409FF">
        <w:rPr>
          <w:rFonts w:ascii="Times New Roman" w:eastAsia="Times New Roman" w:hAnsi="Times New Roman" w:cs="Times New Roman"/>
          <w:bCs/>
          <w:iCs/>
          <w:sz w:val="24"/>
          <w:szCs w:val="24"/>
          <w:lang w:eastAsia="fr-FR"/>
        </w:rPr>
        <w:t>aussi à l'attestation</w:t>
      </w:r>
      <w:r w:rsidRPr="002A5825">
        <w:rPr>
          <w:rFonts w:ascii="Times New Roman" w:eastAsia="Times New Roman" w:hAnsi="Times New Roman" w:cs="Times New Roman"/>
          <w:bCs/>
          <w:iCs/>
          <w:sz w:val="24"/>
          <w:szCs w:val="24"/>
          <w:lang w:eastAsia="fr-FR"/>
        </w:rPr>
        <w:t xml:space="preserve"> : « </w:t>
      </w:r>
      <w:r w:rsidRPr="002A5825">
        <w:rPr>
          <w:rFonts w:ascii="Times New Roman" w:eastAsia="Times New Roman" w:hAnsi="Times New Roman" w:cs="Times New Roman"/>
          <w:bCs/>
          <w:i/>
          <w:iCs/>
          <w:sz w:val="24"/>
          <w:szCs w:val="24"/>
          <w:lang w:eastAsia="fr-FR"/>
        </w:rPr>
        <w:t>Détruisez ce sanctuaire (naos) et en trois jours je le relèverai</w:t>
      </w:r>
      <w:r w:rsidRPr="002A5825">
        <w:rPr>
          <w:rFonts w:ascii="Times New Roman" w:eastAsia="Times New Roman" w:hAnsi="Times New Roman" w:cs="Times New Roman"/>
          <w:bCs/>
          <w:iCs/>
          <w:sz w:val="24"/>
          <w:szCs w:val="24"/>
          <w:lang w:eastAsia="fr-FR"/>
        </w:rPr>
        <w:t xml:space="preserve"> » (v.19), par quoi il montre qu'il est lui-même le sanctuaire, le Temple. Il y a un vocabulaire très riche des choses du </w:t>
      </w:r>
      <w:r w:rsidR="00B519DB">
        <w:rPr>
          <w:rFonts w:ascii="Times New Roman" w:eastAsia="Times New Roman" w:hAnsi="Times New Roman" w:cs="Times New Roman"/>
          <w:bCs/>
          <w:iCs/>
          <w:sz w:val="24"/>
          <w:szCs w:val="24"/>
          <w:lang w:eastAsia="fr-FR"/>
        </w:rPr>
        <w:t>T</w:t>
      </w:r>
      <w:r w:rsidRPr="002A5825">
        <w:rPr>
          <w:rFonts w:ascii="Times New Roman" w:eastAsia="Times New Roman" w:hAnsi="Times New Roman" w:cs="Times New Roman"/>
          <w:bCs/>
          <w:iCs/>
          <w:sz w:val="24"/>
          <w:szCs w:val="24"/>
          <w:lang w:eastAsia="fr-FR"/>
        </w:rPr>
        <w:t>emple. Pour dire le seul mot sacrifice il y a cinq ou six mots</w:t>
      </w:r>
      <w:r w:rsidR="00B519DB">
        <w:rPr>
          <w:rFonts w:ascii="Times New Roman" w:eastAsia="Times New Roman" w:hAnsi="Times New Roman" w:cs="Times New Roman"/>
          <w:bCs/>
          <w:iCs/>
          <w:sz w:val="24"/>
          <w:szCs w:val="24"/>
          <w:lang w:eastAsia="fr-FR"/>
        </w:rPr>
        <w:t>,</w:t>
      </w:r>
      <w:r w:rsidRPr="002A5825">
        <w:rPr>
          <w:rFonts w:ascii="Times New Roman" w:eastAsia="Times New Roman" w:hAnsi="Times New Roman" w:cs="Times New Roman"/>
          <w:bCs/>
          <w:iCs/>
          <w:sz w:val="24"/>
          <w:szCs w:val="24"/>
          <w:lang w:eastAsia="fr-FR"/>
        </w:rPr>
        <w:t xml:space="preserve"> parce qu'il y a le sacrifice de louange (le sacrifice eucharistique comme ils disent), le sacrifice pour le péché… C'est un vocabulaire où ne fonctionne pas notre mot de sacré, bien que ce soit tout à fait dans l'ordre du sacré (</w:t>
      </w:r>
      <w:proofErr w:type="spellStart"/>
      <w:r w:rsidRPr="002A5825">
        <w:rPr>
          <w:rFonts w:ascii="Times New Roman" w:eastAsia="Times New Roman" w:hAnsi="Times New Roman" w:cs="Times New Roman"/>
          <w:bCs/>
          <w:i/>
          <w:iCs/>
          <w:sz w:val="24"/>
          <w:szCs w:val="24"/>
          <w:lang w:eastAsia="fr-FR"/>
        </w:rPr>
        <w:t>hiéron</w:t>
      </w:r>
      <w:proofErr w:type="spellEnd"/>
      <w:r w:rsidRPr="002A5825">
        <w:rPr>
          <w:rFonts w:ascii="Times New Roman" w:eastAsia="Times New Roman" w:hAnsi="Times New Roman" w:cs="Times New Roman"/>
          <w:bCs/>
          <w:iCs/>
          <w:sz w:val="24"/>
          <w:szCs w:val="24"/>
          <w:lang w:eastAsia="fr-FR"/>
        </w:rPr>
        <w:t xml:space="preserve">). Mais dans le détail des activités ou des parties du </w:t>
      </w:r>
      <w:r w:rsidR="00B519DB">
        <w:rPr>
          <w:rFonts w:ascii="Times New Roman" w:eastAsia="Times New Roman" w:hAnsi="Times New Roman" w:cs="Times New Roman"/>
          <w:bCs/>
          <w:iCs/>
          <w:sz w:val="24"/>
          <w:szCs w:val="24"/>
          <w:lang w:eastAsia="fr-FR"/>
        </w:rPr>
        <w:t>T</w:t>
      </w:r>
      <w:r w:rsidRPr="002A5825">
        <w:rPr>
          <w:rFonts w:ascii="Times New Roman" w:eastAsia="Times New Roman" w:hAnsi="Times New Roman" w:cs="Times New Roman"/>
          <w:bCs/>
          <w:iCs/>
          <w:sz w:val="24"/>
          <w:szCs w:val="24"/>
          <w:lang w:eastAsia="fr-FR"/>
        </w:rPr>
        <w:t>emple vous avez un vocabulaire d'une extrême richesse. Vous avez un gros livre du père Roland De Vaux qui date un peu, mais qui décrit toutes les structures, les activités, le fonctionnement du Temple à Jérusalem du temps de Jésus.</w:t>
      </w:r>
    </w:p>
    <w:p w14:paraId="74C4FF5B" w14:textId="77777777" w:rsidR="00FE7E9E" w:rsidRPr="002A5825" w:rsidRDefault="00FE7E9E" w:rsidP="00FE7E9E">
      <w:pPr>
        <w:widowControl w:val="0"/>
        <w:spacing w:after="120"/>
        <w:ind w:firstLine="180"/>
        <w:jc w:val="both"/>
        <w:rPr>
          <w:rFonts w:ascii="Times New Roman" w:eastAsia="Times New Roman" w:hAnsi="Times New Roman" w:cs="Times New Roman"/>
          <w:bCs/>
          <w:iCs/>
          <w:sz w:val="24"/>
          <w:szCs w:val="24"/>
          <w:lang w:eastAsia="fr-FR"/>
        </w:rPr>
      </w:pPr>
      <w:r w:rsidRPr="002A5825">
        <w:rPr>
          <w:rFonts w:ascii="Times New Roman" w:eastAsia="Times New Roman" w:hAnsi="Times New Roman" w:cs="Times New Roman"/>
          <w:bCs/>
          <w:iCs/>
          <w:sz w:val="24"/>
          <w:szCs w:val="24"/>
          <w:lang w:eastAsia="fr-FR"/>
        </w:rPr>
        <w:t>Il existe un vocabulaire de ce que nous appelons le sacré rituel… Ça ne veut rien dire,  parce que la notion de rite n'a aucune fonction dans l'Écriture. Le sacrement n'est pas un rite, c'est quelque chose qu'il nous faudra bien préciser. Un rite c'est quelque chose que fait l'homme, alors que l'homme ne fait rien dans le sacrement, c'est Dieu qui opère. Il faudrait expliquer cela bien en détail parce que ces choses ont glissé de sens sous l'influence de la culture gréco-latine. Il faudrait voir la place qu'a prise progressivement notre culture native dans l'intelligence et les contresens éventuels de ce qui est dans l'Écriture.</w:t>
      </w:r>
    </w:p>
    <w:p w14:paraId="44852AEA" w14:textId="77777777" w:rsidR="00FE7E9E" w:rsidRPr="002A5825" w:rsidRDefault="00FE7E9E" w:rsidP="00FE7E9E">
      <w:pPr>
        <w:widowControl w:val="0"/>
        <w:spacing w:after="240"/>
        <w:ind w:firstLine="181"/>
        <w:jc w:val="both"/>
        <w:rPr>
          <w:rFonts w:ascii="Times New Roman" w:eastAsia="Times New Roman" w:hAnsi="Times New Roman" w:cs="Times New Roman"/>
          <w:sz w:val="24"/>
          <w:szCs w:val="24"/>
          <w:lang w:eastAsia="fr-FR"/>
        </w:rPr>
      </w:pPr>
      <w:r w:rsidRPr="002A5825">
        <w:rPr>
          <w:rFonts w:ascii="Times New Roman" w:eastAsia="Times New Roman" w:hAnsi="Times New Roman" w:cs="Times New Roman"/>
          <w:sz w:val="24"/>
          <w:szCs w:val="24"/>
          <w:lang w:eastAsia="fr-FR"/>
        </w:rPr>
        <w:t>Nous sommes arrivés donc à ce point où</w:t>
      </w:r>
      <w:r w:rsidR="00B519DB">
        <w:rPr>
          <w:rFonts w:ascii="Times New Roman" w:eastAsia="Times New Roman" w:hAnsi="Times New Roman" w:cs="Times New Roman"/>
          <w:sz w:val="24"/>
          <w:szCs w:val="24"/>
          <w:lang w:eastAsia="fr-FR"/>
        </w:rPr>
        <w:t>,</w:t>
      </w:r>
      <w:r w:rsidRPr="002A5825">
        <w:rPr>
          <w:rFonts w:ascii="Times New Roman" w:eastAsia="Times New Roman" w:hAnsi="Times New Roman" w:cs="Times New Roman"/>
          <w:sz w:val="24"/>
          <w:szCs w:val="24"/>
          <w:lang w:eastAsia="fr-FR"/>
        </w:rPr>
        <w:t xml:space="preserve"> finalement, à l'avant-dernière phrase de notre lecture, se trouve le mot </w:t>
      </w:r>
      <w:proofErr w:type="spellStart"/>
      <w:r w:rsidRPr="002A5825">
        <w:rPr>
          <w:rFonts w:ascii="Times New Roman" w:eastAsia="Times New Roman" w:hAnsi="Times New Roman" w:cs="Times New Roman"/>
          <w:i/>
          <w:sz w:val="24"/>
          <w:szCs w:val="24"/>
          <w:lang w:eastAsia="fr-FR"/>
        </w:rPr>
        <w:t>hagios</w:t>
      </w:r>
      <w:proofErr w:type="spellEnd"/>
      <w:r w:rsidRPr="002A5825">
        <w:rPr>
          <w:rFonts w:ascii="Times New Roman" w:eastAsia="Times New Roman" w:hAnsi="Times New Roman" w:cs="Times New Roman"/>
          <w:sz w:val="24"/>
          <w:szCs w:val="24"/>
          <w:lang w:eastAsia="fr-FR"/>
        </w:rPr>
        <w:t xml:space="preserve">. Vous vous rappelez : « </w:t>
      </w:r>
      <w:proofErr w:type="spellStart"/>
      <w:r w:rsidRPr="002A5825">
        <w:rPr>
          <w:rFonts w:ascii="Times New Roman" w:eastAsia="Times New Roman" w:hAnsi="Times New Roman" w:cs="Times New Roman"/>
          <w:i/>
          <w:sz w:val="24"/>
          <w:szCs w:val="24"/>
          <w:lang w:eastAsia="fr-FR"/>
        </w:rPr>
        <w:t>Hagios</w:t>
      </w:r>
      <w:proofErr w:type="spellEnd"/>
      <w:r w:rsidRPr="002A5825">
        <w:rPr>
          <w:rFonts w:ascii="Times New Roman" w:eastAsia="Times New Roman" w:hAnsi="Times New Roman" w:cs="Times New Roman"/>
          <w:i/>
          <w:sz w:val="24"/>
          <w:szCs w:val="24"/>
          <w:lang w:eastAsia="fr-FR"/>
        </w:rPr>
        <w:t xml:space="preserve">, </w:t>
      </w:r>
      <w:proofErr w:type="spellStart"/>
      <w:r w:rsidRPr="002A5825">
        <w:rPr>
          <w:rFonts w:ascii="Times New Roman" w:eastAsia="Times New Roman" w:hAnsi="Times New Roman" w:cs="Times New Roman"/>
          <w:i/>
          <w:sz w:val="24"/>
          <w:szCs w:val="24"/>
          <w:lang w:eastAsia="fr-FR"/>
        </w:rPr>
        <w:t>hagios</w:t>
      </w:r>
      <w:proofErr w:type="spellEnd"/>
      <w:r w:rsidRPr="002A5825">
        <w:rPr>
          <w:rFonts w:ascii="Times New Roman" w:eastAsia="Times New Roman" w:hAnsi="Times New Roman" w:cs="Times New Roman"/>
          <w:i/>
          <w:sz w:val="24"/>
          <w:szCs w:val="24"/>
          <w:lang w:eastAsia="fr-FR"/>
        </w:rPr>
        <w:t xml:space="preserve">, </w:t>
      </w:r>
      <w:proofErr w:type="spellStart"/>
      <w:r w:rsidRPr="002A5825">
        <w:rPr>
          <w:rFonts w:ascii="Times New Roman" w:eastAsia="Times New Roman" w:hAnsi="Times New Roman" w:cs="Times New Roman"/>
          <w:i/>
          <w:sz w:val="24"/>
          <w:szCs w:val="24"/>
          <w:lang w:eastAsia="fr-FR"/>
        </w:rPr>
        <w:t>hagios</w:t>
      </w:r>
      <w:proofErr w:type="spellEnd"/>
      <w:r w:rsidRPr="002A5825">
        <w:rPr>
          <w:rFonts w:ascii="Times New Roman" w:eastAsia="Times New Roman" w:hAnsi="Times New Roman" w:cs="Times New Roman"/>
          <w:sz w:val="24"/>
          <w:szCs w:val="24"/>
          <w:lang w:eastAsia="fr-FR"/>
        </w:rPr>
        <w:t xml:space="preserve"> » que Chouraqui traduit par « </w:t>
      </w:r>
      <w:r w:rsidRPr="002A5825">
        <w:rPr>
          <w:rFonts w:ascii="Times New Roman" w:eastAsia="Times New Roman" w:hAnsi="Times New Roman" w:cs="Times New Roman"/>
          <w:i/>
          <w:sz w:val="24"/>
          <w:szCs w:val="24"/>
          <w:lang w:eastAsia="fr-FR"/>
        </w:rPr>
        <w:t>Sacré, sacré, sacré</w:t>
      </w:r>
      <w:r w:rsidRPr="002A5825">
        <w:rPr>
          <w:rFonts w:ascii="Times New Roman" w:eastAsia="Times New Roman" w:hAnsi="Times New Roman" w:cs="Times New Roman"/>
          <w:sz w:val="24"/>
          <w:szCs w:val="24"/>
          <w:lang w:eastAsia="fr-FR"/>
        </w:rPr>
        <w:t xml:space="preserve"> »</w:t>
      </w:r>
      <w:r w:rsidR="001E78FA">
        <w:rPr>
          <w:rStyle w:val="Appelnotedebasdep"/>
          <w:rFonts w:ascii="Times New Roman" w:eastAsia="Times New Roman" w:hAnsi="Times New Roman" w:cs="Times New Roman"/>
          <w:sz w:val="24"/>
          <w:szCs w:val="24"/>
          <w:lang w:eastAsia="fr-FR"/>
        </w:rPr>
        <w:footnoteReference w:id="24"/>
      </w:r>
      <w:r w:rsidRPr="002A5825">
        <w:rPr>
          <w:rFonts w:ascii="Times New Roman" w:eastAsia="Times New Roman" w:hAnsi="Times New Roman" w:cs="Times New Roman"/>
          <w:sz w:val="24"/>
          <w:szCs w:val="24"/>
          <w:lang w:eastAsia="fr-FR"/>
        </w:rPr>
        <w:t>.</w:t>
      </w:r>
    </w:p>
    <w:p w14:paraId="43CC195E" w14:textId="77777777" w:rsidR="00FE7E9E" w:rsidRPr="00FE7E9E" w:rsidRDefault="00FE7E9E" w:rsidP="00FE7E9E">
      <w:pPr>
        <w:widowControl w:val="0"/>
        <w:spacing w:after="240"/>
        <w:ind w:firstLine="181"/>
        <w:jc w:val="both"/>
        <w:rPr>
          <w:rFonts w:ascii="Calisto MT" w:eastAsia="Times New Roman" w:hAnsi="Calisto MT" w:cs="Times New Roman"/>
          <w:b/>
          <w:sz w:val="28"/>
          <w:szCs w:val="28"/>
          <w:lang w:eastAsia="fr-FR"/>
        </w:rPr>
      </w:pPr>
      <w:r w:rsidRPr="00FE7E9E">
        <w:rPr>
          <w:rFonts w:ascii="Calisto MT" w:eastAsia="Times New Roman" w:hAnsi="Calisto MT" w:cs="Times New Roman"/>
          <w:b/>
          <w:sz w:val="28"/>
          <w:szCs w:val="28"/>
          <w:lang w:eastAsia="fr-FR"/>
        </w:rPr>
        <w:t>6) La fin du chapitre 1</w:t>
      </w:r>
      <w:r w:rsidR="00807A76">
        <w:rPr>
          <w:rFonts w:ascii="Calisto MT" w:eastAsia="Times New Roman" w:hAnsi="Calisto MT" w:cs="Times New Roman"/>
          <w:b/>
          <w:sz w:val="28"/>
          <w:szCs w:val="28"/>
          <w:lang w:eastAsia="fr-FR"/>
        </w:rPr>
        <w:t xml:space="preserve"> de saint Jean</w:t>
      </w:r>
      <w:r w:rsidRPr="00FE7E9E">
        <w:rPr>
          <w:rFonts w:ascii="Calisto MT" w:eastAsia="Times New Roman" w:hAnsi="Calisto MT" w:cs="Times New Roman"/>
          <w:b/>
          <w:sz w:val="28"/>
          <w:szCs w:val="28"/>
          <w:lang w:eastAsia="fr-FR"/>
        </w:rPr>
        <w:t>.</w:t>
      </w:r>
    </w:p>
    <w:p w14:paraId="07F5F422" w14:textId="77777777" w:rsidR="00FE7E9E" w:rsidRPr="00FE7E9E" w:rsidRDefault="00FE7E9E" w:rsidP="00FE7E9E">
      <w:pPr>
        <w:widowControl w:val="0"/>
        <w:spacing w:after="120"/>
        <w:ind w:firstLine="142"/>
        <w:jc w:val="both"/>
        <w:rPr>
          <w:rFonts w:ascii="Times New Roman" w:hAnsi="Times New Roman" w:cs="Times New Roman"/>
          <w:bCs/>
          <w:sz w:val="24"/>
          <w:szCs w:val="24"/>
        </w:rPr>
      </w:pPr>
      <w:r w:rsidRPr="00FE7E9E">
        <w:rPr>
          <w:sz w:val="24"/>
          <w:szCs w:val="24"/>
        </w:rPr>
        <w:t xml:space="preserve">« </w:t>
      </w:r>
      <w:r w:rsidRPr="00FE7E9E">
        <w:rPr>
          <w:rFonts w:ascii="Times New Roman" w:hAnsi="Times New Roman" w:cs="Times New Roman"/>
          <w:b/>
          <w:bCs/>
          <w:i/>
          <w:sz w:val="24"/>
          <w:szCs w:val="24"/>
          <w:vertAlign w:val="superscript"/>
        </w:rPr>
        <w:t>35</w:t>
      </w:r>
      <w:r w:rsidRPr="00FE7E9E">
        <w:rPr>
          <w:rFonts w:ascii="Times New Roman" w:hAnsi="Times New Roman" w:cs="Times New Roman"/>
          <w:b/>
          <w:bCs/>
          <w:i/>
          <w:sz w:val="24"/>
          <w:szCs w:val="24"/>
        </w:rPr>
        <w:t>Le lendemain</w:t>
      </w:r>
      <w:r w:rsidRPr="00FE7E9E">
        <w:rPr>
          <w:rFonts w:ascii="Times New Roman" w:hAnsi="Times New Roman" w:cs="Times New Roman"/>
          <w:b/>
          <w:bCs/>
          <w:sz w:val="24"/>
          <w:szCs w:val="24"/>
        </w:rPr>
        <w:t xml:space="preserve">,.. » </w:t>
      </w:r>
      <w:r w:rsidRPr="00FE7E9E">
        <w:rPr>
          <w:rFonts w:ascii="Times New Roman" w:hAnsi="Times New Roman" w:cs="Times New Roman"/>
          <w:bCs/>
          <w:sz w:val="24"/>
          <w:szCs w:val="24"/>
        </w:rPr>
        <w:t xml:space="preserve">On continue la semaine, et la mention du "lendemain" intervient </w:t>
      </w:r>
      <w:r w:rsidR="001F24E7" w:rsidRPr="001F24E7">
        <w:rPr>
          <w:rFonts w:ascii="Times New Roman" w:hAnsi="Times New Roman" w:cs="Times New Roman"/>
          <w:bCs/>
          <w:sz w:val="24"/>
          <w:szCs w:val="24"/>
        </w:rPr>
        <w:t>trois</w:t>
      </w:r>
      <w:r w:rsidRPr="00FE7E9E">
        <w:rPr>
          <w:rFonts w:ascii="Times New Roman" w:hAnsi="Times New Roman" w:cs="Times New Roman"/>
          <w:bCs/>
          <w:color w:val="FF0000"/>
          <w:sz w:val="24"/>
          <w:szCs w:val="24"/>
        </w:rPr>
        <w:t xml:space="preserve"> </w:t>
      </w:r>
      <w:r w:rsidRPr="00FE7E9E">
        <w:rPr>
          <w:rFonts w:ascii="Times New Roman" w:hAnsi="Times New Roman" w:cs="Times New Roman"/>
          <w:bCs/>
          <w:sz w:val="24"/>
          <w:szCs w:val="24"/>
        </w:rPr>
        <w:t>foi</w:t>
      </w:r>
      <w:r w:rsidRPr="006E6A35">
        <w:rPr>
          <w:rFonts w:ascii="Times New Roman" w:hAnsi="Times New Roman" w:cs="Times New Roman"/>
          <w:bCs/>
          <w:sz w:val="24"/>
          <w:szCs w:val="24"/>
        </w:rPr>
        <w:t>s</w:t>
      </w:r>
      <w:r w:rsidR="001F24E7" w:rsidRPr="006E6A35">
        <w:rPr>
          <w:rFonts w:ascii="Times New Roman" w:hAnsi="Times New Roman" w:cs="Times New Roman"/>
          <w:bCs/>
          <w:sz w:val="24"/>
          <w:szCs w:val="24"/>
        </w:rPr>
        <w:t xml:space="preserve"> (v. 29, 35 et 43)</w:t>
      </w:r>
      <w:r w:rsidRPr="006E6A35">
        <w:rPr>
          <w:rFonts w:ascii="Times New Roman" w:hAnsi="Times New Roman" w:cs="Times New Roman"/>
          <w:bCs/>
          <w:sz w:val="24"/>
          <w:szCs w:val="24"/>
        </w:rPr>
        <w:t xml:space="preserve">, ce </w:t>
      </w:r>
      <w:r w:rsidRPr="00FE7E9E">
        <w:rPr>
          <w:rFonts w:ascii="Times New Roman" w:hAnsi="Times New Roman" w:cs="Times New Roman"/>
          <w:bCs/>
          <w:sz w:val="24"/>
          <w:szCs w:val="24"/>
        </w:rPr>
        <w:t>qui représente en tou</w:t>
      </w:r>
      <w:r w:rsidR="001F24E7">
        <w:rPr>
          <w:rFonts w:ascii="Times New Roman" w:hAnsi="Times New Roman" w:cs="Times New Roman"/>
          <w:bCs/>
          <w:sz w:val="24"/>
          <w:szCs w:val="24"/>
        </w:rPr>
        <w:t>t</w:t>
      </w:r>
      <w:r w:rsidRPr="00FE7E9E">
        <w:rPr>
          <w:rFonts w:ascii="Times New Roman" w:hAnsi="Times New Roman" w:cs="Times New Roman"/>
          <w:bCs/>
          <w:sz w:val="24"/>
          <w:szCs w:val="24"/>
        </w:rPr>
        <w:t xml:space="preserve"> quatre </w:t>
      </w:r>
      <w:r w:rsidRPr="001F24E7">
        <w:rPr>
          <w:rFonts w:ascii="Times New Roman" w:hAnsi="Times New Roman" w:cs="Times New Roman"/>
          <w:bCs/>
          <w:sz w:val="24"/>
          <w:szCs w:val="24"/>
        </w:rPr>
        <w:t xml:space="preserve">jours auxquels s'ajoutent les trois </w:t>
      </w:r>
      <w:r w:rsidRPr="001F24E7">
        <w:rPr>
          <w:rFonts w:ascii="Times New Roman" w:hAnsi="Times New Roman" w:cs="Times New Roman"/>
          <w:bCs/>
          <w:spacing w:val="-2"/>
          <w:sz w:val="24"/>
          <w:szCs w:val="24"/>
        </w:rPr>
        <w:t>jours signalés au début du chapitre 2 : « </w:t>
      </w:r>
      <w:r w:rsidRPr="001F24E7">
        <w:rPr>
          <w:rFonts w:ascii="Times New Roman" w:hAnsi="Times New Roman" w:cs="Times New Roman"/>
          <w:bCs/>
          <w:i/>
          <w:spacing w:val="-2"/>
          <w:sz w:val="24"/>
          <w:szCs w:val="24"/>
        </w:rPr>
        <w:t xml:space="preserve">Et le troisième jour une noce fut à Cana </w:t>
      </w:r>
      <w:r w:rsidRPr="00FE7E9E">
        <w:rPr>
          <w:rFonts w:ascii="Times New Roman" w:hAnsi="Times New Roman" w:cs="Times New Roman"/>
          <w:bCs/>
          <w:i/>
          <w:spacing w:val="-2"/>
          <w:sz w:val="24"/>
          <w:szCs w:val="24"/>
        </w:rPr>
        <w:t xml:space="preserve">de Galilée </w:t>
      </w:r>
      <w:r w:rsidRPr="00FE7E9E">
        <w:rPr>
          <w:rFonts w:ascii="Times New Roman" w:hAnsi="Times New Roman" w:cs="Times New Roman"/>
          <w:bCs/>
          <w:spacing w:val="-2"/>
          <w:sz w:val="24"/>
          <w:szCs w:val="24"/>
        </w:rPr>
        <w:t xml:space="preserve">». </w:t>
      </w:r>
      <w:r w:rsidRPr="00FE7E9E">
        <w:rPr>
          <w:rFonts w:ascii="Times New Roman" w:hAnsi="Times New Roman" w:cs="Times New Roman"/>
          <w:bCs/>
          <w:sz w:val="24"/>
          <w:szCs w:val="24"/>
        </w:rPr>
        <w:t xml:space="preserve">Or 4 + 3 = 7. Nous avons là la semaine, et le récit de Cana est un récit eschatologique, le récit de la fin des jours. Le thème des noces depuis longtemps relève de l'eschatologie. Ici </w:t>
      </w:r>
      <w:r w:rsidRPr="00FE7E9E">
        <w:rPr>
          <w:rFonts w:ascii="Times New Roman" w:hAnsi="Times New Roman" w:cs="Times New Roman"/>
          <w:bCs/>
          <w:sz w:val="24"/>
          <w:szCs w:val="24"/>
        </w:rPr>
        <w:lastRenderedPageBreak/>
        <w:t>les noces, le vin</w:t>
      </w:r>
      <w:r w:rsidR="0046273D">
        <w:rPr>
          <w:rFonts w:ascii="Times New Roman" w:hAnsi="Times New Roman" w:cs="Times New Roman"/>
          <w:bCs/>
          <w:sz w:val="24"/>
          <w:szCs w:val="24"/>
        </w:rPr>
        <w:t xml:space="preserve"> et</w:t>
      </w:r>
      <w:r w:rsidRPr="00FE7E9E">
        <w:rPr>
          <w:rFonts w:ascii="Times New Roman" w:hAnsi="Times New Roman" w:cs="Times New Roman"/>
          <w:bCs/>
          <w:sz w:val="24"/>
          <w:szCs w:val="24"/>
        </w:rPr>
        <w:t xml:space="preserve"> la fête sont trois thèmes qui sont conjoints pour dire la fin des temps. Ce qui ouvre autre chose puisque « </w:t>
      </w:r>
      <w:r w:rsidRPr="00FE7E9E">
        <w:rPr>
          <w:rFonts w:ascii="Times New Roman" w:hAnsi="Times New Roman" w:cs="Times New Roman"/>
          <w:bCs/>
          <w:i/>
          <w:sz w:val="24"/>
          <w:szCs w:val="24"/>
        </w:rPr>
        <w:t>Ce fut</w:t>
      </w:r>
      <w:r w:rsidRPr="00FE7E9E">
        <w:rPr>
          <w:rFonts w:ascii="Times New Roman" w:hAnsi="Times New Roman" w:cs="Times New Roman"/>
          <w:bCs/>
          <w:sz w:val="24"/>
          <w:szCs w:val="24"/>
        </w:rPr>
        <w:t xml:space="preserve"> </w:t>
      </w:r>
      <w:r w:rsidRPr="00FE7E9E">
        <w:rPr>
          <w:rFonts w:ascii="Times New Roman" w:hAnsi="Times New Roman" w:cs="Times New Roman"/>
          <w:bCs/>
          <w:i/>
          <w:sz w:val="24"/>
          <w:szCs w:val="24"/>
        </w:rPr>
        <w:t>le premier signe que fit Jésus à Cana de Galilée, et il manifesta sa gloire, et ses disciples crurent en lui</w:t>
      </w:r>
      <w:r w:rsidRPr="00FE7E9E">
        <w:rPr>
          <w:rFonts w:ascii="Times New Roman" w:hAnsi="Times New Roman" w:cs="Times New Roman"/>
          <w:bCs/>
          <w:sz w:val="24"/>
          <w:szCs w:val="24"/>
        </w:rPr>
        <w:t xml:space="preserve"> » (v. 11). Vous avez des mots fondamentaux qui sont récurrents pour ponctuer les récits.</w:t>
      </w:r>
    </w:p>
    <w:p w14:paraId="01A36CAF"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La fin du chapitre premier ne nous concerne pas immédiatement. Elle est très intéressante mais ce n'est pas notre affaire. C'est la vocation de quelques disciples : Simon-Pierre, André son frère, Philippe de </w:t>
      </w:r>
      <w:proofErr w:type="spellStart"/>
      <w:r w:rsidRPr="00FE7E9E">
        <w:rPr>
          <w:rFonts w:ascii="Times New Roman" w:hAnsi="Times New Roman" w:cs="Times New Roman"/>
          <w:sz w:val="24"/>
          <w:szCs w:val="24"/>
        </w:rPr>
        <w:t>Bethsaïde</w:t>
      </w:r>
      <w:proofErr w:type="spellEnd"/>
      <w:r w:rsidRPr="00FE7E9E">
        <w:rPr>
          <w:rFonts w:ascii="Times New Roman" w:hAnsi="Times New Roman" w:cs="Times New Roman"/>
          <w:sz w:val="24"/>
          <w:szCs w:val="24"/>
        </w:rPr>
        <w:t xml:space="preserve"> (la ville d'André et de Pierre), Nathanaël. La vocation de Nathanaël est pleine de sens.</w:t>
      </w:r>
    </w:p>
    <w:p w14:paraId="758D2F1E"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Le chapitre se termine par la figure de Jacob. Comme Isaac se trouvait implicitement en filigrane dans la notion de Monogénês (Fils un), la figure de Jacob apparaît à la fin et elle est préparée par le fait que Jésus dit à Nathanaël : « </w:t>
      </w:r>
      <w:r w:rsidRPr="00FE7E9E">
        <w:rPr>
          <w:rFonts w:ascii="Times New Roman" w:hAnsi="Times New Roman" w:cs="Times New Roman"/>
          <w:i/>
          <w:sz w:val="24"/>
          <w:szCs w:val="24"/>
        </w:rPr>
        <w:t>Voici un israélite</w:t>
      </w:r>
      <w:r w:rsidRPr="00FE7E9E">
        <w:rPr>
          <w:rFonts w:ascii="Times New Roman" w:hAnsi="Times New Roman" w:cs="Times New Roman"/>
          <w:sz w:val="24"/>
          <w:szCs w:val="24"/>
        </w:rPr>
        <w:t xml:space="preserve"> ». Comme Israël est le nom de Jacob, on était bien déjà dans la figure de Jacob. Donc il y a constamment ici des références vétéro-testamentaires.</w:t>
      </w:r>
    </w:p>
    <w:p w14:paraId="44557EEC" w14:textId="77777777" w:rsidR="00FE7E9E" w:rsidRPr="00FE7E9E" w:rsidRDefault="00FE7E9E" w:rsidP="00FE7E9E">
      <w:pPr>
        <w:widowControl w:val="0"/>
        <w:spacing w:after="120"/>
        <w:ind w:firstLine="142"/>
        <w:jc w:val="both"/>
        <w:rPr>
          <w:rFonts w:ascii="Times New Roman" w:hAnsi="Times New Roman" w:cs="Times New Roman"/>
          <w:bCs/>
          <w:sz w:val="24"/>
          <w:szCs w:val="24"/>
        </w:rPr>
      </w:pPr>
      <w:r w:rsidRPr="001F24E7">
        <w:rPr>
          <w:rFonts w:ascii="Times New Roman" w:hAnsi="Times New Roman" w:cs="Times New Roman"/>
          <w:sz w:val="24"/>
          <w:szCs w:val="24"/>
        </w:rPr>
        <w:t xml:space="preserve">Et le chapitre </w:t>
      </w:r>
      <w:r w:rsidRPr="00FE7E9E">
        <w:rPr>
          <w:rFonts w:ascii="Times New Roman" w:hAnsi="Times New Roman" w:cs="Times New Roman"/>
          <w:sz w:val="24"/>
          <w:szCs w:val="24"/>
        </w:rPr>
        <w:t xml:space="preserve">se termine par la thématique de l'échelle de Jacob : « </w:t>
      </w:r>
      <w:r w:rsidRPr="00FE7E9E">
        <w:rPr>
          <w:rFonts w:ascii="Times New Roman" w:hAnsi="Times New Roman" w:cs="Times New Roman"/>
          <w:b/>
          <w:bCs/>
          <w:i/>
          <w:sz w:val="24"/>
          <w:szCs w:val="24"/>
          <w:vertAlign w:val="superscript"/>
        </w:rPr>
        <w:t>51</w:t>
      </w:r>
      <w:r w:rsidRPr="00FE7E9E">
        <w:rPr>
          <w:rFonts w:ascii="Times New Roman" w:hAnsi="Times New Roman" w:cs="Times New Roman"/>
          <w:b/>
          <w:bCs/>
          <w:i/>
          <w:sz w:val="24"/>
          <w:szCs w:val="24"/>
        </w:rPr>
        <w:t>Et Jésus lui dit : "Amen, amen, je vous dis, vous verrez le ciel ouvert et les anges de Dieu montant et descendant sur le Fils de l'Homme"</w:t>
      </w:r>
      <w:r w:rsidRPr="00FE7E9E">
        <w:rPr>
          <w:rFonts w:ascii="Times New Roman" w:hAnsi="Times New Roman" w:cs="Times New Roman"/>
          <w:b/>
          <w:bCs/>
          <w:sz w:val="24"/>
          <w:szCs w:val="24"/>
        </w:rPr>
        <w:t xml:space="preserve"> ». </w:t>
      </w:r>
      <w:r w:rsidRPr="00FE7E9E">
        <w:rPr>
          <w:rFonts w:ascii="Times New Roman" w:hAnsi="Times New Roman" w:cs="Times New Roman"/>
          <w:bCs/>
          <w:sz w:val="24"/>
          <w:szCs w:val="24"/>
        </w:rPr>
        <w:t>Voici la dimension ciel / terre, car c'est cela qui est en question : la dimension de descente pour Jésus, de la remontée sur la croix qui est aussi la croix de gloire, donc la résurrection. Ça ouvre la distance, c'est-à-dire la différence : ça ouvre la proximité du distant, car la proximité est une distance et non pas le contraire de la distance. Pour être proche il faut avoir un minimum de distance, autrement c'est la confusion. La proximité est un mode de la distance, c'est ce qui constitue le prochain, le proche. Nous ne naissons pas prochains, nous naissons meurtriers et excluants, dans la mauvaise distance les uns des autres. Il faut constituer autrui comme le prochain, trouver avec lui la bonne distance.</w:t>
      </w:r>
    </w:p>
    <w:p w14:paraId="1EF2EDD7" w14:textId="77777777" w:rsidR="00FE7E9E" w:rsidRPr="00FE7E9E" w:rsidRDefault="00FE7E9E" w:rsidP="00FE7E9E">
      <w:pPr>
        <w:widowControl w:val="0"/>
        <w:spacing w:after="360"/>
        <w:ind w:firstLine="142"/>
        <w:jc w:val="both"/>
        <w:rPr>
          <w:rFonts w:ascii="Times New Roman" w:hAnsi="Times New Roman" w:cs="Times New Roman"/>
          <w:sz w:val="24"/>
          <w:szCs w:val="24"/>
        </w:rPr>
      </w:pPr>
      <w:r w:rsidRPr="00FE7E9E">
        <w:rPr>
          <w:rFonts w:ascii="Times New Roman" w:hAnsi="Times New Roman" w:cs="Times New Roman"/>
          <w:sz w:val="24"/>
          <w:szCs w:val="24"/>
        </w:rPr>
        <w:t>Nous avons fini le chapitre 1</w:t>
      </w:r>
      <w:r w:rsidR="0046273D">
        <w:rPr>
          <w:rStyle w:val="Appelnotedebasdep"/>
          <w:rFonts w:ascii="Times New Roman" w:hAnsi="Times New Roman" w:cs="Times New Roman"/>
          <w:sz w:val="24"/>
          <w:szCs w:val="24"/>
        </w:rPr>
        <w:footnoteReference w:id="25"/>
      </w:r>
      <w:r w:rsidRPr="00FE7E9E">
        <w:rPr>
          <w:rFonts w:ascii="Times New Roman" w:hAnsi="Times New Roman" w:cs="Times New Roman"/>
          <w:sz w:val="24"/>
          <w:szCs w:val="24"/>
        </w:rPr>
        <w:t xml:space="preserve">. Demain nous verrons le chapitre 2 et nous arriverons au chapitre 3 qui est celui du discours avec Nicodème où nous allons faire connaissance avec quelque chose de tout à fait essentiel pour la définition du sacré, qui est l'insu – « </w:t>
      </w:r>
      <w:r w:rsidRPr="00FE7E9E">
        <w:rPr>
          <w:rFonts w:ascii="Times New Roman" w:hAnsi="Times New Roman" w:cs="Times New Roman"/>
          <w:i/>
          <w:sz w:val="24"/>
          <w:szCs w:val="24"/>
        </w:rPr>
        <w:t>le pneuma tu ne sais</w:t>
      </w:r>
      <w:r w:rsidRPr="00FE7E9E">
        <w:rPr>
          <w:rFonts w:ascii="Times New Roman" w:hAnsi="Times New Roman" w:cs="Times New Roman"/>
          <w:sz w:val="24"/>
          <w:szCs w:val="24"/>
        </w:rPr>
        <w:t xml:space="preserve"> » – et le rapport du connaître dans l'insu ; car la foi n'est pas une opinion, n'est pas une crédulité, c'est autre chose dont le statut ne trouve pas sa place dans notre façon native de penser. Pour penser la chose il faut attendre qu'il nous soit donné non seulement ce qui est à penser, mais la capacité de le penser. La foi n'est pas quelque chose qui s'acquiert par exercice, la foi c'est quelque chose qui se donne.</w:t>
      </w:r>
    </w:p>
    <w:p w14:paraId="689B1D3B" w14:textId="77777777" w:rsidR="00FE7E9E" w:rsidRPr="00FE7E9E" w:rsidRDefault="00FE7E9E" w:rsidP="00A946A5">
      <w:pPr>
        <w:widowControl w:val="0"/>
        <w:spacing w:after="240"/>
        <w:jc w:val="center"/>
        <w:rPr>
          <w:rFonts w:ascii="Calisto MT" w:hAnsi="Calisto MT" w:cs="Times New Roman"/>
          <w:b/>
          <w:sz w:val="32"/>
          <w:szCs w:val="32"/>
        </w:rPr>
      </w:pPr>
      <w:r w:rsidRPr="00FE7E9E">
        <w:rPr>
          <w:rFonts w:ascii="Calisto MT" w:hAnsi="Calisto MT" w:cs="Times New Roman"/>
          <w:b/>
          <w:sz w:val="32"/>
          <w:szCs w:val="32"/>
        </w:rPr>
        <w:t>II – Que peut-on considérer comme sacré ?</w:t>
      </w:r>
    </w:p>
    <w:p w14:paraId="21BD4F41" w14:textId="77777777" w:rsidR="00FE7E9E" w:rsidRPr="006F31AD" w:rsidRDefault="00FE7E9E" w:rsidP="00A946A5">
      <w:pPr>
        <w:widowControl w:val="0"/>
        <w:spacing w:after="80"/>
        <w:ind w:firstLine="142"/>
        <w:jc w:val="both"/>
        <w:rPr>
          <w:rFonts w:ascii="Kokila" w:hAnsi="Kokila" w:cs="Kokila"/>
          <w:i/>
          <w:sz w:val="30"/>
          <w:szCs w:val="30"/>
        </w:rPr>
      </w:pPr>
      <w:r w:rsidRPr="006F31AD">
        <w:rPr>
          <w:rFonts w:ascii="Kokila" w:hAnsi="Kokila" w:cs="Kokila"/>
          <w:i/>
          <w:sz w:val="30"/>
          <w:szCs w:val="30"/>
        </w:rPr>
        <w:t>J-M Martin avait donné comme consigne pour les travaux de groupe de l'après-midi :</w:t>
      </w:r>
    </w:p>
    <w:p w14:paraId="76963CE3" w14:textId="77777777" w:rsidR="002A5825" w:rsidRDefault="00FE7E9E" w:rsidP="00A946A5">
      <w:pPr>
        <w:widowControl w:val="0"/>
        <w:spacing w:after="80"/>
        <w:ind w:firstLine="142"/>
        <w:jc w:val="both"/>
        <w:rPr>
          <w:rFonts w:ascii="Times New Roman" w:hAnsi="Times New Roman" w:cs="Times New Roman"/>
          <w:sz w:val="24"/>
          <w:szCs w:val="24"/>
        </w:rPr>
      </w:pPr>
      <w:r w:rsidRPr="00FE7E9E">
        <w:rPr>
          <w:rFonts w:ascii="Times New Roman" w:hAnsi="Times New Roman" w:cs="Times New Roman"/>
          <w:sz w:val="24"/>
          <w:szCs w:val="24"/>
        </w:rPr>
        <w:t>« Pour ce qui est de votre tâche de cet après-midi, proposez des conjectures sur ce qui, à l'intérieur de l'Église, peut être considéré comme sacré ou pas sacré. »</w:t>
      </w:r>
    </w:p>
    <w:p w14:paraId="7CAACD38" w14:textId="77777777" w:rsidR="00FE7E9E" w:rsidRPr="006F31AD" w:rsidRDefault="00FE7E9E" w:rsidP="002A5825">
      <w:pPr>
        <w:widowControl w:val="0"/>
        <w:spacing w:after="80"/>
        <w:ind w:firstLine="142"/>
        <w:jc w:val="both"/>
        <w:rPr>
          <w:rFonts w:ascii="Kokila" w:hAnsi="Kokila" w:cs="Kokila"/>
          <w:i/>
          <w:sz w:val="30"/>
          <w:szCs w:val="30"/>
        </w:rPr>
      </w:pPr>
      <w:r w:rsidRPr="006F31AD">
        <w:rPr>
          <w:rFonts w:ascii="Kokila" w:hAnsi="Kokila" w:cs="Kokila"/>
          <w:i/>
          <w:sz w:val="30"/>
          <w:szCs w:val="30"/>
        </w:rPr>
        <w:t>En réunion plénière chaque groupe a rapporté ce qui avait été dit. Voici quatre échos.</w:t>
      </w:r>
    </w:p>
    <w:p w14:paraId="3F8FC7D1" w14:textId="77777777" w:rsidR="00FE7E9E" w:rsidRPr="00FE7E9E" w:rsidRDefault="001E78FA" w:rsidP="001E78FA">
      <w:pPr>
        <w:widowControl w:val="0"/>
        <w:suppressAutoHyphens/>
        <w:spacing w:after="120" w:line="240" w:lineRule="auto"/>
        <w:ind w:left="900"/>
        <w:jc w:val="both"/>
        <w:rPr>
          <w:rFonts w:ascii="Calisto MT" w:eastAsia="Times New Roman" w:hAnsi="Calisto MT" w:cs="Times New Roman"/>
          <w:b/>
          <w:sz w:val="26"/>
          <w:szCs w:val="26"/>
          <w:lang w:eastAsia="ar-SA"/>
        </w:rPr>
      </w:pPr>
      <w:r>
        <w:rPr>
          <w:rFonts w:ascii="Times New Roman" w:eastAsia="Times New Roman" w:hAnsi="Times New Roman" w:cs="Times New Roman"/>
          <w:b/>
          <w:sz w:val="26"/>
          <w:szCs w:val="26"/>
          <w:lang w:eastAsia="ar-SA"/>
        </w:rPr>
        <w:lastRenderedPageBreak/>
        <w:t xml:space="preserve">1/ </w:t>
      </w:r>
      <w:r w:rsidR="00FE7E9E" w:rsidRPr="00FE7E9E">
        <w:rPr>
          <w:rFonts w:ascii="Calisto MT" w:eastAsia="Times New Roman" w:hAnsi="Calisto MT" w:cs="Times New Roman"/>
          <w:b/>
          <w:sz w:val="26"/>
          <w:szCs w:val="26"/>
          <w:lang w:eastAsia="ar-SA"/>
        </w:rPr>
        <w:t>Différence entre le sacré et le sentiment du sacré.</w:t>
      </w:r>
    </w:p>
    <w:p w14:paraId="09F17B1D"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(Dans un contexte difficile ce participant avait donné la communion à un moine mourant à l'hôpital en présence de quelqu'un d'autre qui avait été horrifié) Ce jour-là j'ai été très bouleversé, le sacré ne pouvait plus être dans un lieu ou dans une chose… Je ne décide plus à propos de quelque chose si c'est sacré ou pas. </w:t>
      </w:r>
    </w:p>
    <w:p w14:paraId="100CC761"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 Moi je me suis détaché du sacré institutionnel. Pour moi le sacré surgit. C'est toujours lié à un événement. Ça peut être l'Eucharistie qui est par nature un événement. Mais ce n'est jamais imposé. Je peux assister à une Eucharistie qui, pour moi, n'aura rien de sacré parce qu'elle a été mal menée… Ce n'est pas automatique.</w:t>
      </w:r>
    </w:p>
    <w:p w14:paraId="55497E6C"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On sera amené à faire une différence assez importante entre le sentiment du sacré et le sacré, car ce n'est pas la même chose. Si on a décidé que le sacrement comme sacrement est sacré, qu'un vieux prêtre de 87 ans, borgne en plus, tout seul dans le fond d'une sacristie, célèbre la messe en balbutiant, sa messe est objectivement aussi sacrée que la plus belle cérémonie du monde. On peut n'avoir pas le même sentiment du sacré, mais le sacré ne réside pas dans le sentiment, dans la conscience qu'on en a. Il s'agira de préciser le vocabulaire.</w:t>
      </w:r>
    </w:p>
    <w:p w14:paraId="7F83D92F" w14:textId="77777777" w:rsidR="0046273D"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Le sentiment du sacré n'est pas le sacré, or c'est là que nous sommes tentés aujourd'hui de le poser. Même les psychologues du sacré posent le sacré dans le sentiment. Je crois qu'il faut essayer de déterminer une zone où il y a du sacré, ce qui est autre chose. </w:t>
      </w:r>
    </w:p>
    <w:p w14:paraId="002FEC1F"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Il y a en effet beaucoup d'insu, nous allons en parler demain, beaucoup de non-savoir, tu l'attestes (1</w:t>
      </w:r>
      <w:r w:rsidRPr="00FE7E9E">
        <w:rPr>
          <w:rFonts w:ascii="Times New Roman" w:hAnsi="Times New Roman" w:cs="Times New Roman"/>
          <w:sz w:val="24"/>
          <w:szCs w:val="24"/>
          <w:vertAlign w:val="superscript"/>
        </w:rPr>
        <w:t>er</w:t>
      </w:r>
      <w:r w:rsidRPr="00FE7E9E">
        <w:rPr>
          <w:rFonts w:ascii="Times New Roman" w:hAnsi="Times New Roman" w:cs="Times New Roman"/>
          <w:sz w:val="24"/>
          <w:szCs w:val="24"/>
        </w:rPr>
        <w:t xml:space="preserve"> témoignage),</w:t>
      </w:r>
      <w:r w:rsidRPr="00FE7E9E">
        <w:rPr>
          <w:rFonts w:ascii="Times New Roman" w:hAnsi="Times New Roman" w:cs="Times New Roman"/>
          <w:color w:val="0070C0"/>
          <w:sz w:val="24"/>
          <w:szCs w:val="24"/>
        </w:rPr>
        <w:t xml:space="preserve"> </w:t>
      </w:r>
      <w:r w:rsidRPr="00FE7E9E">
        <w:rPr>
          <w:rFonts w:ascii="Times New Roman" w:hAnsi="Times New Roman" w:cs="Times New Roman"/>
          <w:sz w:val="24"/>
          <w:szCs w:val="24"/>
        </w:rPr>
        <w:t>pour dire ce qu'il en est, si le sacré est présent ou pas. C'est un point qui atteste que, ultimement, le sacré ne réside pas simplement dans le sentiment qu'on en a. Alors quelle est la valeur de ce sentiment, a-t-il de l'importance ? Parce qu'il y a des choses qui ont de l'importance sans être sacrées.</w:t>
      </w:r>
    </w:p>
    <w:p w14:paraId="4982011B" w14:textId="77777777" w:rsidR="0046273D"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Nous n'employons pas le mot sacré ici au sens banal : « Oh c'est sacré ! » Mais nous prenons le mot sacré dans un sens qu'il a véhiculé et qu'on peut retrouver au moins étymologiquement. Et comment faut-il entendre le mot de sacré quand il est prononcé dans nos Écritures, c'est notre recherche. </w:t>
      </w:r>
    </w:p>
    <w:p w14:paraId="1B714A38"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Donc nous sommes ici en train d'esquisser des distinctions qui seront à faire. Ça ne récuse pas toute possibilité de sentir et de penser à son goût, mais il faut que nous arrivions malgré tout à bien discerner ce qui est proprement sacré, si on peut dire, dans l'essence de la foi, et je ne dis pas forcément dans tous les champs de l'Église, mais "dans l'essence de la foi". Alors comme nous savons qu'il y a de l'insu, essentiellement, il est difficile de poser le sacré systématiquement dans le sentiment qu'on en a, parce que le sentiment que l'on a est toujours lié à un connaître.</w:t>
      </w:r>
    </w:p>
    <w:p w14:paraId="64390D4D"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Justement</w:t>
      </w:r>
      <w:r w:rsidR="00A946A5">
        <w:rPr>
          <w:rFonts w:ascii="Times New Roman" w:hAnsi="Times New Roman" w:cs="Times New Roman"/>
          <w:sz w:val="24"/>
          <w:szCs w:val="24"/>
        </w:rPr>
        <w:t>,</w:t>
      </w:r>
      <w:r w:rsidRPr="00FE7E9E">
        <w:rPr>
          <w:rFonts w:ascii="Times New Roman" w:hAnsi="Times New Roman" w:cs="Times New Roman"/>
          <w:sz w:val="24"/>
          <w:szCs w:val="24"/>
        </w:rPr>
        <w:t xml:space="preserve"> une grande question était de savoir si les hommes consacrés dans des fonctions d'Église étaient eux-mêmes sacrés. On n'a pas su trancher.</w:t>
      </w:r>
    </w:p>
    <w:p w14:paraId="7BC01D55"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C'est très intéressant, il va falloir le préciser pour avoir un langage qui ne soit pas simplement impressionniste.</w:t>
      </w:r>
    </w:p>
    <w:p w14:paraId="14324855" w14:textId="77777777" w:rsidR="0046273D" w:rsidRDefault="0046273D" w:rsidP="001E78FA">
      <w:pPr>
        <w:widowControl w:val="0"/>
        <w:suppressAutoHyphens/>
        <w:spacing w:after="120" w:line="240" w:lineRule="auto"/>
        <w:ind w:left="900"/>
        <w:jc w:val="both"/>
        <w:rPr>
          <w:rFonts w:ascii="Calisto MT" w:eastAsia="Times New Roman" w:hAnsi="Calisto MT" w:cs="Times New Roman"/>
          <w:b/>
          <w:sz w:val="26"/>
          <w:szCs w:val="26"/>
          <w:lang w:eastAsia="ar-SA"/>
        </w:rPr>
      </w:pPr>
    </w:p>
    <w:p w14:paraId="680DA17E" w14:textId="77777777" w:rsidR="00FE7E9E" w:rsidRPr="00FE7E9E" w:rsidRDefault="001E78FA" w:rsidP="001E78FA">
      <w:pPr>
        <w:widowControl w:val="0"/>
        <w:suppressAutoHyphens/>
        <w:spacing w:after="120" w:line="240" w:lineRule="auto"/>
        <w:ind w:left="900"/>
        <w:jc w:val="both"/>
        <w:rPr>
          <w:rFonts w:ascii="Times New Roman" w:eastAsia="Times New Roman" w:hAnsi="Times New Roman" w:cs="Times New Roman"/>
          <w:b/>
          <w:sz w:val="26"/>
          <w:szCs w:val="26"/>
          <w:lang w:eastAsia="ar-SA"/>
        </w:rPr>
      </w:pPr>
      <w:r>
        <w:rPr>
          <w:rFonts w:ascii="Calisto MT" w:eastAsia="Times New Roman" w:hAnsi="Calisto MT" w:cs="Times New Roman"/>
          <w:b/>
          <w:sz w:val="26"/>
          <w:szCs w:val="26"/>
          <w:lang w:eastAsia="ar-SA"/>
        </w:rPr>
        <w:lastRenderedPageBreak/>
        <w:t xml:space="preserve">2/ </w:t>
      </w:r>
      <w:r w:rsidR="00FE7E9E" w:rsidRPr="00FE7E9E">
        <w:rPr>
          <w:rFonts w:ascii="Calisto MT" w:eastAsia="Times New Roman" w:hAnsi="Calisto MT" w:cs="Times New Roman"/>
          <w:b/>
          <w:sz w:val="26"/>
          <w:szCs w:val="26"/>
          <w:lang w:eastAsia="ar-SA"/>
        </w:rPr>
        <w:t>Le culte des saints.</w:t>
      </w:r>
    </w:p>
    <w:p w14:paraId="6DF95CF3"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Que penser du culte des saints ?</w:t>
      </w:r>
    </w:p>
    <w:p w14:paraId="126FD1FD"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Il y a infiniment de pratiques qui ne sont pas strictement sacramentelles, en particulier la vénération des saints : saint Vincent si on fait du vin, saint Roch si on a la peste… Un animal leur est souvent affecté : le chien de saint Roch, le cochon de saint Antoine, ce qui atteste un milieu rural qui aime bien se reconnaître dans ce qu'il connaît. Ce milieu n'existe plus sous cette forme-là et la question ne se pose même plus.</w:t>
      </w:r>
    </w:p>
    <w:p w14:paraId="66D78630"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La notion de culte des saints est très intéressante parce qu'il n'y a pas de différence fondamentale entre saint et sacré au point de vue du vocabulaire, à un certain moment de l'histoire. Par exemple une personne qui est sainte, non par la fonction qu'elle exerce, mais parce qu'elle est infiniment charitable, bienfaisante : est-elle sainte au sens de sacré ?</w:t>
      </w:r>
    </w:p>
    <w:p w14:paraId="7543D0E0"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Pouvons-nous en juger ?</w:t>
      </w:r>
    </w:p>
    <w:p w14:paraId="45B121BA"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Ce n'est pas à nous de juger, mais une fonction que le Saint-Père, comme on dit, se reconnaît, c'est de canoniser des gens. Alors qu'est-ce que c'est que ça ? À quoi ça correspond ?</w:t>
      </w:r>
    </w:p>
    <w:p w14:paraId="3767BC41" w14:textId="77777777" w:rsidR="00FE7E9E" w:rsidRPr="00FE7E9E" w:rsidRDefault="001E78FA" w:rsidP="001E78FA">
      <w:pPr>
        <w:widowControl w:val="0"/>
        <w:suppressAutoHyphens/>
        <w:spacing w:after="120" w:line="240" w:lineRule="auto"/>
        <w:ind w:left="900"/>
        <w:jc w:val="both"/>
        <w:rPr>
          <w:rFonts w:ascii="Calisto MT" w:eastAsia="Times New Roman" w:hAnsi="Calisto MT" w:cs="Times New Roman"/>
          <w:b/>
          <w:sz w:val="26"/>
          <w:szCs w:val="26"/>
          <w:lang w:eastAsia="ar-SA"/>
        </w:rPr>
      </w:pPr>
      <w:r>
        <w:rPr>
          <w:rFonts w:ascii="Calisto MT" w:eastAsia="Times New Roman" w:hAnsi="Calisto MT" w:cs="Times New Roman"/>
          <w:b/>
          <w:sz w:val="26"/>
          <w:szCs w:val="26"/>
          <w:lang w:eastAsia="ar-SA"/>
        </w:rPr>
        <w:t xml:space="preserve">3/ </w:t>
      </w:r>
      <w:r w:rsidR="00FE7E9E" w:rsidRPr="00FE7E9E">
        <w:rPr>
          <w:rFonts w:ascii="Calisto MT" w:eastAsia="Times New Roman" w:hAnsi="Calisto MT" w:cs="Times New Roman"/>
          <w:b/>
          <w:sz w:val="26"/>
          <w:szCs w:val="26"/>
          <w:lang w:eastAsia="ar-SA"/>
        </w:rPr>
        <w:t xml:space="preserve">La communion des saints. </w:t>
      </w:r>
    </w:p>
    <w:p w14:paraId="21ADE1BB"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La parole qui se donne et se reçoit, qui passe de l'un à l'autre, donc la communion entre deux personnes, peut être sacrée.</w:t>
      </w:r>
    </w:p>
    <w:p w14:paraId="26B98DCA"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 Pas seulement entre deux personnes. Quand une parole d'Évangile se dit et se reçoit, l'Esprit qui souffle entre les deux, c'est du sacré. C'est ce qui crée l'Église ou toute communauté.</w:t>
      </w:r>
    </w:p>
    <w:p w14:paraId="37814378"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Oui, tout à fait. Sur ce point on fera probablement la distinction entre Église et communion des </w:t>
      </w:r>
      <w:r w:rsidR="00DC0AE6">
        <w:rPr>
          <w:rFonts w:ascii="Times New Roman" w:hAnsi="Times New Roman" w:cs="Times New Roman"/>
          <w:sz w:val="24"/>
          <w:szCs w:val="24"/>
        </w:rPr>
        <w:t>con</w:t>
      </w:r>
      <w:r w:rsidRPr="00FE7E9E">
        <w:rPr>
          <w:rFonts w:ascii="Times New Roman" w:hAnsi="Times New Roman" w:cs="Times New Roman"/>
          <w:sz w:val="24"/>
          <w:szCs w:val="24"/>
        </w:rPr>
        <w:t>sacrés, ce qu'on appelle communion des saints, ce n'est pas exactement la même chose que l'Église.</w:t>
      </w:r>
    </w:p>
    <w:p w14:paraId="75061833" w14:textId="77777777" w:rsidR="00FE7E9E" w:rsidRPr="00FE7E9E" w:rsidRDefault="001E78FA" w:rsidP="001E78FA">
      <w:pPr>
        <w:widowControl w:val="0"/>
        <w:suppressAutoHyphens/>
        <w:spacing w:after="120" w:line="240" w:lineRule="auto"/>
        <w:ind w:left="900"/>
        <w:jc w:val="both"/>
        <w:rPr>
          <w:rFonts w:ascii="Calisto MT" w:eastAsia="Times New Roman" w:hAnsi="Calisto MT" w:cs="Times New Roman"/>
          <w:b/>
          <w:sz w:val="26"/>
          <w:szCs w:val="26"/>
          <w:lang w:eastAsia="ar-SA"/>
        </w:rPr>
      </w:pPr>
      <w:r>
        <w:rPr>
          <w:rFonts w:ascii="Calisto MT" w:eastAsia="Times New Roman" w:hAnsi="Calisto MT" w:cs="Times New Roman"/>
          <w:b/>
          <w:sz w:val="26"/>
          <w:szCs w:val="26"/>
          <w:lang w:eastAsia="ar-SA"/>
        </w:rPr>
        <w:t xml:space="preserve">4/ </w:t>
      </w:r>
      <w:r w:rsidR="00FE7E9E" w:rsidRPr="00FE7E9E">
        <w:rPr>
          <w:rFonts w:ascii="Calisto MT" w:eastAsia="Times New Roman" w:hAnsi="Calisto MT" w:cs="Times New Roman"/>
          <w:b/>
          <w:sz w:val="26"/>
          <w:szCs w:val="26"/>
          <w:lang w:eastAsia="ar-SA"/>
        </w:rPr>
        <w:t>Nécessité d'un vocabulaire précis.</w:t>
      </w:r>
    </w:p>
    <w:p w14:paraId="05DB52EB"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On a dit dans notre groupe que certains témoignages de vie peuvent être sacrés, comme ceux des martyrs qui, par la mort, passent à la vie.</w:t>
      </w:r>
    </w:p>
    <w:p w14:paraId="4A08B48C"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Sur ce point il faut avoir un vocabulaire extrêmement précis, il faut que notre vocabulaire du sacré se précise, nous restons dans un flou artistique. En quoi consiste le sacré, qu'est-ce qu'on peut en dire ? Est-ce qu'il est nécessaire de détecter si c'est sacré ou pas sacré, est-ce qu'il est possible de le faire ? Où faut-il placer le sacré ? </w:t>
      </w:r>
    </w:p>
    <w:p w14:paraId="4B033B05" w14:textId="77777777" w:rsidR="00FE7E9E" w:rsidRPr="00FE7E9E" w:rsidRDefault="00FE7E9E" w:rsidP="00FE7E9E">
      <w:pPr>
        <w:widowControl w:val="0"/>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Nous essaierons de dire les usages du mot sacré, à quel niveau d'usage il importe, si on veut parler avec une certaine rigueur… Chacun peut mettre le sacré où il veut à partir de son sentiment propre. La question est que vous vous demandez ce qui est pertinent par rapport à l'Écriture comme entendue dans l'Église catholique, ce qui est pertinent et ce qui ne l'est pas.  Personne n'a aucun pouvoir sur vos sentiments, ni aucune prétention à en avoir non plus ! Seulement moi je réponds à une question, et je ne suis pas maître, moi, de ma réponse singulière. Je réponds ce qu'il en est dans le discours de l'Église catholique, après, vous en faites ce que vous voulez, enfin…</w:t>
      </w:r>
      <w:r w:rsidR="009F70C7">
        <w:rPr>
          <w:rFonts w:ascii="Times New Roman" w:hAnsi="Times New Roman" w:cs="Times New Roman"/>
          <w:sz w:val="24"/>
          <w:szCs w:val="24"/>
        </w:rPr>
        <w:t xml:space="preserve"> </w:t>
      </w:r>
    </w:p>
    <w:p w14:paraId="55FC18B0" w14:textId="77777777" w:rsidR="00FE7E9E" w:rsidRPr="00FE7E9E" w:rsidRDefault="00FE7E9E" w:rsidP="00FE7E9E">
      <w:pPr>
        <w:pageBreakBefore/>
        <w:spacing w:after="360"/>
        <w:jc w:val="center"/>
        <w:rPr>
          <w:rFonts w:ascii="Bookman Old Style" w:hAnsi="Bookman Old Style" w:cs="Times New Roman"/>
          <w:b/>
          <w:sz w:val="34"/>
          <w:szCs w:val="34"/>
        </w:rPr>
      </w:pPr>
      <w:r w:rsidRPr="00FE7E9E">
        <w:rPr>
          <w:rFonts w:ascii="Bookman Old Style" w:hAnsi="Bookman Old Style" w:cs="Times New Roman"/>
          <w:b/>
          <w:sz w:val="34"/>
          <w:szCs w:val="34"/>
        </w:rPr>
        <w:lastRenderedPageBreak/>
        <w:t>Chapitre III</w:t>
      </w:r>
    </w:p>
    <w:p w14:paraId="434C0B07" w14:textId="77777777" w:rsidR="00FE7E9E" w:rsidRPr="00FE7E9E" w:rsidRDefault="00FE7E9E" w:rsidP="00FE7E9E">
      <w:pPr>
        <w:jc w:val="center"/>
        <w:rPr>
          <w:rFonts w:ascii="Bookman Old Style" w:hAnsi="Bookman Old Style" w:cs="Times New Roman"/>
          <w:b/>
          <w:sz w:val="34"/>
          <w:szCs w:val="34"/>
        </w:rPr>
      </w:pPr>
      <w:r w:rsidRPr="00FE7E9E">
        <w:rPr>
          <w:rFonts w:ascii="Bookman Old Style" w:hAnsi="Bookman Old Style" w:cs="Times New Roman"/>
          <w:b/>
          <w:sz w:val="34"/>
          <w:szCs w:val="34"/>
        </w:rPr>
        <w:t xml:space="preserve">Le Temple et l'insu </w:t>
      </w:r>
    </w:p>
    <w:p w14:paraId="574FE562" w14:textId="77777777" w:rsidR="00FE7E9E" w:rsidRPr="00FE7E9E" w:rsidRDefault="00FE7E9E" w:rsidP="00FE7E9E">
      <w:pPr>
        <w:spacing w:after="240"/>
        <w:jc w:val="center"/>
        <w:rPr>
          <w:rFonts w:ascii="Bookman Old Style" w:hAnsi="Bookman Old Style" w:cs="Times New Roman"/>
          <w:b/>
          <w:sz w:val="32"/>
          <w:szCs w:val="32"/>
        </w:rPr>
      </w:pPr>
      <w:r w:rsidRPr="00FE7E9E">
        <w:rPr>
          <w:rFonts w:ascii="Bookman Old Style" w:hAnsi="Bookman Old Style" w:cs="Times New Roman"/>
          <w:b/>
          <w:sz w:val="32"/>
          <w:szCs w:val="32"/>
        </w:rPr>
        <w:t>Jn 2 / Jn 3</w:t>
      </w:r>
    </w:p>
    <w:p w14:paraId="2F1FB246" w14:textId="77777777" w:rsidR="00FE7E9E" w:rsidRPr="00FE7E9E" w:rsidRDefault="00FE7E9E" w:rsidP="00FE7E9E">
      <w:pPr>
        <w:spacing w:after="240"/>
        <w:jc w:val="center"/>
        <w:rPr>
          <w:rFonts w:ascii="Bookman Old Style" w:hAnsi="Bookman Old Style" w:cs="Times New Roman"/>
          <w:b/>
          <w:sz w:val="36"/>
          <w:szCs w:val="36"/>
        </w:rPr>
      </w:pPr>
    </w:p>
    <w:p w14:paraId="6E0700D1" w14:textId="77777777" w:rsidR="00FE7E9E" w:rsidRPr="00FE7E9E" w:rsidRDefault="00FE7E9E" w:rsidP="00FE7E9E">
      <w:pPr>
        <w:spacing w:after="360"/>
        <w:ind w:firstLine="142"/>
        <w:jc w:val="both"/>
        <w:rPr>
          <w:rFonts w:ascii="Times New Roman" w:hAnsi="Times New Roman" w:cs="Times New Roman"/>
          <w:sz w:val="24"/>
          <w:szCs w:val="24"/>
        </w:rPr>
      </w:pPr>
      <w:r w:rsidRPr="00FE7E9E">
        <w:rPr>
          <w:rFonts w:ascii="Times New Roman" w:hAnsi="Times New Roman" w:cs="Times New Roman"/>
          <w:sz w:val="24"/>
          <w:szCs w:val="24"/>
        </w:rPr>
        <w:t>Hier sous avons parcouru le premier chapitre de l'évangile de Jean. Notre projet ce matin est de nous mettre à l'écoute d'un dialogue au chapitre 3 entre Jésus et Nicodème. Cependant je dis un mot de l'entre-deux parce qu'il s'y trouve des choses qui intéressent aussi notre question, et pour une autre raison. Je disais en effet hier que ce n'est pas l'addition des mots qui donne le sens de la phrase, mais que c'est la phrase qui donne le sens des mots, et je dirai de la même façon que c'est le contexte qui donne le sens de la phrase. Autrement dit</w:t>
      </w:r>
      <w:r w:rsidR="00FD1EE0">
        <w:rPr>
          <w:rFonts w:ascii="Times New Roman" w:hAnsi="Times New Roman" w:cs="Times New Roman"/>
          <w:sz w:val="24"/>
          <w:szCs w:val="24"/>
        </w:rPr>
        <w:t>,</w:t>
      </w:r>
      <w:r w:rsidRPr="00FE7E9E">
        <w:rPr>
          <w:rFonts w:ascii="Times New Roman" w:hAnsi="Times New Roman" w:cs="Times New Roman"/>
          <w:sz w:val="24"/>
          <w:szCs w:val="24"/>
        </w:rPr>
        <w:t xml:space="preserve"> l'Écriture n'est pas un texte tel qu'on pourrait sortir un mot ou une phrase de son contexte et spéculer librement dessus, ce qui serait une attitude dogmatique – parce que vous êtes dogmatiques sans le savoir, et l'Écriture ne l'est pas. J'aurai à préciser le sens de ces mots-là exactement dans leur histoire et dans leur présent.</w:t>
      </w:r>
    </w:p>
    <w:p w14:paraId="1DB74684" w14:textId="77777777" w:rsidR="00FE7E9E" w:rsidRPr="00FE7E9E" w:rsidRDefault="00FE7E9E" w:rsidP="00FE7E9E">
      <w:pPr>
        <w:spacing w:after="360"/>
        <w:jc w:val="center"/>
        <w:rPr>
          <w:rFonts w:ascii="Calisto MT" w:hAnsi="Calisto MT" w:cs="Times New Roman"/>
          <w:b/>
          <w:sz w:val="32"/>
          <w:szCs w:val="32"/>
        </w:rPr>
      </w:pPr>
      <w:r w:rsidRPr="00FE7E9E">
        <w:rPr>
          <w:rFonts w:ascii="Calisto MT" w:hAnsi="Calisto MT" w:cs="Times New Roman"/>
          <w:b/>
          <w:sz w:val="32"/>
          <w:szCs w:val="32"/>
        </w:rPr>
        <w:t>I – Cheminement dans Jean 2</w:t>
      </w:r>
    </w:p>
    <w:p w14:paraId="1B1901B5" w14:textId="77777777" w:rsidR="00FE7E9E" w:rsidRPr="00FE7E9E" w:rsidRDefault="00FE7E9E" w:rsidP="00FE7E9E">
      <w:pPr>
        <w:spacing w:after="240"/>
        <w:ind w:firstLine="142"/>
        <w:jc w:val="both"/>
        <w:rPr>
          <w:rFonts w:ascii="Calisto MT" w:hAnsi="Calisto MT" w:cs="Times New Roman"/>
          <w:b/>
          <w:sz w:val="28"/>
          <w:szCs w:val="28"/>
        </w:rPr>
      </w:pPr>
      <w:r w:rsidRPr="00FE7E9E">
        <w:rPr>
          <w:rFonts w:ascii="Calisto MT" w:hAnsi="Calisto MT" w:cs="Times New Roman"/>
          <w:b/>
          <w:sz w:val="28"/>
          <w:szCs w:val="28"/>
        </w:rPr>
        <w:t>1) Les Noces de Cana.</w:t>
      </w:r>
    </w:p>
    <w:p w14:paraId="296348BC" w14:textId="77777777" w:rsidR="001C6DB2"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Donc ceci pour dire qu'après le chapitre premier</w:t>
      </w:r>
      <w:r w:rsidR="001C6DB2">
        <w:rPr>
          <w:rFonts w:ascii="Times New Roman" w:hAnsi="Times New Roman" w:cs="Times New Roman"/>
          <w:sz w:val="24"/>
          <w:szCs w:val="24"/>
        </w:rPr>
        <w:t xml:space="preserve"> de saint Jean</w:t>
      </w:r>
      <w:r w:rsidRPr="00FE7E9E">
        <w:rPr>
          <w:rFonts w:ascii="Times New Roman" w:hAnsi="Times New Roman" w:cs="Times New Roman"/>
          <w:sz w:val="24"/>
          <w:szCs w:val="24"/>
        </w:rPr>
        <w:t xml:space="preserve"> que nous avons quitté, le texte se poursuit par un récit qui met un terme à l'énumération des sept jours. Il commence par « </w:t>
      </w:r>
      <w:r w:rsidRPr="00FE7E9E">
        <w:rPr>
          <w:rFonts w:ascii="Times New Roman" w:hAnsi="Times New Roman" w:cs="Times New Roman"/>
          <w:i/>
          <w:sz w:val="24"/>
          <w:szCs w:val="24"/>
        </w:rPr>
        <w:t>le troisième jour</w:t>
      </w:r>
      <w:r w:rsidRPr="00FE7E9E">
        <w:rPr>
          <w:rFonts w:ascii="Times New Roman" w:hAnsi="Times New Roman" w:cs="Times New Roman"/>
          <w:sz w:val="24"/>
          <w:szCs w:val="24"/>
        </w:rPr>
        <w:t xml:space="preserve"> », c'est après les quatre jours qui précèdent, donc par là c'est un récit eschatologique, récit de la fin. </w:t>
      </w:r>
    </w:p>
    <w:p w14:paraId="60EA0ED0"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Que veut dire « le dernier jour » ? Voilà une belle question qui est liée à la conception archaïque, johannique spécialement, du temps. Ce n'est pas le moment d'en dire plus sur ce sujet</w:t>
      </w:r>
      <w:r w:rsidR="001C6DB2">
        <w:rPr>
          <w:rStyle w:val="Appelnotedebasdep"/>
          <w:rFonts w:ascii="Times New Roman" w:hAnsi="Times New Roman" w:cs="Times New Roman"/>
          <w:sz w:val="24"/>
          <w:szCs w:val="24"/>
        </w:rPr>
        <w:footnoteReference w:id="26"/>
      </w:r>
      <w:r w:rsidRPr="00FE7E9E">
        <w:rPr>
          <w:rFonts w:ascii="Times New Roman" w:hAnsi="Times New Roman" w:cs="Times New Roman"/>
          <w:sz w:val="24"/>
          <w:szCs w:val="24"/>
        </w:rPr>
        <w:t>.</w:t>
      </w:r>
    </w:p>
    <w:p w14:paraId="0E473C73" w14:textId="77777777" w:rsidR="00FE7E9E" w:rsidRPr="00FE7E9E" w:rsidRDefault="00FE7E9E" w:rsidP="00FE7E9E">
      <w:pPr>
        <w:spacing w:after="240"/>
        <w:ind w:firstLine="142"/>
        <w:jc w:val="both"/>
        <w:rPr>
          <w:rFonts w:ascii="Times New Roman" w:hAnsi="Times New Roman" w:cs="Times New Roman"/>
          <w:sz w:val="24"/>
          <w:szCs w:val="24"/>
        </w:rPr>
      </w:pPr>
      <w:r w:rsidRPr="00FE7E9E">
        <w:rPr>
          <w:rFonts w:ascii="Times New Roman" w:hAnsi="Times New Roman" w:cs="Times New Roman"/>
          <w:sz w:val="24"/>
          <w:szCs w:val="24"/>
        </w:rPr>
        <w:t>Mais j'avais noté déjà hier le caractère eschatologique des Noces de Cana</w:t>
      </w:r>
      <w:r w:rsidR="001C6DB2">
        <w:rPr>
          <w:rStyle w:val="Appelnotedebasdep"/>
          <w:rFonts w:ascii="Times New Roman" w:hAnsi="Times New Roman" w:cs="Times New Roman"/>
          <w:sz w:val="24"/>
          <w:szCs w:val="24"/>
        </w:rPr>
        <w:footnoteReference w:id="27"/>
      </w:r>
      <w:r w:rsidRPr="00FE7E9E">
        <w:rPr>
          <w:rFonts w:ascii="Times New Roman" w:hAnsi="Times New Roman" w:cs="Times New Roman"/>
          <w:sz w:val="24"/>
          <w:szCs w:val="24"/>
        </w:rPr>
        <w:t xml:space="preserve">, par le fait qu'il y a la noce, le banquet, le vin, qui sont tous des thèmes eschatologiques, des thèmes de la fin. On trouve en effet ces thèmes dans les évangiles synoptiques, et aussi dans l'Ancien Testament. Donc ce texte clôt quelque chose. </w:t>
      </w:r>
    </w:p>
    <w:p w14:paraId="5DE6B70E" w14:textId="77777777" w:rsidR="00FE7E9E" w:rsidRPr="00FE7E9E" w:rsidRDefault="00FE7E9E" w:rsidP="00FE7E9E">
      <w:pPr>
        <w:spacing w:after="240"/>
        <w:ind w:firstLine="142"/>
        <w:jc w:val="both"/>
        <w:rPr>
          <w:rFonts w:ascii="Calisto MT" w:hAnsi="Calisto MT" w:cs="Times New Roman"/>
          <w:b/>
          <w:sz w:val="28"/>
          <w:szCs w:val="28"/>
        </w:rPr>
      </w:pPr>
      <w:r w:rsidRPr="00FE7E9E">
        <w:rPr>
          <w:rFonts w:ascii="Calisto MT" w:hAnsi="Calisto MT" w:cs="Times New Roman"/>
          <w:b/>
          <w:sz w:val="28"/>
          <w:szCs w:val="28"/>
        </w:rPr>
        <w:t>2) Les itinéraires de Jésus.</w:t>
      </w:r>
    </w:p>
    <w:p w14:paraId="77098586"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Les premières séparations d'entre les textes sont posées par Jean dans le temps et les itinéraires de Jésus. Au chapitre premier nous étions au Jourdain, et la descente de Jésus se fait ultimement en Galilée « </w:t>
      </w:r>
      <w:r w:rsidRPr="00FE7E9E">
        <w:rPr>
          <w:rFonts w:ascii="Times New Roman" w:hAnsi="Times New Roman" w:cs="Times New Roman"/>
          <w:i/>
          <w:sz w:val="24"/>
          <w:szCs w:val="24"/>
          <w:vertAlign w:val="superscript"/>
        </w:rPr>
        <w:t>1</w:t>
      </w:r>
      <w:r w:rsidRPr="00FE7E9E">
        <w:rPr>
          <w:rFonts w:ascii="Times New Roman" w:hAnsi="Times New Roman" w:cs="Times New Roman"/>
          <w:i/>
          <w:sz w:val="24"/>
          <w:szCs w:val="24"/>
        </w:rPr>
        <w:t>Le troisième jour, fut une noce à Cana de Galilée</w:t>
      </w:r>
      <w:r w:rsidRPr="00FE7E9E">
        <w:rPr>
          <w:rFonts w:ascii="Times New Roman" w:hAnsi="Times New Roman" w:cs="Times New Roman"/>
          <w:sz w:val="24"/>
          <w:szCs w:val="24"/>
        </w:rPr>
        <w:t xml:space="preserve"> ».</w:t>
      </w:r>
    </w:p>
    <w:p w14:paraId="43546608" w14:textId="77777777" w:rsidR="00FE7E9E" w:rsidRPr="00FE7E9E" w:rsidRDefault="00FE7E9E" w:rsidP="00FE7E9E">
      <w:pPr>
        <w:spacing w:after="120"/>
        <w:ind w:firstLine="142"/>
        <w:jc w:val="both"/>
        <w:rPr>
          <w:rFonts w:ascii="Times New Roman" w:hAnsi="Times New Roman" w:cs="Times New Roman"/>
          <w:sz w:val="24"/>
          <w:szCs w:val="24"/>
        </w:rPr>
      </w:pPr>
      <w:r w:rsidRPr="00A946A5">
        <w:rPr>
          <w:rFonts w:ascii="Times New Roman" w:hAnsi="Times New Roman" w:cs="Times New Roman"/>
          <w:sz w:val="24"/>
          <w:szCs w:val="24"/>
        </w:rPr>
        <w:lastRenderedPageBreak/>
        <w:t>Après les Noces de Cana</w:t>
      </w:r>
      <w:r w:rsidR="00444980" w:rsidRPr="00A946A5">
        <w:rPr>
          <w:rFonts w:ascii="Times New Roman" w:hAnsi="Times New Roman" w:cs="Times New Roman"/>
          <w:sz w:val="24"/>
          <w:szCs w:val="24"/>
        </w:rPr>
        <w:t>,</w:t>
      </w:r>
      <w:r w:rsidRPr="00A946A5">
        <w:rPr>
          <w:rFonts w:ascii="Times New Roman" w:hAnsi="Times New Roman" w:cs="Times New Roman"/>
          <w:sz w:val="24"/>
          <w:szCs w:val="24"/>
        </w:rPr>
        <w:t xml:space="preserve"> nous avons</w:t>
      </w:r>
      <w:r w:rsidR="00444980">
        <w:rPr>
          <w:rFonts w:ascii="Times New Roman" w:hAnsi="Times New Roman" w:cs="Times New Roman"/>
          <w:sz w:val="24"/>
          <w:szCs w:val="24"/>
        </w:rPr>
        <w:t xml:space="preserve"> </w:t>
      </w:r>
      <w:r w:rsidRPr="00FE7E9E">
        <w:rPr>
          <w:rFonts w:ascii="Times New Roman" w:hAnsi="Times New Roman" w:cs="Times New Roman"/>
          <w:sz w:val="24"/>
          <w:szCs w:val="24"/>
        </w:rPr>
        <w:t>: «</w:t>
      </w:r>
      <w:r w:rsidRPr="00FE7E9E">
        <w:rPr>
          <w:rFonts w:ascii="Times New Roman" w:hAnsi="Times New Roman" w:cs="Times New Roman"/>
          <w:sz w:val="24"/>
          <w:szCs w:val="24"/>
          <w:vertAlign w:val="superscript"/>
        </w:rPr>
        <w:t xml:space="preserve"> 12</w:t>
      </w:r>
      <w:r w:rsidRPr="00FE7E9E">
        <w:rPr>
          <w:rFonts w:ascii="Times New Roman" w:hAnsi="Times New Roman" w:cs="Times New Roman"/>
          <w:i/>
          <w:sz w:val="24"/>
          <w:szCs w:val="24"/>
        </w:rPr>
        <w:t xml:space="preserve">Après </w:t>
      </w:r>
      <w:r w:rsidRPr="007561A7">
        <w:rPr>
          <w:rFonts w:ascii="Times New Roman" w:hAnsi="Times New Roman" w:cs="Times New Roman"/>
          <w:i/>
          <w:sz w:val="24"/>
          <w:szCs w:val="24"/>
        </w:rPr>
        <w:t xml:space="preserve">cela, </w:t>
      </w:r>
      <w:r w:rsidRPr="007561A7">
        <w:rPr>
          <w:rFonts w:ascii="Times New Roman" w:hAnsi="Times New Roman" w:cs="Times New Roman"/>
          <w:b/>
          <w:i/>
          <w:sz w:val="24"/>
          <w:szCs w:val="24"/>
        </w:rPr>
        <w:t>il descendit</w:t>
      </w:r>
      <w:r w:rsidRPr="00FE7E9E">
        <w:rPr>
          <w:rFonts w:ascii="Times New Roman" w:hAnsi="Times New Roman" w:cs="Times New Roman"/>
          <w:i/>
          <w:sz w:val="24"/>
          <w:szCs w:val="24"/>
        </w:rPr>
        <w:t xml:space="preserve"> à Capharnaüm, lui et sa mère et ses frères et ses disciples et ils demeurèrent là peu de jours</w:t>
      </w:r>
      <w:r w:rsidRPr="00FE7E9E">
        <w:rPr>
          <w:rFonts w:ascii="Times New Roman" w:hAnsi="Times New Roman" w:cs="Times New Roman"/>
          <w:sz w:val="24"/>
          <w:szCs w:val="24"/>
        </w:rPr>
        <w:t xml:space="preserve"> – </w:t>
      </w:r>
      <w:r w:rsidR="001C6DB2">
        <w:rPr>
          <w:rFonts w:ascii="Times New Roman" w:hAnsi="Times New Roman" w:cs="Times New Roman"/>
          <w:sz w:val="24"/>
          <w:szCs w:val="24"/>
        </w:rPr>
        <w:t>ici</w:t>
      </w:r>
      <w:r w:rsidRPr="00FE7E9E">
        <w:rPr>
          <w:rFonts w:ascii="Times New Roman" w:hAnsi="Times New Roman" w:cs="Times New Roman"/>
          <w:sz w:val="24"/>
          <w:szCs w:val="24"/>
        </w:rPr>
        <w:t xml:space="preserve"> c'est descendre à Capharnaüm – </w:t>
      </w:r>
      <w:r w:rsidRPr="00FE7E9E">
        <w:rPr>
          <w:rFonts w:ascii="Times New Roman" w:hAnsi="Times New Roman" w:cs="Times New Roman"/>
          <w:i/>
          <w:sz w:val="24"/>
          <w:szCs w:val="24"/>
          <w:vertAlign w:val="superscript"/>
        </w:rPr>
        <w:t>13</w:t>
      </w:r>
      <w:r w:rsidRPr="00FE7E9E">
        <w:rPr>
          <w:rFonts w:ascii="Times New Roman" w:hAnsi="Times New Roman" w:cs="Times New Roman"/>
          <w:i/>
          <w:sz w:val="24"/>
          <w:szCs w:val="24"/>
        </w:rPr>
        <w:t xml:space="preserve">Et était proche la Pâque des Judéens, et </w:t>
      </w:r>
      <w:r w:rsidRPr="00FE7E9E">
        <w:rPr>
          <w:rFonts w:ascii="Times New Roman" w:hAnsi="Times New Roman" w:cs="Times New Roman"/>
          <w:b/>
          <w:i/>
          <w:sz w:val="24"/>
          <w:szCs w:val="24"/>
        </w:rPr>
        <w:t>Jésus monta</w:t>
      </w:r>
      <w:r w:rsidRPr="00FE7E9E">
        <w:rPr>
          <w:rFonts w:ascii="Times New Roman" w:hAnsi="Times New Roman" w:cs="Times New Roman"/>
          <w:i/>
          <w:sz w:val="24"/>
          <w:szCs w:val="24"/>
        </w:rPr>
        <w:t xml:space="preserve"> vers Jérusalem</w:t>
      </w:r>
      <w:r w:rsidRPr="00FE7E9E">
        <w:rPr>
          <w:rFonts w:ascii="Times New Roman" w:hAnsi="Times New Roman" w:cs="Times New Roman"/>
          <w:sz w:val="24"/>
          <w:szCs w:val="24"/>
        </w:rPr>
        <w:t>. »</w:t>
      </w:r>
    </w:p>
    <w:p w14:paraId="17DB2098" w14:textId="77777777" w:rsidR="00FE7E9E" w:rsidRPr="00FE7E9E" w:rsidRDefault="00FE7E9E" w:rsidP="00FE7E9E">
      <w:pPr>
        <w:tabs>
          <w:tab w:val="right" w:pos="6120"/>
          <w:tab w:val="left" w:pos="6300"/>
        </w:tabs>
        <w:spacing w:after="120"/>
        <w:ind w:firstLine="142"/>
        <w:jc w:val="both"/>
        <w:rPr>
          <w:rFonts w:ascii="Times New Roman" w:eastAsia="Times New Roman" w:hAnsi="Times New Roman" w:cs="Times New Roman"/>
          <w:bCs/>
          <w:sz w:val="24"/>
          <w:szCs w:val="24"/>
          <w:lang w:eastAsia="fr-FR"/>
        </w:rPr>
      </w:pPr>
      <w:r w:rsidRPr="00FE7E9E">
        <w:rPr>
          <w:rFonts w:ascii="Times New Roman" w:eastAsia="Times New Roman" w:hAnsi="Times New Roman" w:cs="Times New Roman"/>
          <w:bCs/>
          <w:sz w:val="24"/>
          <w:szCs w:val="24"/>
          <w:lang w:eastAsia="fr-FR"/>
        </w:rPr>
        <w:t>Le début de l'évangile de Jean est ponctué par les allers-retours de Jésus. On descend en Galilée et on monte à Jérusalem – je sais bien qu'on dit aussi « monter à Paris », mais ça a un autre sens. Monter à Jérusalem veut dire « aller à la mort »</w:t>
      </w:r>
      <w:r w:rsidR="006E1487">
        <w:rPr>
          <w:rFonts w:ascii="Times New Roman" w:eastAsia="Times New Roman" w:hAnsi="Times New Roman" w:cs="Times New Roman"/>
          <w:bCs/>
          <w:sz w:val="24"/>
          <w:szCs w:val="24"/>
          <w:lang w:eastAsia="fr-FR"/>
        </w:rPr>
        <w:t>,</w:t>
      </w:r>
      <w:r w:rsidRPr="00FE7E9E">
        <w:rPr>
          <w:rFonts w:ascii="Times New Roman" w:eastAsia="Times New Roman" w:hAnsi="Times New Roman" w:cs="Times New Roman"/>
          <w:bCs/>
          <w:sz w:val="24"/>
          <w:szCs w:val="24"/>
          <w:lang w:eastAsia="fr-FR"/>
        </w:rPr>
        <w:t xml:space="preserve"> car Jérusalem est la ville qui tue les prophètes, comme le dit l'Écriture. Et descendre en Galilée c'est la résurrection parce que la Galilée désigne les confins, et les Judéens parlent même de "la Galilée d</w:t>
      </w:r>
      <w:r w:rsidRPr="000449B8">
        <w:rPr>
          <w:rFonts w:ascii="Times New Roman" w:eastAsia="Times New Roman" w:hAnsi="Times New Roman" w:cs="Times New Roman"/>
          <w:bCs/>
          <w:sz w:val="24"/>
          <w:szCs w:val="24"/>
          <w:lang w:eastAsia="fr-FR"/>
        </w:rPr>
        <w:t xml:space="preserve">es </w:t>
      </w:r>
      <w:r w:rsidR="001317FF" w:rsidRPr="000449B8">
        <w:rPr>
          <w:rFonts w:ascii="Times New Roman" w:eastAsia="Times New Roman" w:hAnsi="Times New Roman" w:cs="Times New Roman"/>
          <w:bCs/>
          <w:sz w:val="24"/>
          <w:szCs w:val="24"/>
          <w:lang w:eastAsia="fr-FR"/>
        </w:rPr>
        <w:t>nations</w:t>
      </w:r>
      <w:r w:rsidRPr="000449B8">
        <w:rPr>
          <w:rFonts w:ascii="Times New Roman" w:eastAsia="Times New Roman" w:hAnsi="Times New Roman" w:cs="Times New Roman"/>
          <w:bCs/>
          <w:sz w:val="24"/>
          <w:szCs w:val="24"/>
          <w:lang w:eastAsia="fr-FR"/>
        </w:rPr>
        <w:t>".</w:t>
      </w:r>
      <w:r w:rsidRPr="00FE7E9E">
        <w:rPr>
          <w:rFonts w:ascii="Times New Roman" w:eastAsia="Times New Roman" w:hAnsi="Times New Roman" w:cs="Times New Roman"/>
          <w:bCs/>
          <w:sz w:val="24"/>
          <w:szCs w:val="24"/>
          <w:lang w:eastAsia="fr-FR"/>
        </w:rPr>
        <w:t xml:space="preserve"> Plus précisément</w:t>
      </w:r>
      <w:r w:rsidR="00444980">
        <w:rPr>
          <w:rFonts w:ascii="Times New Roman" w:eastAsia="Times New Roman" w:hAnsi="Times New Roman" w:cs="Times New Roman"/>
          <w:bCs/>
          <w:sz w:val="24"/>
          <w:szCs w:val="24"/>
          <w:lang w:eastAsia="fr-FR"/>
        </w:rPr>
        <w:t>,</w:t>
      </w:r>
      <w:r w:rsidRPr="00FE7E9E">
        <w:rPr>
          <w:rFonts w:ascii="Times New Roman" w:eastAsia="Times New Roman" w:hAnsi="Times New Roman" w:cs="Times New Roman"/>
          <w:bCs/>
          <w:sz w:val="24"/>
          <w:szCs w:val="24"/>
          <w:lang w:eastAsia="fr-FR"/>
        </w:rPr>
        <w:t xml:space="preserve"> descendre en Galilée c'est la diffusion du message, non pas seulement aux juifs, mais à la totalité du monde. Cela désigne la résurrection ou la Pentecôte, étant donné que la Pentecôte est la résurrection répandue sur le monde.</w:t>
      </w:r>
    </w:p>
    <w:p w14:paraId="4C7E18F9" w14:textId="77777777" w:rsidR="00FE7E9E" w:rsidRPr="00FE7E9E" w:rsidRDefault="00FE7E9E" w:rsidP="00FE7E9E">
      <w:pPr>
        <w:tabs>
          <w:tab w:val="right" w:pos="6120"/>
          <w:tab w:val="left" w:pos="6300"/>
        </w:tabs>
        <w:spacing w:after="24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 xml:space="preserve">Donc Jésus monte à Jérusalem. Vous verrez qu'ensuite il redescendra en Galilée, au chapitre 4 : « </w:t>
      </w:r>
      <w:r w:rsidRPr="00FE7E9E">
        <w:rPr>
          <w:rFonts w:ascii="Times New Roman" w:eastAsia="Times New Roman" w:hAnsi="Times New Roman" w:cs="Times New Roman"/>
          <w:i/>
          <w:sz w:val="24"/>
          <w:szCs w:val="24"/>
          <w:lang w:eastAsia="fr-FR"/>
        </w:rPr>
        <w:t>Jésus quitta la Judée pour retourner en Galilée, or il devait traverser la Samarie</w:t>
      </w:r>
      <w:r w:rsidRPr="00FE7E9E">
        <w:rPr>
          <w:rFonts w:ascii="Times New Roman" w:eastAsia="Times New Roman" w:hAnsi="Times New Roman" w:cs="Times New Roman"/>
          <w:sz w:val="24"/>
          <w:szCs w:val="24"/>
          <w:lang w:eastAsia="fr-FR"/>
        </w:rPr>
        <w:t xml:space="preserve"> », donc l'épisode de la Samaritaine se situe là ; et l'ensemble se conclut par un miracle dans la descente à Capharnaüm, miracle de la guérison du fils de l'officier royal, petit récit très intéressant.</w:t>
      </w:r>
    </w:p>
    <w:p w14:paraId="1C90D350" w14:textId="77777777" w:rsidR="00FE7E9E" w:rsidRPr="00FE7E9E" w:rsidRDefault="00FE7E9E" w:rsidP="00FE7E9E">
      <w:pPr>
        <w:tabs>
          <w:tab w:val="right" w:pos="6120"/>
          <w:tab w:val="left" w:pos="6300"/>
        </w:tabs>
        <w:spacing w:after="240"/>
        <w:ind w:firstLine="142"/>
        <w:jc w:val="both"/>
        <w:rPr>
          <w:rFonts w:ascii="Calisto MT" w:eastAsia="Times New Roman" w:hAnsi="Calisto MT" w:cs="Times New Roman"/>
          <w:b/>
          <w:sz w:val="28"/>
          <w:szCs w:val="28"/>
          <w:lang w:eastAsia="fr-FR"/>
        </w:rPr>
      </w:pPr>
      <w:r w:rsidRPr="00FE7E9E">
        <w:rPr>
          <w:rFonts w:ascii="Calisto MT" w:eastAsia="Times New Roman" w:hAnsi="Calisto MT" w:cs="Times New Roman"/>
          <w:b/>
          <w:sz w:val="28"/>
          <w:szCs w:val="28"/>
          <w:lang w:eastAsia="fr-FR"/>
        </w:rPr>
        <w:t>3) L'épisode des vendeurs chassés du Temple (Jn 2, 14-25).</w:t>
      </w:r>
    </w:p>
    <w:p w14:paraId="7B076925" w14:textId="77777777" w:rsidR="00FE7E9E" w:rsidRPr="00FE7E9E" w:rsidRDefault="00FE7E9E" w:rsidP="00FE7E9E">
      <w:pPr>
        <w:tabs>
          <w:tab w:val="right" w:pos="6120"/>
          <w:tab w:val="left" w:pos="6300"/>
        </w:tabs>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Donc nous montons à Jérusalem. Il faut noter en passant des mots importants pour ce qui concerne notre projet. Ils se trouvent dans l'épisode des vendeurs chassés du Temple.</w:t>
      </w:r>
    </w:p>
    <w:p w14:paraId="66599C69" w14:textId="77777777" w:rsidR="00FE7E9E" w:rsidRPr="00FE7E9E" w:rsidRDefault="00FE7E9E" w:rsidP="00FE7E9E">
      <w:pPr>
        <w:tabs>
          <w:tab w:val="right" w:pos="6120"/>
          <w:tab w:val="left" w:pos="6300"/>
        </w:tabs>
        <w:spacing w:after="120"/>
        <w:ind w:firstLine="142"/>
        <w:jc w:val="both"/>
        <w:rPr>
          <w:rFonts w:ascii="Calisto MT" w:eastAsia="Times New Roman" w:hAnsi="Calisto MT" w:cs="Times New Roman"/>
          <w:b/>
          <w:sz w:val="26"/>
          <w:szCs w:val="26"/>
          <w:lang w:eastAsia="fr-FR"/>
        </w:rPr>
      </w:pPr>
      <w:r w:rsidRPr="00FE7E9E">
        <w:rPr>
          <w:rFonts w:ascii="Calisto MT" w:eastAsia="Times New Roman" w:hAnsi="Calisto MT" w:cs="Times New Roman"/>
          <w:b/>
          <w:sz w:val="26"/>
          <w:szCs w:val="26"/>
          <w:lang w:eastAsia="fr-FR"/>
        </w:rPr>
        <w:t>a) Le récit (v. 14-16).</w:t>
      </w:r>
    </w:p>
    <w:p w14:paraId="16D25E9C" w14:textId="5382C5A6" w:rsidR="00FE7E9E" w:rsidRPr="001317FF" w:rsidRDefault="00FE7E9E" w:rsidP="00FE7E9E">
      <w:pPr>
        <w:tabs>
          <w:tab w:val="right" w:pos="6120"/>
          <w:tab w:val="left" w:pos="6300"/>
        </w:tabs>
        <w:spacing w:after="120"/>
        <w:ind w:firstLine="142"/>
        <w:jc w:val="both"/>
        <w:rPr>
          <w:rFonts w:ascii="Times New Roman" w:eastAsia="Times New Roman" w:hAnsi="Times New Roman" w:cs="Times New Roman"/>
          <w:bCs/>
          <w:sz w:val="24"/>
          <w:szCs w:val="24"/>
          <w:lang w:eastAsia="fr-FR"/>
        </w:rPr>
      </w:pPr>
      <w:r w:rsidRPr="00FE7E9E">
        <w:rPr>
          <w:rFonts w:ascii="Times New Roman" w:eastAsia="Times New Roman" w:hAnsi="Times New Roman" w:cs="Times New Roman"/>
          <w:sz w:val="24"/>
          <w:szCs w:val="24"/>
          <w:lang w:eastAsia="fr-FR"/>
        </w:rPr>
        <w:t xml:space="preserve"> «</w:t>
      </w:r>
      <w:r w:rsidRPr="00FE7E9E">
        <w:rPr>
          <w:rFonts w:ascii="Times New Roman" w:eastAsia="Times New Roman" w:hAnsi="Times New Roman" w:cs="Times New Roman"/>
          <w:b/>
          <w:bCs/>
          <w:sz w:val="24"/>
          <w:szCs w:val="24"/>
          <w:lang w:eastAsia="fr-FR"/>
        </w:rPr>
        <w:t xml:space="preserve"> </w:t>
      </w:r>
      <w:r w:rsidRPr="00FE7E9E">
        <w:rPr>
          <w:rFonts w:ascii="Times New Roman" w:eastAsia="Times New Roman" w:hAnsi="Times New Roman" w:cs="Times New Roman"/>
          <w:b/>
          <w:bCs/>
          <w:i/>
          <w:sz w:val="24"/>
          <w:szCs w:val="24"/>
          <w:vertAlign w:val="superscript"/>
          <w:lang w:eastAsia="fr-FR"/>
        </w:rPr>
        <w:t>14</w:t>
      </w:r>
      <w:r w:rsidRPr="00FE7E9E">
        <w:rPr>
          <w:rFonts w:ascii="Times New Roman" w:eastAsia="Times New Roman" w:hAnsi="Times New Roman" w:cs="Times New Roman"/>
          <w:b/>
          <w:bCs/>
          <w:i/>
          <w:sz w:val="24"/>
          <w:szCs w:val="24"/>
          <w:lang w:eastAsia="fr-FR"/>
        </w:rPr>
        <w:t>Et il trouva dans le Temple</w:t>
      </w:r>
      <w:r w:rsidRPr="00FE7E9E">
        <w:rPr>
          <w:rFonts w:ascii="Times New Roman" w:eastAsia="Times New Roman" w:hAnsi="Times New Roman" w:cs="Times New Roman"/>
          <w:b/>
          <w:bCs/>
          <w:sz w:val="24"/>
          <w:szCs w:val="24"/>
          <w:lang w:eastAsia="fr-FR"/>
        </w:rPr>
        <w:t xml:space="preserve"> (</w:t>
      </w:r>
      <w:proofErr w:type="spellStart"/>
      <w:r w:rsidRPr="00FE7E9E">
        <w:rPr>
          <w:rFonts w:ascii="Times New Roman" w:eastAsia="Times New Roman" w:hAnsi="Times New Roman" w:cs="Times New Roman"/>
          <w:b/>
          <w:bCs/>
          <w:i/>
          <w:sz w:val="24"/>
          <w:szCs w:val="24"/>
          <w:lang w:eastAsia="fr-FR"/>
        </w:rPr>
        <w:t>hiéron</w:t>
      </w:r>
      <w:proofErr w:type="spellEnd"/>
      <w:r w:rsidRPr="00FE7E9E">
        <w:rPr>
          <w:rFonts w:ascii="Times New Roman" w:eastAsia="Times New Roman" w:hAnsi="Times New Roman" w:cs="Times New Roman"/>
          <w:b/>
          <w:bCs/>
          <w:sz w:val="24"/>
          <w:szCs w:val="24"/>
          <w:lang w:eastAsia="fr-FR"/>
        </w:rPr>
        <w:t>)</w:t>
      </w:r>
      <w:r w:rsidR="00D4305E">
        <w:rPr>
          <w:rFonts w:ascii="Times New Roman" w:eastAsia="Times New Roman" w:hAnsi="Times New Roman" w:cs="Times New Roman"/>
          <w:b/>
          <w:bCs/>
          <w:sz w:val="24"/>
          <w:szCs w:val="24"/>
          <w:lang w:eastAsia="fr-FR"/>
        </w:rPr>
        <w:t xml:space="preserve"> </w:t>
      </w:r>
      <w:r w:rsidRPr="00FE7E9E">
        <w:rPr>
          <w:rFonts w:ascii="Times New Roman" w:eastAsia="Times New Roman" w:hAnsi="Times New Roman" w:cs="Times New Roman"/>
          <w:b/>
          <w:bCs/>
          <w:sz w:val="24"/>
          <w:szCs w:val="24"/>
          <w:lang w:eastAsia="fr-FR"/>
        </w:rPr>
        <w:t xml:space="preserve">… » </w:t>
      </w:r>
      <w:r w:rsidRPr="00FE7E9E">
        <w:rPr>
          <w:rFonts w:ascii="Times New Roman" w:eastAsia="Times New Roman" w:hAnsi="Times New Roman" w:cs="Times New Roman"/>
          <w:bCs/>
          <w:i/>
          <w:sz w:val="24"/>
          <w:szCs w:val="24"/>
          <w:lang w:eastAsia="fr-FR"/>
        </w:rPr>
        <w:t>Hiéron</w:t>
      </w:r>
      <w:r w:rsidRPr="00FE7E9E">
        <w:rPr>
          <w:rFonts w:ascii="Times New Roman" w:eastAsia="Times New Roman" w:hAnsi="Times New Roman" w:cs="Times New Roman"/>
          <w:bCs/>
          <w:sz w:val="24"/>
          <w:szCs w:val="24"/>
          <w:lang w:eastAsia="fr-FR"/>
        </w:rPr>
        <w:t xml:space="preserve"> dit le sacré, mais particulièrement dans la désignation du Temple. Dans le texte vous trouvez un autre mot pour désigner le </w:t>
      </w:r>
      <w:r w:rsidR="00B519DB">
        <w:rPr>
          <w:rFonts w:ascii="Times New Roman" w:eastAsia="Times New Roman" w:hAnsi="Times New Roman" w:cs="Times New Roman"/>
          <w:bCs/>
          <w:sz w:val="24"/>
          <w:szCs w:val="24"/>
          <w:lang w:eastAsia="fr-FR"/>
        </w:rPr>
        <w:t>T</w:t>
      </w:r>
      <w:r w:rsidRPr="00FE7E9E">
        <w:rPr>
          <w:rFonts w:ascii="Times New Roman" w:eastAsia="Times New Roman" w:hAnsi="Times New Roman" w:cs="Times New Roman"/>
          <w:bCs/>
          <w:sz w:val="24"/>
          <w:szCs w:val="24"/>
          <w:lang w:eastAsia="fr-FR"/>
        </w:rPr>
        <w:t>emple o</w:t>
      </w:r>
      <w:r w:rsidR="00B519DB">
        <w:rPr>
          <w:rFonts w:ascii="Times New Roman" w:eastAsia="Times New Roman" w:hAnsi="Times New Roman" w:cs="Times New Roman"/>
          <w:bCs/>
          <w:sz w:val="24"/>
          <w:szCs w:val="24"/>
          <w:lang w:eastAsia="fr-FR"/>
        </w:rPr>
        <w:t>u</w:t>
      </w:r>
      <w:r w:rsidRPr="00FE7E9E">
        <w:rPr>
          <w:rFonts w:ascii="Times New Roman" w:eastAsia="Times New Roman" w:hAnsi="Times New Roman" w:cs="Times New Roman"/>
          <w:bCs/>
          <w:sz w:val="24"/>
          <w:szCs w:val="24"/>
          <w:lang w:eastAsia="fr-FR"/>
        </w:rPr>
        <w:t xml:space="preserve"> une partie du </w:t>
      </w:r>
      <w:r w:rsidR="00B519DB">
        <w:rPr>
          <w:rFonts w:ascii="Times New Roman" w:eastAsia="Times New Roman" w:hAnsi="Times New Roman" w:cs="Times New Roman"/>
          <w:bCs/>
          <w:sz w:val="24"/>
          <w:szCs w:val="24"/>
          <w:lang w:eastAsia="fr-FR"/>
        </w:rPr>
        <w:t>T</w:t>
      </w:r>
      <w:r w:rsidRPr="00FE7E9E">
        <w:rPr>
          <w:rFonts w:ascii="Times New Roman" w:eastAsia="Times New Roman" w:hAnsi="Times New Roman" w:cs="Times New Roman"/>
          <w:bCs/>
          <w:sz w:val="24"/>
          <w:szCs w:val="24"/>
          <w:lang w:eastAsia="fr-FR"/>
        </w:rPr>
        <w:t xml:space="preserve">emple, </w:t>
      </w:r>
      <w:r w:rsidRPr="00FE7E9E">
        <w:rPr>
          <w:rFonts w:ascii="Times New Roman" w:eastAsia="Times New Roman" w:hAnsi="Times New Roman" w:cs="Times New Roman"/>
          <w:bCs/>
          <w:i/>
          <w:sz w:val="24"/>
          <w:szCs w:val="24"/>
          <w:lang w:eastAsia="fr-FR"/>
        </w:rPr>
        <w:t>naos</w:t>
      </w:r>
      <w:r w:rsidRPr="00FE7E9E">
        <w:rPr>
          <w:rFonts w:ascii="Times New Roman" w:eastAsia="Times New Roman" w:hAnsi="Times New Roman" w:cs="Times New Roman"/>
          <w:bCs/>
          <w:sz w:val="24"/>
          <w:szCs w:val="24"/>
          <w:lang w:eastAsia="fr-FR"/>
        </w:rPr>
        <w:t xml:space="preserve">, qu'on traduit parfois par le sanctuaire ou le Saint des </w:t>
      </w:r>
      <w:r w:rsidRPr="001317FF">
        <w:rPr>
          <w:rFonts w:ascii="Times New Roman" w:eastAsia="Times New Roman" w:hAnsi="Times New Roman" w:cs="Times New Roman"/>
          <w:bCs/>
          <w:sz w:val="24"/>
          <w:szCs w:val="24"/>
          <w:lang w:eastAsia="fr-FR"/>
        </w:rPr>
        <w:t xml:space="preserve">saints ; ce n'est pas exactement la traduction de </w:t>
      </w:r>
      <w:r w:rsidRPr="001317FF">
        <w:rPr>
          <w:rFonts w:ascii="Times New Roman" w:eastAsia="Times New Roman" w:hAnsi="Times New Roman" w:cs="Times New Roman"/>
          <w:bCs/>
          <w:i/>
          <w:sz w:val="24"/>
          <w:szCs w:val="24"/>
          <w:lang w:eastAsia="fr-FR"/>
        </w:rPr>
        <w:t>naos</w:t>
      </w:r>
      <w:r w:rsidRPr="001317FF">
        <w:rPr>
          <w:rFonts w:ascii="Times New Roman" w:eastAsia="Times New Roman" w:hAnsi="Times New Roman" w:cs="Times New Roman"/>
          <w:bCs/>
          <w:sz w:val="24"/>
          <w:szCs w:val="24"/>
          <w:lang w:eastAsia="fr-FR"/>
        </w:rPr>
        <w:t>, mais ce sont les termes les plus proches. Donc il y a le lieu et, quand je dis le lieu</w:t>
      </w:r>
      <w:r w:rsidR="001E78FA">
        <w:rPr>
          <w:rFonts w:ascii="Times New Roman" w:eastAsia="Times New Roman" w:hAnsi="Times New Roman" w:cs="Times New Roman"/>
          <w:bCs/>
          <w:sz w:val="24"/>
          <w:szCs w:val="24"/>
          <w:lang w:eastAsia="fr-FR"/>
        </w:rPr>
        <w:t>,</w:t>
      </w:r>
      <w:r w:rsidRPr="001317FF">
        <w:rPr>
          <w:rFonts w:ascii="Times New Roman" w:eastAsia="Times New Roman" w:hAnsi="Times New Roman" w:cs="Times New Roman"/>
          <w:bCs/>
          <w:sz w:val="24"/>
          <w:szCs w:val="24"/>
          <w:lang w:eastAsia="fr-FR"/>
        </w:rPr>
        <w:t xml:space="preserve"> c'est une façon de dire le </w:t>
      </w:r>
      <w:r w:rsidR="00212F9E">
        <w:rPr>
          <w:rFonts w:ascii="Times New Roman" w:eastAsia="Times New Roman" w:hAnsi="Times New Roman" w:cs="Times New Roman"/>
          <w:bCs/>
          <w:sz w:val="24"/>
          <w:szCs w:val="24"/>
          <w:lang w:eastAsia="fr-FR"/>
        </w:rPr>
        <w:t>T</w:t>
      </w:r>
      <w:r w:rsidRPr="001317FF">
        <w:rPr>
          <w:rFonts w:ascii="Times New Roman" w:eastAsia="Times New Roman" w:hAnsi="Times New Roman" w:cs="Times New Roman"/>
          <w:bCs/>
          <w:sz w:val="24"/>
          <w:szCs w:val="24"/>
          <w:lang w:eastAsia="fr-FR"/>
        </w:rPr>
        <w:t xml:space="preserve">emple. En effet les hébreux appellent le </w:t>
      </w:r>
      <w:r w:rsidR="00212F9E">
        <w:rPr>
          <w:rFonts w:ascii="Times New Roman" w:eastAsia="Times New Roman" w:hAnsi="Times New Roman" w:cs="Times New Roman"/>
          <w:bCs/>
          <w:sz w:val="24"/>
          <w:szCs w:val="24"/>
          <w:lang w:eastAsia="fr-FR"/>
        </w:rPr>
        <w:t>T</w:t>
      </w:r>
      <w:r w:rsidRPr="001317FF">
        <w:rPr>
          <w:rFonts w:ascii="Times New Roman" w:eastAsia="Times New Roman" w:hAnsi="Times New Roman" w:cs="Times New Roman"/>
          <w:bCs/>
          <w:sz w:val="24"/>
          <w:szCs w:val="24"/>
          <w:lang w:eastAsia="fr-FR"/>
        </w:rPr>
        <w:t xml:space="preserve">emple </w:t>
      </w:r>
      <w:r w:rsidRPr="001317FF">
        <w:rPr>
          <w:rFonts w:ascii="Times New Roman" w:eastAsia="Times New Roman" w:hAnsi="Times New Roman" w:cs="Times New Roman"/>
          <w:bCs/>
          <w:i/>
          <w:sz w:val="24"/>
          <w:szCs w:val="24"/>
          <w:lang w:eastAsia="fr-FR"/>
        </w:rPr>
        <w:t xml:space="preserve">le </w:t>
      </w:r>
      <w:r w:rsidR="00212F9E">
        <w:rPr>
          <w:rFonts w:ascii="Times New Roman" w:eastAsia="Times New Roman" w:hAnsi="Times New Roman" w:cs="Times New Roman"/>
          <w:bCs/>
          <w:i/>
          <w:sz w:val="24"/>
          <w:szCs w:val="24"/>
          <w:lang w:eastAsia="fr-FR"/>
        </w:rPr>
        <w:t>L</w:t>
      </w:r>
      <w:r w:rsidRPr="001317FF">
        <w:rPr>
          <w:rFonts w:ascii="Times New Roman" w:eastAsia="Times New Roman" w:hAnsi="Times New Roman" w:cs="Times New Roman"/>
          <w:bCs/>
          <w:i/>
          <w:sz w:val="24"/>
          <w:szCs w:val="24"/>
          <w:lang w:eastAsia="fr-FR"/>
        </w:rPr>
        <w:t>ieu</w:t>
      </w:r>
      <w:r w:rsidRPr="001317FF">
        <w:rPr>
          <w:rFonts w:ascii="Times New Roman" w:eastAsia="Times New Roman" w:hAnsi="Times New Roman" w:cs="Times New Roman"/>
          <w:bCs/>
          <w:sz w:val="24"/>
          <w:szCs w:val="24"/>
          <w:lang w:eastAsia="fr-FR"/>
        </w:rPr>
        <w:t>, et ils appellent Dieu lui-même le Lieu (</w:t>
      </w:r>
      <w:proofErr w:type="spellStart"/>
      <w:r w:rsidRPr="001317FF">
        <w:rPr>
          <w:rFonts w:ascii="Times New Roman" w:eastAsia="Times New Roman" w:hAnsi="Times New Roman" w:cs="Times New Roman"/>
          <w:bCs/>
          <w:i/>
          <w:sz w:val="24"/>
          <w:szCs w:val="24"/>
          <w:lang w:eastAsia="fr-FR"/>
        </w:rPr>
        <w:t>Hamaqom</w:t>
      </w:r>
      <w:proofErr w:type="spellEnd"/>
      <w:r w:rsidRPr="001317FF">
        <w:rPr>
          <w:rFonts w:ascii="Times New Roman" w:eastAsia="Times New Roman" w:hAnsi="Times New Roman" w:cs="Times New Roman"/>
          <w:bCs/>
          <w:i/>
          <w:sz w:val="24"/>
          <w:szCs w:val="24"/>
          <w:lang w:eastAsia="fr-FR"/>
        </w:rPr>
        <w:t xml:space="preserve"> </w:t>
      </w:r>
      <w:r w:rsidRPr="001317FF">
        <w:rPr>
          <w:rFonts w:ascii="Times New Roman" w:eastAsia="Times New Roman" w:hAnsi="Times New Roman" w:cs="Times New Roman"/>
          <w:bCs/>
          <w:sz w:val="24"/>
          <w:szCs w:val="24"/>
          <w:lang w:eastAsia="fr-FR"/>
        </w:rPr>
        <w:t>en hébreu).</w:t>
      </w:r>
    </w:p>
    <w:p w14:paraId="1F8440D2" w14:textId="77777777" w:rsidR="00FE7E9E" w:rsidRPr="00FE7E9E" w:rsidRDefault="00FE7E9E" w:rsidP="00FE7E9E">
      <w:pPr>
        <w:tabs>
          <w:tab w:val="right" w:pos="6120"/>
          <w:tab w:val="left" w:pos="6300"/>
        </w:tabs>
        <w:spacing w:after="120"/>
        <w:ind w:firstLine="142"/>
        <w:jc w:val="both"/>
        <w:rPr>
          <w:rFonts w:ascii="Times New Roman" w:eastAsia="Times New Roman" w:hAnsi="Times New Roman" w:cs="Times New Roman"/>
          <w:bCs/>
          <w:sz w:val="24"/>
          <w:szCs w:val="24"/>
          <w:lang w:eastAsia="fr-FR"/>
        </w:rPr>
      </w:pPr>
      <w:r w:rsidRPr="00FE7E9E">
        <w:rPr>
          <w:rFonts w:ascii="Times New Roman" w:eastAsia="Times New Roman" w:hAnsi="Times New Roman" w:cs="Times New Roman"/>
          <w:bCs/>
          <w:sz w:val="24"/>
          <w:szCs w:val="24"/>
          <w:lang w:eastAsia="fr-FR"/>
        </w:rPr>
        <w:t xml:space="preserve">« </w:t>
      </w:r>
      <w:r w:rsidRPr="00FE7E9E">
        <w:rPr>
          <w:rFonts w:ascii="Times New Roman" w:eastAsia="Times New Roman" w:hAnsi="Times New Roman" w:cs="Times New Roman"/>
          <w:b/>
          <w:bCs/>
          <w:i/>
          <w:sz w:val="24"/>
          <w:szCs w:val="24"/>
          <w:lang w:eastAsia="fr-FR"/>
        </w:rPr>
        <w:t>Il trouva…</w:t>
      </w:r>
      <w:r w:rsidRPr="00FE7E9E">
        <w:rPr>
          <w:rFonts w:ascii="Times New Roman" w:eastAsia="Times New Roman" w:hAnsi="Times New Roman" w:cs="Times New Roman"/>
          <w:bCs/>
          <w:i/>
          <w:sz w:val="24"/>
          <w:szCs w:val="24"/>
          <w:lang w:eastAsia="fr-FR"/>
        </w:rPr>
        <w:t xml:space="preserve"> c</w:t>
      </w:r>
      <w:r w:rsidRPr="00FE7E9E">
        <w:rPr>
          <w:rFonts w:ascii="Times New Roman" w:eastAsia="Times New Roman" w:hAnsi="Times New Roman" w:cs="Times New Roman"/>
          <w:b/>
          <w:bCs/>
          <w:i/>
          <w:sz w:val="24"/>
          <w:szCs w:val="24"/>
          <w:lang w:eastAsia="fr-FR"/>
        </w:rPr>
        <w:t xml:space="preserve">eux qui vendent bœufs et brebis et colombes, et les changeurs de monnaie assis. </w:t>
      </w:r>
      <w:r w:rsidRPr="00FE7E9E">
        <w:rPr>
          <w:rFonts w:ascii="Times New Roman" w:eastAsia="Times New Roman" w:hAnsi="Times New Roman" w:cs="Times New Roman"/>
          <w:b/>
          <w:bCs/>
          <w:i/>
          <w:sz w:val="24"/>
          <w:szCs w:val="24"/>
          <w:vertAlign w:val="superscript"/>
          <w:lang w:eastAsia="fr-FR"/>
        </w:rPr>
        <w:t>15</w:t>
      </w:r>
      <w:r w:rsidRPr="00FE7E9E">
        <w:rPr>
          <w:rFonts w:ascii="Times New Roman" w:eastAsia="Times New Roman" w:hAnsi="Times New Roman" w:cs="Times New Roman"/>
          <w:b/>
          <w:bCs/>
          <w:i/>
          <w:sz w:val="24"/>
          <w:szCs w:val="24"/>
          <w:lang w:eastAsia="fr-FR"/>
        </w:rPr>
        <w:t>Faisant un fouet de cordes il les chassa tous hors du temple (</w:t>
      </w:r>
      <w:proofErr w:type="spellStart"/>
      <w:r w:rsidRPr="00FE7E9E">
        <w:rPr>
          <w:rFonts w:ascii="Times New Roman" w:eastAsia="Times New Roman" w:hAnsi="Times New Roman" w:cs="Times New Roman"/>
          <w:b/>
          <w:bCs/>
          <w:i/>
          <w:sz w:val="24"/>
          <w:szCs w:val="24"/>
          <w:lang w:eastAsia="fr-FR"/>
        </w:rPr>
        <w:t>hiéron</w:t>
      </w:r>
      <w:proofErr w:type="spellEnd"/>
      <w:r w:rsidRPr="00FE7E9E">
        <w:rPr>
          <w:rFonts w:ascii="Times New Roman" w:eastAsia="Times New Roman" w:hAnsi="Times New Roman" w:cs="Times New Roman"/>
          <w:b/>
          <w:bCs/>
          <w:i/>
          <w:lang w:eastAsia="fr-FR"/>
        </w:rPr>
        <w:t xml:space="preserve">),  </w:t>
      </w:r>
      <w:r w:rsidRPr="00FE7E9E">
        <w:rPr>
          <w:rFonts w:ascii="Times New Roman" w:eastAsia="Times New Roman" w:hAnsi="Times New Roman" w:cs="Times New Roman"/>
          <w:b/>
          <w:bCs/>
          <w:i/>
          <w:sz w:val="24"/>
          <w:szCs w:val="24"/>
          <w:lang w:eastAsia="fr-FR"/>
        </w:rPr>
        <w:t xml:space="preserve">les brebis et les bœufs, et il renversa l'argent des changeurs et retourna les tables </w:t>
      </w:r>
      <w:r w:rsidRPr="00FE7E9E">
        <w:rPr>
          <w:rFonts w:ascii="Times New Roman" w:eastAsia="Times New Roman" w:hAnsi="Times New Roman" w:cs="Times New Roman"/>
          <w:b/>
          <w:bCs/>
          <w:i/>
          <w:sz w:val="24"/>
          <w:szCs w:val="24"/>
          <w:vertAlign w:val="superscript"/>
          <w:lang w:eastAsia="fr-FR"/>
        </w:rPr>
        <w:t>16</w:t>
      </w:r>
      <w:r w:rsidRPr="00FE7E9E">
        <w:rPr>
          <w:rFonts w:ascii="Times New Roman" w:eastAsia="Times New Roman" w:hAnsi="Times New Roman" w:cs="Times New Roman"/>
          <w:b/>
          <w:bCs/>
          <w:i/>
          <w:sz w:val="24"/>
          <w:szCs w:val="24"/>
          <w:lang w:eastAsia="fr-FR"/>
        </w:rPr>
        <w:t>et à ceux qui vendaient des colombes il dit : "Enlevez ça d'ici,</w:t>
      </w:r>
      <w:r w:rsidRPr="00FE7E9E">
        <w:rPr>
          <w:rFonts w:ascii="Times New Roman" w:eastAsia="Times New Roman" w:hAnsi="Times New Roman" w:cs="Times New Roman"/>
          <w:i/>
          <w:sz w:val="24"/>
          <w:szCs w:val="24"/>
          <w:lang w:eastAsia="fr-FR"/>
        </w:rPr>
        <w:t xml:space="preserve"> </w:t>
      </w:r>
      <w:r w:rsidRPr="00FE7E9E">
        <w:rPr>
          <w:rFonts w:ascii="Times New Roman" w:eastAsia="Times New Roman" w:hAnsi="Times New Roman" w:cs="Times New Roman"/>
          <w:b/>
          <w:bCs/>
          <w:i/>
          <w:sz w:val="24"/>
          <w:szCs w:val="24"/>
          <w:lang w:eastAsia="fr-FR"/>
        </w:rPr>
        <w:t>ne faites pas de la maison de mon Père une maison de marché (marchands).</w:t>
      </w:r>
      <w:r w:rsidRPr="00FE7E9E">
        <w:rPr>
          <w:rFonts w:ascii="Times New Roman" w:eastAsia="Times New Roman" w:hAnsi="Times New Roman" w:cs="Times New Roman"/>
          <w:b/>
          <w:bCs/>
          <w:sz w:val="24"/>
          <w:szCs w:val="24"/>
          <w:lang w:eastAsia="fr-FR"/>
        </w:rPr>
        <w:t xml:space="preserve"> »</w:t>
      </w:r>
      <w:r w:rsidRPr="00FE7E9E">
        <w:rPr>
          <w:rFonts w:ascii="Times New Roman" w:eastAsia="Times New Roman" w:hAnsi="Times New Roman" w:cs="Times New Roman"/>
          <w:bCs/>
          <w:sz w:val="24"/>
          <w:szCs w:val="24"/>
          <w:lang w:eastAsia="fr-FR"/>
        </w:rPr>
        <w:t xml:space="preserve"> </w:t>
      </w:r>
    </w:p>
    <w:p w14:paraId="2FB769F8" w14:textId="77777777" w:rsidR="00FE7E9E" w:rsidRPr="00FE7E9E" w:rsidRDefault="00FE7E9E" w:rsidP="00FE7E9E">
      <w:pPr>
        <w:tabs>
          <w:tab w:val="right" w:pos="6120"/>
          <w:tab w:val="left" w:pos="6300"/>
        </w:tabs>
        <w:spacing w:after="120"/>
        <w:ind w:firstLine="142"/>
        <w:jc w:val="both"/>
        <w:rPr>
          <w:rFonts w:ascii="Times New Roman" w:eastAsia="Times New Roman" w:hAnsi="Times New Roman" w:cs="Times New Roman"/>
          <w:bCs/>
          <w:sz w:val="24"/>
          <w:szCs w:val="24"/>
          <w:lang w:eastAsia="fr-FR"/>
        </w:rPr>
      </w:pPr>
      <w:r w:rsidRPr="00FE7E9E">
        <w:rPr>
          <w:rFonts w:ascii="Times New Roman" w:eastAsia="Times New Roman" w:hAnsi="Times New Roman" w:cs="Times New Roman"/>
          <w:bCs/>
          <w:sz w:val="24"/>
          <w:szCs w:val="24"/>
          <w:lang w:eastAsia="fr-FR"/>
        </w:rPr>
        <w:t xml:space="preserve">Il y a donc la manifestation d'un zèle pour ce lieu que Jésus appelle « la maison de mon Père », une deuxième mention de cette expression se trouve au chapitre 14. </w:t>
      </w:r>
    </w:p>
    <w:p w14:paraId="2A6912FB" w14:textId="77777777" w:rsidR="00FE7E9E" w:rsidRPr="00FE7E9E" w:rsidRDefault="00FE7E9E" w:rsidP="00FE7E9E">
      <w:pPr>
        <w:tabs>
          <w:tab w:val="right" w:pos="6120"/>
          <w:tab w:val="left" w:pos="6300"/>
        </w:tabs>
        <w:spacing w:after="120"/>
        <w:ind w:firstLine="142"/>
        <w:jc w:val="both"/>
        <w:rPr>
          <w:rFonts w:ascii="Times New Roman" w:eastAsia="Times New Roman" w:hAnsi="Times New Roman" w:cs="Times New Roman"/>
          <w:bCs/>
          <w:sz w:val="24"/>
          <w:szCs w:val="24"/>
          <w:lang w:eastAsia="fr-FR"/>
        </w:rPr>
      </w:pPr>
      <w:r w:rsidRPr="00FE7E9E">
        <w:rPr>
          <w:rFonts w:ascii="Times New Roman" w:eastAsia="Times New Roman" w:hAnsi="Times New Roman" w:cs="Times New Roman"/>
          <w:bCs/>
          <w:sz w:val="24"/>
          <w:szCs w:val="24"/>
          <w:lang w:eastAsia="fr-FR"/>
        </w:rPr>
        <w:t>► Paul dit lui-même</w:t>
      </w:r>
      <w:r w:rsidRPr="00FE7E9E">
        <w:rPr>
          <w:rFonts w:ascii="Times New Roman" w:eastAsia="Times New Roman" w:hAnsi="Times New Roman" w:cs="Times New Roman"/>
          <w:bCs/>
          <w:sz w:val="24"/>
          <w:szCs w:val="24"/>
          <w:vertAlign w:val="superscript"/>
          <w:lang w:eastAsia="fr-FR"/>
        </w:rPr>
        <w:footnoteReference w:id="28"/>
      </w:r>
      <w:r w:rsidRPr="00FE7E9E">
        <w:rPr>
          <w:rFonts w:ascii="Times New Roman" w:eastAsia="Times New Roman" w:hAnsi="Times New Roman" w:cs="Times New Roman"/>
          <w:bCs/>
          <w:sz w:val="24"/>
          <w:szCs w:val="24"/>
          <w:lang w:eastAsia="fr-FR"/>
        </w:rPr>
        <w:t xml:space="preserve"> que </w:t>
      </w:r>
      <w:r w:rsidRPr="00A946A5">
        <w:rPr>
          <w:rFonts w:ascii="Times New Roman" w:eastAsia="Times New Roman" w:hAnsi="Times New Roman" w:cs="Times New Roman"/>
          <w:bCs/>
          <w:sz w:val="24"/>
          <w:szCs w:val="24"/>
          <w:lang w:eastAsia="fr-FR"/>
        </w:rPr>
        <w:t>nous sommes le temple de Dieu, et que</w:t>
      </w:r>
      <w:r w:rsidR="00B519DB" w:rsidRPr="00A946A5">
        <w:rPr>
          <w:rFonts w:ascii="Times New Roman" w:eastAsia="Times New Roman" w:hAnsi="Times New Roman" w:cs="Times New Roman"/>
          <w:bCs/>
          <w:sz w:val="24"/>
          <w:szCs w:val="24"/>
          <w:lang w:eastAsia="fr-FR"/>
        </w:rPr>
        <w:t>,</w:t>
      </w:r>
      <w:r w:rsidRPr="00A946A5">
        <w:rPr>
          <w:rFonts w:ascii="Times New Roman" w:eastAsia="Times New Roman" w:hAnsi="Times New Roman" w:cs="Times New Roman"/>
          <w:bCs/>
          <w:sz w:val="24"/>
          <w:szCs w:val="24"/>
          <w:lang w:eastAsia="fr-FR"/>
        </w:rPr>
        <w:t xml:space="preserve"> si nous détruisons l'homme</w:t>
      </w:r>
      <w:r w:rsidR="00B519DB" w:rsidRPr="00A946A5">
        <w:rPr>
          <w:rFonts w:ascii="Times New Roman" w:eastAsia="Times New Roman" w:hAnsi="Times New Roman" w:cs="Times New Roman"/>
          <w:bCs/>
          <w:sz w:val="24"/>
          <w:szCs w:val="24"/>
          <w:lang w:eastAsia="fr-FR"/>
        </w:rPr>
        <w:t>,</w:t>
      </w:r>
      <w:r w:rsidRPr="00A946A5">
        <w:rPr>
          <w:rFonts w:ascii="Times New Roman" w:eastAsia="Times New Roman" w:hAnsi="Times New Roman" w:cs="Times New Roman"/>
          <w:bCs/>
          <w:sz w:val="24"/>
          <w:szCs w:val="24"/>
          <w:lang w:eastAsia="fr-FR"/>
        </w:rPr>
        <w:t xml:space="preserve"> en quelque sorte</w:t>
      </w:r>
      <w:r w:rsidR="00B519DB" w:rsidRPr="00A946A5">
        <w:rPr>
          <w:rFonts w:ascii="Times New Roman" w:eastAsia="Times New Roman" w:hAnsi="Times New Roman" w:cs="Times New Roman"/>
          <w:bCs/>
          <w:sz w:val="24"/>
          <w:szCs w:val="24"/>
          <w:lang w:eastAsia="fr-FR"/>
        </w:rPr>
        <w:t>,</w:t>
      </w:r>
      <w:r w:rsidRPr="00A946A5">
        <w:rPr>
          <w:rFonts w:ascii="Times New Roman" w:eastAsia="Times New Roman" w:hAnsi="Times New Roman" w:cs="Times New Roman"/>
          <w:bCs/>
          <w:sz w:val="24"/>
          <w:szCs w:val="24"/>
          <w:lang w:eastAsia="fr-FR"/>
        </w:rPr>
        <w:t xml:space="preserve"> nous détruisons Dieu</w:t>
      </w:r>
      <w:r w:rsidRPr="00FE7E9E">
        <w:rPr>
          <w:rFonts w:ascii="Times New Roman" w:eastAsia="Times New Roman" w:hAnsi="Times New Roman" w:cs="Times New Roman"/>
          <w:bCs/>
          <w:sz w:val="24"/>
          <w:szCs w:val="24"/>
          <w:lang w:eastAsia="fr-FR"/>
        </w:rPr>
        <w:t>.</w:t>
      </w:r>
    </w:p>
    <w:p w14:paraId="1C09F064" w14:textId="77777777" w:rsidR="00FE7E9E" w:rsidRPr="00FE7E9E" w:rsidRDefault="00FE7E9E" w:rsidP="00FE7E9E">
      <w:pPr>
        <w:tabs>
          <w:tab w:val="right" w:pos="6120"/>
          <w:tab w:val="left" w:pos="6300"/>
        </w:tabs>
        <w:spacing w:after="120"/>
        <w:ind w:firstLine="142"/>
        <w:jc w:val="both"/>
        <w:rPr>
          <w:rFonts w:ascii="Times New Roman" w:eastAsia="Times New Roman" w:hAnsi="Times New Roman" w:cs="Times New Roman"/>
          <w:bCs/>
          <w:sz w:val="24"/>
          <w:szCs w:val="24"/>
          <w:lang w:eastAsia="fr-FR"/>
        </w:rPr>
      </w:pPr>
      <w:r w:rsidRPr="00FE7E9E">
        <w:rPr>
          <w:rFonts w:ascii="Times New Roman" w:eastAsia="Times New Roman" w:hAnsi="Times New Roman" w:cs="Times New Roman"/>
          <w:b/>
          <w:bCs/>
          <w:sz w:val="24"/>
          <w:szCs w:val="24"/>
          <w:lang w:eastAsia="fr-FR"/>
        </w:rPr>
        <w:lastRenderedPageBreak/>
        <w:t>J-M M :</w:t>
      </w:r>
      <w:r w:rsidRPr="00FE7E9E">
        <w:rPr>
          <w:rFonts w:ascii="Times New Roman" w:eastAsia="Times New Roman" w:hAnsi="Times New Roman" w:cs="Times New Roman"/>
          <w:bCs/>
          <w:sz w:val="24"/>
          <w:szCs w:val="24"/>
          <w:lang w:eastAsia="fr-FR"/>
        </w:rPr>
        <w:t xml:space="preserve"> Donc nous savons qu'il y a tout un contexte préalable où se nouent un certain nombre de choses qui ne nous viennent pas à l'esprit quand nous prononçons le mot temple.</w:t>
      </w:r>
    </w:p>
    <w:p w14:paraId="4457F190" w14:textId="77777777" w:rsidR="00FE7E9E" w:rsidRPr="00FE7E9E" w:rsidRDefault="00FE7E9E" w:rsidP="00FE7E9E">
      <w:pPr>
        <w:tabs>
          <w:tab w:val="right" w:pos="6120"/>
          <w:tab w:val="left" w:pos="6300"/>
        </w:tabs>
        <w:spacing w:after="120"/>
        <w:ind w:firstLine="142"/>
        <w:jc w:val="both"/>
        <w:rPr>
          <w:rFonts w:ascii="Calisto MT" w:eastAsia="Times New Roman" w:hAnsi="Calisto MT" w:cs="Times New Roman"/>
          <w:b/>
          <w:bCs/>
          <w:sz w:val="26"/>
          <w:szCs w:val="26"/>
          <w:lang w:eastAsia="fr-FR"/>
        </w:rPr>
      </w:pPr>
      <w:r w:rsidRPr="00FE7E9E">
        <w:rPr>
          <w:rFonts w:ascii="Calisto MT" w:eastAsia="Times New Roman" w:hAnsi="Calisto MT" w:cs="Times New Roman"/>
          <w:b/>
          <w:bCs/>
          <w:sz w:val="26"/>
          <w:szCs w:val="26"/>
          <w:lang w:eastAsia="fr-FR"/>
        </w:rPr>
        <w:t xml:space="preserve">b) Une gestuelle prophétique (v.17). </w:t>
      </w:r>
    </w:p>
    <w:p w14:paraId="7CDAF4DB" w14:textId="77777777" w:rsidR="00FE7E9E" w:rsidRPr="00FE7E9E" w:rsidRDefault="00FE7E9E" w:rsidP="00FE7E9E">
      <w:pPr>
        <w:tabs>
          <w:tab w:val="right" w:pos="6120"/>
          <w:tab w:val="left" w:pos="6300"/>
        </w:tabs>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z w:val="24"/>
          <w:szCs w:val="24"/>
          <w:lang w:eastAsia="fr-FR"/>
        </w:rPr>
        <w:t>La gestuelle du Christ est une gestuelle prophétique. En effet</w:t>
      </w:r>
      <w:r w:rsidR="005C297E">
        <w:rPr>
          <w:rFonts w:ascii="Times New Roman" w:eastAsia="Times New Roman" w:hAnsi="Times New Roman" w:cs="Times New Roman"/>
          <w:sz w:val="24"/>
          <w:szCs w:val="24"/>
          <w:lang w:eastAsia="fr-FR"/>
        </w:rPr>
        <w:t>,</w:t>
      </w:r>
      <w:r w:rsidRPr="00FE7E9E">
        <w:rPr>
          <w:rFonts w:ascii="Times New Roman" w:eastAsia="Times New Roman" w:hAnsi="Times New Roman" w:cs="Times New Roman"/>
          <w:sz w:val="24"/>
          <w:szCs w:val="24"/>
          <w:lang w:eastAsia="fr-FR"/>
        </w:rPr>
        <w:t xml:space="preserve"> les prophètes de l'Ancien Testament ne parlent pas simplement par la parole mais aussi par la gestuelle. Par exemple Dieu enjoint à Osée d'épouser une prostituée pour révéler qu'Israël est en train de se prostituer.</w:t>
      </w:r>
    </w:p>
    <w:p w14:paraId="76F063B3" w14:textId="77777777" w:rsidR="00FE7E9E" w:rsidRPr="00FE7E9E" w:rsidRDefault="00FE7E9E" w:rsidP="00FE7E9E">
      <w:pPr>
        <w:spacing w:after="120"/>
        <w:ind w:firstLine="142"/>
        <w:jc w:val="both"/>
        <w:rPr>
          <w:rFonts w:ascii="Times New Roman" w:eastAsia="Times New Roman" w:hAnsi="Times New Roman" w:cs="Times New Roman"/>
          <w:bCs/>
          <w:sz w:val="24"/>
          <w:szCs w:val="24"/>
          <w:lang w:eastAsia="fr-FR"/>
        </w:rPr>
      </w:pPr>
      <w:r w:rsidRPr="00FE7E9E">
        <w:rPr>
          <w:rFonts w:ascii="Times New Roman" w:eastAsia="Times New Roman" w:hAnsi="Times New Roman" w:cs="Times New Roman"/>
          <w:bCs/>
          <w:sz w:val="24"/>
          <w:szCs w:val="24"/>
          <w:lang w:eastAsia="fr-FR"/>
        </w:rPr>
        <w:t xml:space="preserve">Cette gestuelle de violence ici prophétise la violence qui sera faite à Jésus : les lanières du fouet dont il se sert préfigurent la manière dont il sera flagellé par exemple. </w:t>
      </w:r>
    </w:p>
    <w:p w14:paraId="7F2DCAD3" w14:textId="77777777" w:rsidR="00FE7E9E" w:rsidRPr="00FE7E9E" w:rsidRDefault="00FE7E9E" w:rsidP="00FE7E9E">
      <w:pPr>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bCs/>
          <w:sz w:val="24"/>
          <w:szCs w:val="24"/>
          <w:lang w:eastAsia="fr-FR"/>
        </w:rPr>
        <w:t xml:space="preserve">Et cela est interprété. « </w:t>
      </w:r>
      <w:r w:rsidRPr="00FE7E9E">
        <w:rPr>
          <w:rFonts w:ascii="Times New Roman" w:eastAsia="Times New Roman" w:hAnsi="Times New Roman" w:cs="Times New Roman"/>
          <w:b/>
          <w:i/>
          <w:sz w:val="24"/>
          <w:szCs w:val="24"/>
          <w:vertAlign w:val="superscript"/>
          <w:lang w:eastAsia="fr-FR"/>
        </w:rPr>
        <w:t>17</w:t>
      </w:r>
      <w:r w:rsidRPr="00FE7E9E">
        <w:rPr>
          <w:rFonts w:ascii="Times New Roman" w:eastAsia="Times New Roman" w:hAnsi="Times New Roman" w:cs="Times New Roman"/>
          <w:b/>
          <w:i/>
          <w:sz w:val="24"/>
          <w:szCs w:val="24"/>
          <w:lang w:eastAsia="fr-FR"/>
        </w:rPr>
        <w:t>Ses disciples se remémorèrent qu'il était écrit : "Le zèle de ta maison (</w:t>
      </w:r>
      <w:proofErr w:type="spellStart"/>
      <w:r w:rsidRPr="00FE7E9E">
        <w:rPr>
          <w:rFonts w:ascii="Times New Roman" w:eastAsia="Times New Roman" w:hAnsi="Times New Roman" w:cs="Times New Roman"/>
          <w:b/>
          <w:i/>
          <w:sz w:val="24"/>
          <w:szCs w:val="24"/>
          <w:lang w:eastAsia="fr-FR"/>
        </w:rPr>
        <w:t>oikos</w:t>
      </w:r>
      <w:proofErr w:type="spellEnd"/>
      <w:r w:rsidRPr="00FE7E9E">
        <w:rPr>
          <w:rFonts w:ascii="Times New Roman" w:eastAsia="Times New Roman" w:hAnsi="Times New Roman" w:cs="Times New Roman"/>
          <w:b/>
          <w:i/>
          <w:sz w:val="24"/>
          <w:szCs w:val="24"/>
          <w:lang w:eastAsia="fr-FR"/>
        </w:rPr>
        <w:t xml:space="preserve">) </w:t>
      </w:r>
      <w:r w:rsidRPr="00FE7E9E">
        <w:rPr>
          <w:rFonts w:ascii="Times New Roman" w:eastAsia="Times New Roman" w:hAnsi="Times New Roman" w:cs="Times New Roman"/>
          <w:sz w:val="24"/>
          <w:szCs w:val="24"/>
          <w:lang w:eastAsia="fr-FR"/>
        </w:rPr>
        <w:t xml:space="preserve">– la maison est un autre nom du Temple. Et nous savons que, dans « la ferveur (le zèle) pour ta maison », il faut entendre la ferveur de Jésus pour l'humanité qui est appelée à être temple – </w:t>
      </w:r>
      <w:r w:rsidRPr="00FE7E9E">
        <w:rPr>
          <w:rFonts w:ascii="Times New Roman" w:eastAsia="Times New Roman" w:hAnsi="Times New Roman" w:cs="Times New Roman"/>
          <w:b/>
          <w:i/>
          <w:sz w:val="24"/>
          <w:szCs w:val="24"/>
          <w:lang w:eastAsia="fr-FR"/>
        </w:rPr>
        <w:t>me dévorera" –</w:t>
      </w:r>
      <w:r w:rsidRPr="00FE7E9E">
        <w:rPr>
          <w:rFonts w:ascii="Times New Roman" w:eastAsia="Times New Roman" w:hAnsi="Times New Roman" w:cs="Times New Roman"/>
          <w:sz w:val="24"/>
          <w:szCs w:val="24"/>
          <w:lang w:eastAsia="fr-FR"/>
        </w:rPr>
        <w:t xml:space="preserve"> c'est la mention de la passion et de la mort. »</w:t>
      </w:r>
    </w:p>
    <w:p w14:paraId="1ACB0A26" w14:textId="77777777" w:rsidR="00FE7E9E" w:rsidRPr="00FE7E9E" w:rsidRDefault="00FE7E9E" w:rsidP="00FE7E9E">
      <w:pPr>
        <w:spacing w:after="120"/>
        <w:ind w:firstLine="142"/>
        <w:jc w:val="both"/>
        <w:rPr>
          <w:rFonts w:ascii="Calisto MT" w:eastAsia="Times New Roman" w:hAnsi="Calisto MT" w:cs="Times New Roman"/>
          <w:b/>
          <w:bCs/>
          <w:sz w:val="26"/>
          <w:szCs w:val="26"/>
          <w:lang w:eastAsia="fr-FR"/>
        </w:rPr>
      </w:pPr>
      <w:r w:rsidRPr="00FE7E9E">
        <w:rPr>
          <w:rFonts w:ascii="Calisto MT" w:eastAsia="Times New Roman" w:hAnsi="Calisto MT" w:cs="Times New Roman"/>
          <w:b/>
          <w:bCs/>
          <w:sz w:val="26"/>
          <w:szCs w:val="26"/>
          <w:lang w:eastAsia="fr-FR"/>
        </w:rPr>
        <w:t>c) Le dialogue avec les Judéens (v. 18-21).</w:t>
      </w:r>
    </w:p>
    <w:p w14:paraId="7A511344" w14:textId="77777777" w:rsidR="00FE7E9E" w:rsidRPr="00FE7E9E" w:rsidRDefault="00FE7E9E" w:rsidP="00FE7E9E">
      <w:pPr>
        <w:spacing w:after="120"/>
        <w:ind w:firstLine="142"/>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bCs/>
          <w:sz w:val="24"/>
          <w:szCs w:val="24"/>
          <w:lang w:eastAsia="fr-FR"/>
        </w:rPr>
        <w:t xml:space="preserve">Alors les Judéens lui demandent un signe qui justifie cette gestuelle et cette parole. </w:t>
      </w:r>
      <w:r w:rsidRPr="00FE7E9E">
        <w:rPr>
          <w:rFonts w:ascii="Times New Roman" w:eastAsia="Times New Roman" w:hAnsi="Times New Roman" w:cs="Times New Roman"/>
          <w:sz w:val="24"/>
          <w:szCs w:val="24"/>
          <w:lang w:eastAsia="fr-FR"/>
        </w:rPr>
        <w:t>«</w:t>
      </w:r>
      <w:r w:rsidRPr="00FE7E9E">
        <w:rPr>
          <w:rFonts w:ascii="Times New Roman" w:eastAsia="Times New Roman" w:hAnsi="Times New Roman" w:cs="Times New Roman"/>
          <w:b/>
          <w:bCs/>
          <w:sz w:val="24"/>
          <w:szCs w:val="24"/>
          <w:lang w:eastAsia="fr-FR"/>
        </w:rPr>
        <w:t> </w:t>
      </w:r>
      <w:r w:rsidRPr="00FE7E9E">
        <w:rPr>
          <w:rFonts w:ascii="Times New Roman" w:eastAsia="Times New Roman" w:hAnsi="Times New Roman" w:cs="Times New Roman"/>
          <w:b/>
          <w:bCs/>
          <w:i/>
          <w:sz w:val="24"/>
          <w:szCs w:val="24"/>
          <w:vertAlign w:val="superscript"/>
          <w:lang w:eastAsia="fr-FR"/>
        </w:rPr>
        <w:t>18</w:t>
      </w:r>
      <w:r w:rsidRPr="00FE7E9E">
        <w:rPr>
          <w:rFonts w:ascii="Times New Roman" w:eastAsia="Times New Roman" w:hAnsi="Times New Roman" w:cs="Times New Roman"/>
          <w:b/>
          <w:bCs/>
          <w:i/>
          <w:sz w:val="24"/>
          <w:szCs w:val="24"/>
          <w:lang w:eastAsia="fr-FR"/>
        </w:rPr>
        <w:t xml:space="preserve">Les Judéens répondirent donc et lui dirent : "Quel signe nous montres-tu de ce que tu fais ces choses ? </w:t>
      </w:r>
      <w:r w:rsidRPr="00FE7E9E">
        <w:rPr>
          <w:rFonts w:ascii="Times New Roman" w:eastAsia="Times New Roman" w:hAnsi="Times New Roman" w:cs="Times New Roman"/>
          <w:b/>
          <w:bCs/>
          <w:i/>
          <w:sz w:val="24"/>
          <w:szCs w:val="24"/>
          <w:vertAlign w:val="superscript"/>
          <w:lang w:eastAsia="fr-FR"/>
        </w:rPr>
        <w:t>19</w:t>
      </w:r>
      <w:r w:rsidRPr="00FE7E9E">
        <w:rPr>
          <w:rFonts w:ascii="Times New Roman" w:eastAsia="Times New Roman" w:hAnsi="Times New Roman" w:cs="Times New Roman"/>
          <w:b/>
          <w:bCs/>
          <w:i/>
          <w:sz w:val="24"/>
          <w:szCs w:val="24"/>
          <w:lang w:eastAsia="fr-FR"/>
        </w:rPr>
        <w:t xml:space="preserve"> Jésus répondit et leur dit : "Détruisez ce sanctuaire (naos, temple) et en trois jours je le relèverai."</w:t>
      </w:r>
      <w:r w:rsidRPr="00FE7E9E">
        <w:rPr>
          <w:rFonts w:ascii="Times New Roman" w:eastAsia="Times New Roman" w:hAnsi="Times New Roman" w:cs="Times New Roman"/>
          <w:b/>
          <w:bCs/>
          <w:sz w:val="24"/>
          <w:szCs w:val="24"/>
          <w:lang w:eastAsia="fr-FR"/>
        </w:rPr>
        <w:t xml:space="preserve"> –  </w:t>
      </w:r>
      <w:r w:rsidRPr="00FE7E9E">
        <w:rPr>
          <w:rFonts w:ascii="Times New Roman" w:eastAsia="Times New Roman" w:hAnsi="Times New Roman" w:cs="Times New Roman"/>
          <w:bCs/>
          <w:sz w:val="24"/>
          <w:szCs w:val="24"/>
          <w:lang w:eastAsia="fr-FR"/>
        </w:rPr>
        <w:t xml:space="preserve">Il faut savoir que c'est le même mot qui dit éveiller (ou relever) et ressusciter – </w:t>
      </w:r>
      <w:r w:rsidRPr="00FE7E9E">
        <w:rPr>
          <w:rFonts w:ascii="Times New Roman" w:eastAsia="Times New Roman" w:hAnsi="Times New Roman" w:cs="Times New Roman"/>
          <w:b/>
          <w:bCs/>
          <w:i/>
          <w:sz w:val="24"/>
          <w:szCs w:val="24"/>
          <w:vertAlign w:val="superscript"/>
          <w:lang w:eastAsia="fr-FR"/>
        </w:rPr>
        <w:t>20</w:t>
      </w:r>
      <w:r w:rsidRPr="00FE7E9E">
        <w:rPr>
          <w:rFonts w:ascii="Times New Roman" w:eastAsia="Times New Roman" w:hAnsi="Times New Roman" w:cs="Times New Roman"/>
          <w:b/>
          <w:bCs/>
          <w:i/>
          <w:sz w:val="24"/>
          <w:szCs w:val="24"/>
          <w:lang w:eastAsia="fr-FR"/>
        </w:rPr>
        <w:t xml:space="preserve">Les Judéens dirent donc : "C'est en 46 ans que ce sanctuaire (naos) a été construit ; et toi, en 3 jours, tu le relèveras?" </w:t>
      </w:r>
      <w:r w:rsidRPr="00FE7E9E">
        <w:rPr>
          <w:rFonts w:ascii="Times New Roman" w:eastAsia="Times New Roman" w:hAnsi="Times New Roman" w:cs="Times New Roman"/>
          <w:b/>
          <w:bCs/>
          <w:i/>
          <w:sz w:val="24"/>
          <w:szCs w:val="24"/>
          <w:vertAlign w:val="superscript"/>
          <w:lang w:eastAsia="fr-FR"/>
        </w:rPr>
        <w:t>21</w:t>
      </w:r>
      <w:r w:rsidRPr="00FE7E9E">
        <w:rPr>
          <w:rFonts w:ascii="Times New Roman" w:eastAsia="Times New Roman" w:hAnsi="Times New Roman" w:cs="Times New Roman"/>
          <w:b/>
          <w:bCs/>
          <w:i/>
          <w:sz w:val="24"/>
          <w:szCs w:val="24"/>
          <w:lang w:eastAsia="fr-FR"/>
        </w:rPr>
        <w:t>Mais lui parlait du sanctuaire qui est son corps</w:t>
      </w:r>
      <w:r w:rsidRPr="00FE7E9E">
        <w:rPr>
          <w:rFonts w:ascii="Times New Roman" w:eastAsia="Times New Roman" w:hAnsi="Times New Roman" w:cs="Times New Roman"/>
          <w:b/>
          <w:bCs/>
          <w:sz w:val="24"/>
          <w:szCs w:val="24"/>
          <w:lang w:eastAsia="fr-FR"/>
        </w:rPr>
        <w:t>. »</w:t>
      </w:r>
    </w:p>
    <w:p w14:paraId="135D1224" w14:textId="77777777" w:rsidR="00FE7E9E" w:rsidRPr="00FE7E9E" w:rsidRDefault="00FE7E9E" w:rsidP="00FE7E9E">
      <w:pPr>
        <w:spacing w:after="120"/>
        <w:ind w:firstLine="284"/>
        <w:jc w:val="both"/>
        <w:rPr>
          <w:rFonts w:ascii="Calisto MT" w:eastAsia="Times New Roman" w:hAnsi="Calisto MT" w:cs="Times New Roman"/>
          <w:b/>
          <w:sz w:val="26"/>
          <w:szCs w:val="26"/>
          <w:lang w:eastAsia="fr-FR"/>
        </w:rPr>
      </w:pPr>
      <w:r w:rsidRPr="00FE7E9E">
        <w:rPr>
          <w:rFonts w:ascii="Calisto MT" w:eastAsia="Times New Roman" w:hAnsi="Calisto MT" w:cs="Times New Roman"/>
          <w:b/>
          <w:sz w:val="26"/>
          <w:szCs w:val="26"/>
          <w:lang w:eastAsia="fr-FR"/>
        </w:rPr>
        <w:t>d) La mémoire des disciples (v. 22).</w:t>
      </w:r>
    </w:p>
    <w:p w14:paraId="748D9B0F" w14:textId="77777777" w:rsidR="007561A7" w:rsidRDefault="00FE7E9E" w:rsidP="007561A7">
      <w:pPr>
        <w:spacing w:after="120"/>
        <w:ind w:firstLine="284"/>
        <w:jc w:val="both"/>
        <w:rPr>
          <w:rFonts w:ascii="Times New Roman" w:eastAsia="Times New Roman" w:hAnsi="Times New Roman" w:cs="Times New Roman"/>
          <w:spacing w:val="-2"/>
          <w:sz w:val="24"/>
          <w:szCs w:val="24"/>
          <w:lang w:eastAsia="fr-FR"/>
        </w:rPr>
      </w:pPr>
      <w:r w:rsidRPr="00FE7E9E">
        <w:rPr>
          <w:rFonts w:ascii="Times New Roman" w:eastAsia="Times New Roman" w:hAnsi="Times New Roman" w:cs="Times New Roman"/>
          <w:sz w:val="24"/>
          <w:szCs w:val="24"/>
          <w:lang w:eastAsia="fr-FR"/>
        </w:rPr>
        <w:t xml:space="preserve">« </w:t>
      </w:r>
      <w:r w:rsidRPr="00FE7E9E">
        <w:rPr>
          <w:rFonts w:ascii="Times New Roman" w:eastAsia="Times New Roman" w:hAnsi="Times New Roman" w:cs="Times New Roman"/>
          <w:b/>
          <w:bCs/>
          <w:i/>
          <w:sz w:val="24"/>
          <w:szCs w:val="24"/>
          <w:vertAlign w:val="superscript"/>
          <w:lang w:eastAsia="fr-FR"/>
        </w:rPr>
        <w:t>22</w:t>
      </w:r>
      <w:r w:rsidRPr="00FE7E9E">
        <w:rPr>
          <w:rFonts w:ascii="Times New Roman" w:eastAsia="Times New Roman" w:hAnsi="Times New Roman" w:cs="Times New Roman"/>
          <w:b/>
          <w:bCs/>
          <w:i/>
          <w:sz w:val="24"/>
          <w:szCs w:val="24"/>
          <w:lang w:eastAsia="fr-FR"/>
        </w:rPr>
        <w:t>Quand donc il fut relevé (ressuscité) des morts, les disciples se souvinrent (</w:t>
      </w:r>
      <w:proofErr w:type="spellStart"/>
      <w:r w:rsidRPr="00FE7E9E">
        <w:rPr>
          <w:rFonts w:ascii="Times New Roman" w:eastAsia="Times New Roman" w:hAnsi="Times New Roman" w:cs="Times New Roman"/>
          <w:b/>
          <w:bCs/>
          <w:i/>
          <w:iCs/>
          <w:sz w:val="24"/>
          <w:szCs w:val="24"/>
          <w:lang w:eastAsia="fr-FR"/>
        </w:rPr>
        <w:t>emnêsthêsan</w:t>
      </w:r>
      <w:proofErr w:type="spellEnd"/>
      <w:r w:rsidRPr="00FE7E9E">
        <w:rPr>
          <w:rFonts w:ascii="Times New Roman" w:eastAsia="Times New Roman" w:hAnsi="Times New Roman" w:cs="Times New Roman"/>
          <w:b/>
          <w:bCs/>
          <w:i/>
          <w:iCs/>
          <w:sz w:val="24"/>
          <w:szCs w:val="24"/>
          <w:lang w:eastAsia="fr-FR"/>
        </w:rPr>
        <w:t>)</w:t>
      </w:r>
      <w:r w:rsidRPr="00FE7E9E">
        <w:rPr>
          <w:rFonts w:ascii="Times New Roman" w:eastAsia="Times New Roman" w:hAnsi="Times New Roman" w:cs="Times New Roman"/>
          <w:b/>
          <w:bCs/>
          <w:i/>
          <w:sz w:val="24"/>
          <w:szCs w:val="24"/>
          <w:lang w:eastAsia="fr-FR"/>
        </w:rPr>
        <w:t xml:space="preserve"> de lui, de ce qu'il avait dit cela</w:t>
      </w:r>
      <w:r w:rsidRPr="00FE7E9E">
        <w:rPr>
          <w:rFonts w:ascii="Times New Roman" w:eastAsia="Times New Roman" w:hAnsi="Times New Roman" w:cs="Times New Roman"/>
          <w:b/>
          <w:bCs/>
          <w:sz w:val="24"/>
          <w:szCs w:val="24"/>
          <w:lang w:eastAsia="fr-FR"/>
        </w:rPr>
        <w:t xml:space="preserve">… » </w:t>
      </w:r>
      <w:r w:rsidRPr="001317FF">
        <w:rPr>
          <w:rFonts w:ascii="Times New Roman" w:eastAsia="Times New Roman" w:hAnsi="Times New Roman" w:cs="Times New Roman"/>
          <w:sz w:val="24"/>
          <w:szCs w:val="24"/>
          <w:lang w:eastAsia="fr-FR"/>
        </w:rPr>
        <w:t xml:space="preserve">Cette mention </w:t>
      </w:r>
      <w:r w:rsidRPr="00FE7E9E">
        <w:rPr>
          <w:rFonts w:ascii="Times New Roman" w:eastAsia="Times New Roman" w:hAnsi="Times New Roman" w:cs="Times New Roman"/>
          <w:sz w:val="24"/>
          <w:szCs w:val="24"/>
          <w:lang w:eastAsia="fr-FR"/>
        </w:rPr>
        <w:t>est d'une extrême précision et tous les mots mériteraient d'être médités. Il faut noter l'importance de la mémoire (</w:t>
      </w:r>
      <w:proofErr w:type="spellStart"/>
      <w:r w:rsidRPr="00FE7E9E">
        <w:rPr>
          <w:rFonts w:ascii="Times New Roman" w:eastAsia="Times New Roman" w:hAnsi="Times New Roman" w:cs="Times New Roman"/>
          <w:i/>
          <w:sz w:val="24"/>
          <w:szCs w:val="24"/>
          <w:lang w:eastAsia="fr-FR"/>
        </w:rPr>
        <w:t>mnêmê</w:t>
      </w:r>
      <w:proofErr w:type="spellEnd"/>
      <w:r w:rsidRPr="00FE7E9E">
        <w:rPr>
          <w:rFonts w:ascii="Times New Roman" w:eastAsia="Times New Roman" w:hAnsi="Times New Roman" w:cs="Times New Roman"/>
          <w:sz w:val="24"/>
          <w:szCs w:val="24"/>
          <w:lang w:eastAsia="fr-FR"/>
        </w:rPr>
        <w:t xml:space="preserve">) qui n'est pas simplement le souvenir au sens de rappeler un fait passé. La </w:t>
      </w:r>
      <w:proofErr w:type="spellStart"/>
      <w:r w:rsidRPr="00FE7E9E">
        <w:rPr>
          <w:rFonts w:ascii="Times New Roman" w:eastAsia="Times New Roman" w:hAnsi="Times New Roman" w:cs="Times New Roman"/>
          <w:i/>
          <w:sz w:val="24"/>
          <w:szCs w:val="24"/>
          <w:lang w:eastAsia="fr-FR"/>
        </w:rPr>
        <w:t>mnêmê</w:t>
      </w:r>
      <w:proofErr w:type="spellEnd"/>
      <w:r w:rsidRPr="00FE7E9E">
        <w:rPr>
          <w:rFonts w:ascii="Times New Roman" w:eastAsia="Times New Roman" w:hAnsi="Times New Roman" w:cs="Times New Roman"/>
          <w:sz w:val="24"/>
          <w:szCs w:val="24"/>
          <w:lang w:eastAsia="fr-FR"/>
        </w:rPr>
        <w:t xml:space="preserve"> c'est tenir ensemble des choses disjointes, donc c'est la capacité de tenir ensemble le passé, le présent et le futur. Il y a une mémoire du futur. C'est ce qui fait l'importance dans le monde grec du devin qui a une signification par rapport à la temporalité, et du prophète qui n'est pas un devin mais qui a cette caractéristique semblable de lire le présent dans l'ancien et l'ancien dans le présent. C'est la même chose pour le rapport du présent et du futur. Mais le présent dont je viens de parler est à distinguer du présent au sens où nous en usons, celui-ci n'étant rien parce qu'il ne cesse d'être un passé qui s'achève et un futur qui commence. Pour nous</w:t>
      </w:r>
      <w:r w:rsidR="00D571D5">
        <w:rPr>
          <w:rFonts w:ascii="Times New Roman" w:eastAsia="Times New Roman" w:hAnsi="Times New Roman" w:cs="Times New Roman"/>
          <w:sz w:val="24"/>
          <w:szCs w:val="24"/>
          <w:lang w:eastAsia="fr-FR"/>
        </w:rPr>
        <w:t>,</w:t>
      </w:r>
      <w:r w:rsidRPr="00FE7E9E">
        <w:rPr>
          <w:rFonts w:ascii="Times New Roman" w:eastAsia="Times New Roman" w:hAnsi="Times New Roman" w:cs="Times New Roman"/>
          <w:sz w:val="24"/>
          <w:szCs w:val="24"/>
          <w:lang w:eastAsia="fr-FR"/>
        </w:rPr>
        <w:t xml:space="preserve"> le présent est la présence simultanée du passé, du présent et du futur. Et quand on dit que l'éternité est un éternel présent, on dit n'importe quoi si on entend le mot "présent" dans le sens que nous lui donnons habituellement. Là nous sommes vraiment dans les problèmes majeurs de tout ce qui touche au temps. Et c'est en question à toutes les </w:t>
      </w:r>
      <w:r w:rsidR="00A946A5">
        <w:rPr>
          <w:rFonts w:ascii="Times New Roman" w:eastAsia="Times New Roman" w:hAnsi="Times New Roman" w:cs="Times New Roman"/>
          <w:spacing w:val="-2"/>
          <w:sz w:val="24"/>
          <w:szCs w:val="24"/>
          <w:lang w:eastAsia="fr-FR"/>
        </w:rPr>
        <w:t>pages de l'évangile de Jean.</w:t>
      </w:r>
    </w:p>
    <w:p w14:paraId="77828030" w14:textId="77777777" w:rsidR="00FE7E9E" w:rsidRPr="007561A7" w:rsidRDefault="00FE7E9E" w:rsidP="007561A7">
      <w:pPr>
        <w:spacing w:after="120"/>
        <w:ind w:firstLine="284"/>
        <w:jc w:val="both"/>
        <w:rPr>
          <w:rFonts w:ascii="Times New Roman" w:eastAsia="Times New Roman" w:hAnsi="Times New Roman" w:cs="Times New Roman"/>
          <w:sz w:val="24"/>
          <w:szCs w:val="24"/>
          <w:lang w:eastAsia="fr-FR"/>
        </w:rPr>
      </w:pPr>
      <w:r w:rsidRPr="00FE7E9E">
        <w:rPr>
          <w:rFonts w:ascii="Times New Roman" w:eastAsia="Times New Roman" w:hAnsi="Times New Roman" w:cs="Times New Roman"/>
          <w:spacing w:val="-2"/>
          <w:sz w:val="24"/>
          <w:szCs w:val="24"/>
          <w:lang w:eastAsia="fr-FR"/>
        </w:rPr>
        <w:t xml:space="preserve"> </w:t>
      </w:r>
      <w:r w:rsidRPr="00FE7E9E">
        <w:rPr>
          <w:rFonts w:ascii="Times New Roman" w:eastAsia="Times New Roman" w:hAnsi="Times New Roman" w:cs="Times New Roman"/>
          <w:b/>
          <w:spacing w:val="-2"/>
          <w:sz w:val="24"/>
          <w:szCs w:val="24"/>
          <w:lang w:eastAsia="fr-FR"/>
        </w:rPr>
        <w:t>…</w:t>
      </w:r>
      <w:r w:rsidRPr="00FE7E9E">
        <w:rPr>
          <w:rFonts w:ascii="Times New Roman" w:eastAsia="Times New Roman" w:hAnsi="Times New Roman" w:cs="Times New Roman"/>
          <w:b/>
          <w:bCs/>
          <w:i/>
          <w:spacing w:val="-2"/>
          <w:sz w:val="24"/>
          <w:szCs w:val="24"/>
          <w:lang w:eastAsia="fr-FR"/>
        </w:rPr>
        <w:t>et ils crurent à l'Écriture et à la parole qu'avait dite Jésus.</w:t>
      </w:r>
      <w:r w:rsidRPr="00FE7E9E">
        <w:rPr>
          <w:rFonts w:ascii="Times New Roman" w:eastAsia="Times New Roman" w:hAnsi="Times New Roman" w:cs="Times New Roman"/>
          <w:b/>
          <w:bCs/>
          <w:spacing w:val="-2"/>
          <w:sz w:val="24"/>
          <w:szCs w:val="24"/>
          <w:lang w:eastAsia="fr-FR"/>
        </w:rPr>
        <w:t xml:space="preserve"> </w:t>
      </w:r>
      <w:r w:rsidRPr="00FE7E9E">
        <w:rPr>
          <w:rFonts w:ascii="Times New Roman" w:eastAsia="Times New Roman" w:hAnsi="Times New Roman" w:cs="Times New Roman"/>
          <w:b/>
          <w:bCs/>
          <w:iCs/>
          <w:spacing w:val="-2"/>
          <w:sz w:val="24"/>
          <w:szCs w:val="24"/>
          <w:lang w:eastAsia="fr-FR"/>
        </w:rPr>
        <w:t>»</w:t>
      </w:r>
      <w:r w:rsidRPr="00FE7E9E">
        <w:rPr>
          <w:rFonts w:ascii="Times New Roman" w:eastAsia="Times New Roman" w:hAnsi="Times New Roman" w:cs="Times New Roman"/>
          <w:b/>
          <w:bCs/>
          <w:iCs/>
          <w:sz w:val="24"/>
          <w:szCs w:val="24"/>
          <w:lang w:eastAsia="fr-FR"/>
        </w:rPr>
        <w:t xml:space="preserve"> </w:t>
      </w:r>
      <w:r w:rsidRPr="00FE7E9E">
        <w:rPr>
          <w:rFonts w:ascii="Times New Roman" w:eastAsia="Times New Roman" w:hAnsi="Times New Roman" w:cs="Times New Roman"/>
          <w:bCs/>
          <w:iCs/>
          <w:sz w:val="24"/>
          <w:szCs w:val="24"/>
          <w:lang w:eastAsia="fr-FR"/>
        </w:rPr>
        <w:t>L'Écriture est posée ici comme le témoignage de la vérité de ce qui se passe maintenant.</w:t>
      </w:r>
    </w:p>
    <w:p w14:paraId="647CA773"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lastRenderedPageBreak/>
        <w:t>e) Les signes et la foi (v. 23-25).</w:t>
      </w:r>
    </w:p>
    <w:p w14:paraId="1D30C3EA" w14:textId="77777777" w:rsidR="00003560" w:rsidRPr="000449B8" w:rsidRDefault="00003560" w:rsidP="00FE7E9E">
      <w:pPr>
        <w:spacing w:after="120"/>
        <w:ind w:firstLine="142"/>
        <w:jc w:val="both"/>
        <w:rPr>
          <w:rFonts w:ascii="Times New Roman" w:hAnsi="Times New Roman" w:cs="Times New Roman"/>
          <w:bCs/>
          <w:iCs/>
          <w:sz w:val="24"/>
          <w:szCs w:val="24"/>
        </w:rPr>
      </w:pPr>
      <w:r>
        <w:rPr>
          <w:rFonts w:ascii="Times New Roman" w:hAnsi="Times New Roman" w:cs="Times New Roman"/>
          <w:bCs/>
          <w:iCs/>
          <w:sz w:val="24"/>
          <w:szCs w:val="24"/>
        </w:rPr>
        <w:t>N</w:t>
      </w:r>
      <w:r w:rsidRPr="00FE7E9E">
        <w:rPr>
          <w:rFonts w:ascii="Times New Roman" w:hAnsi="Times New Roman" w:cs="Times New Roman"/>
          <w:bCs/>
          <w:iCs/>
          <w:sz w:val="24"/>
          <w:szCs w:val="24"/>
        </w:rPr>
        <w:t>ous passons à un autre épisode qui se passe également à Jérusalem, ici il n'y a pas de voyage, pas d'itinéra</w:t>
      </w:r>
      <w:r w:rsidRPr="000449B8">
        <w:rPr>
          <w:rFonts w:ascii="Times New Roman" w:hAnsi="Times New Roman" w:cs="Times New Roman"/>
          <w:bCs/>
          <w:iCs/>
          <w:sz w:val="24"/>
          <w:szCs w:val="24"/>
        </w:rPr>
        <w:t xml:space="preserve">ire. </w:t>
      </w:r>
    </w:p>
    <w:p w14:paraId="72D8B961" w14:textId="77777777" w:rsidR="00003560" w:rsidRDefault="00FE7E9E" w:rsidP="00FE7E9E">
      <w:pPr>
        <w:spacing w:after="120"/>
        <w:ind w:firstLine="142"/>
        <w:jc w:val="both"/>
        <w:rPr>
          <w:rFonts w:ascii="Times New Roman" w:hAnsi="Times New Roman" w:cs="Times New Roman"/>
          <w:b/>
          <w:bCs/>
          <w:iCs/>
          <w:sz w:val="24"/>
          <w:szCs w:val="24"/>
        </w:rPr>
      </w:pPr>
      <w:r w:rsidRPr="000449B8">
        <w:rPr>
          <w:sz w:val="24"/>
          <w:szCs w:val="24"/>
        </w:rPr>
        <w:t xml:space="preserve">« </w:t>
      </w:r>
      <w:r w:rsidRPr="000449B8">
        <w:rPr>
          <w:rFonts w:ascii="Times New Roman" w:hAnsi="Times New Roman" w:cs="Times New Roman"/>
          <w:b/>
          <w:bCs/>
          <w:i/>
          <w:iCs/>
          <w:sz w:val="24"/>
          <w:szCs w:val="24"/>
          <w:vertAlign w:val="superscript"/>
        </w:rPr>
        <w:t>23</w:t>
      </w:r>
      <w:r w:rsidRPr="000449B8">
        <w:rPr>
          <w:rFonts w:ascii="Times New Roman" w:hAnsi="Times New Roman" w:cs="Times New Roman"/>
          <w:b/>
          <w:bCs/>
          <w:i/>
          <w:iCs/>
          <w:sz w:val="24"/>
          <w:szCs w:val="24"/>
        </w:rPr>
        <w:t>Tandis qu'ils étaient à Jérusalem</w:t>
      </w:r>
      <w:r w:rsidRPr="000449B8">
        <w:rPr>
          <w:rFonts w:ascii="Times New Roman" w:hAnsi="Times New Roman" w:cs="Times New Roman"/>
          <w:bCs/>
          <w:iCs/>
          <w:sz w:val="24"/>
          <w:szCs w:val="24"/>
        </w:rPr>
        <w:t xml:space="preserve"> </w:t>
      </w:r>
      <w:r w:rsidRPr="000449B8">
        <w:rPr>
          <w:rFonts w:ascii="Times New Roman" w:hAnsi="Times New Roman" w:cs="Times New Roman"/>
          <w:b/>
          <w:bCs/>
          <w:i/>
          <w:iCs/>
          <w:sz w:val="24"/>
          <w:szCs w:val="24"/>
        </w:rPr>
        <w:t>pendant la fête de la Pâque, beaucoup crurent en son nom, constatant les signes qu'il faisait</w:t>
      </w:r>
      <w:r w:rsidR="00003560" w:rsidRPr="000449B8">
        <w:rPr>
          <w:rFonts w:ascii="Times New Roman" w:hAnsi="Times New Roman" w:cs="Times New Roman"/>
          <w:b/>
          <w:bCs/>
          <w:i/>
          <w:iCs/>
          <w:sz w:val="24"/>
          <w:szCs w:val="24"/>
        </w:rPr>
        <w:t>.</w:t>
      </w:r>
      <w:r w:rsidR="00003560" w:rsidRPr="000449B8">
        <w:rPr>
          <w:rFonts w:ascii="Times New Roman" w:hAnsi="Times New Roman" w:cs="Times New Roman"/>
          <w:b/>
          <w:bCs/>
          <w:iCs/>
          <w:sz w:val="24"/>
          <w:szCs w:val="24"/>
        </w:rPr>
        <w:t xml:space="preserve"> »</w:t>
      </w:r>
    </w:p>
    <w:p w14:paraId="7F4CA21D" w14:textId="77777777" w:rsidR="00FE7E9E" w:rsidRPr="00FE7E9E" w:rsidRDefault="00FE7E9E" w:rsidP="00FE7E9E">
      <w:pPr>
        <w:spacing w:after="120"/>
        <w:ind w:firstLine="142"/>
        <w:jc w:val="both"/>
        <w:rPr>
          <w:rFonts w:ascii="Times New Roman" w:hAnsi="Times New Roman" w:cs="Times New Roman"/>
          <w:bCs/>
          <w:iCs/>
          <w:sz w:val="24"/>
          <w:szCs w:val="24"/>
        </w:rPr>
      </w:pPr>
      <w:r w:rsidRPr="00FE7E9E">
        <w:rPr>
          <w:rFonts w:ascii="Times New Roman" w:hAnsi="Times New Roman" w:cs="Times New Roman"/>
          <w:bCs/>
          <w:iCs/>
          <w:sz w:val="24"/>
          <w:szCs w:val="24"/>
        </w:rPr>
        <w:t>Le mot de signe a souvent été traduit par miracle, ce qui n'est pas forcément heureux comme traduction. C'est un mot important à condition qu'on ne prenne pas le signe comme ce qui conduit vers la chose signifiée. C'est le contraire : si j'ai déjà la chose signifiée, je peux reconnaître le signe qui l'annonce. C'est la foi qui fait qu'une chose est un signe, qu'il est lu et perçu dans sa qualité de signe, et le signe n'est pas fait pour prouver la chose. C'est tout à fait à rebours de notre façon usuelle de parler.</w:t>
      </w:r>
    </w:p>
    <w:p w14:paraId="39F437AF" w14:textId="77777777" w:rsidR="00FE7E9E" w:rsidRPr="00FE7E9E" w:rsidRDefault="00FE7E9E" w:rsidP="00FE7E9E">
      <w:pPr>
        <w:spacing w:after="120"/>
        <w:ind w:firstLine="142"/>
        <w:jc w:val="both"/>
        <w:rPr>
          <w:rFonts w:ascii="Times New Roman" w:hAnsi="Times New Roman" w:cs="Times New Roman"/>
          <w:bCs/>
          <w:iCs/>
          <w:sz w:val="24"/>
          <w:szCs w:val="24"/>
        </w:rPr>
      </w:pPr>
      <w:r w:rsidRPr="00FE7E9E">
        <w:rPr>
          <w:rFonts w:ascii="Times New Roman" w:hAnsi="Times New Roman" w:cs="Times New Roman"/>
          <w:bCs/>
          <w:iCs/>
          <w:sz w:val="24"/>
          <w:szCs w:val="24"/>
        </w:rPr>
        <w:t xml:space="preserve"> « </w:t>
      </w:r>
      <w:r w:rsidRPr="00FE7E9E">
        <w:rPr>
          <w:rFonts w:ascii="Times New Roman" w:hAnsi="Times New Roman" w:cs="Times New Roman"/>
          <w:bCs/>
          <w:i/>
          <w:iCs/>
          <w:sz w:val="24"/>
          <w:szCs w:val="24"/>
        </w:rPr>
        <w:t xml:space="preserve">Beaucoup </w:t>
      </w:r>
      <w:r w:rsidRPr="00371789">
        <w:rPr>
          <w:rFonts w:ascii="Times New Roman" w:hAnsi="Times New Roman" w:cs="Times New Roman"/>
          <w:bCs/>
          <w:i/>
          <w:iCs/>
          <w:sz w:val="24"/>
          <w:szCs w:val="24"/>
        </w:rPr>
        <w:t>crurent en son nom, constatant les signes qu'il faisait</w:t>
      </w:r>
      <w:r w:rsidRPr="00371789">
        <w:rPr>
          <w:rFonts w:ascii="Times New Roman" w:hAnsi="Times New Roman" w:cs="Times New Roman"/>
          <w:bCs/>
          <w:iCs/>
          <w:sz w:val="24"/>
          <w:szCs w:val="24"/>
        </w:rPr>
        <w:t xml:space="preserve"> » : </w:t>
      </w:r>
      <w:r w:rsidR="007750D2" w:rsidRPr="00371789">
        <w:rPr>
          <w:rFonts w:ascii="Times New Roman" w:hAnsi="Times New Roman" w:cs="Times New Roman"/>
          <w:bCs/>
          <w:iCs/>
          <w:sz w:val="24"/>
          <w:szCs w:val="24"/>
        </w:rPr>
        <w:t>nous avons ici</w:t>
      </w:r>
      <w:r w:rsidRPr="00371789">
        <w:rPr>
          <w:rFonts w:ascii="Times New Roman" w:hAnsi="Times New Roman" w:cs="Times New Roman"/>
          <w:bCs/>
          <w:iCs/>
          <w:sz w:val="24"/>
          <w:szCs w:val="24"/>
        </w:rPr>
        <w:t xml:space="preserve"> une des rares fois chez </w:t>
      </w:r>
      <w:r w:rsidR="007750D2" w:rsidRPr="00371789">
        <w:rPr>
          <w:rFonts w:ascii="Times New Roman" w:hAnsi="Times New Roman" w:cs="Times New Roman"/>
          <w:bCs/>
          <w:iCs/>
          <w:sz w:val="24"/>
          <w:szCs w:val="24"/>
        </w:rPr>
        <w:t xml:space="preserve">saint </w:t>
      </w:r>
      <w:r w:rsidRPr="00371789">
        <w:rPr>
          <w:rFonts w:ascii="Times New Roman" w:hAnsi="Times New Roman" w:cs="Times New Roman"/>
          <w:bCs/>
          <w:iCs/>
          <w:sz w:val="24"/>
          <w:szCs w:val="24"/>
        </w:rPr>
        <w:t>Jean où le mot "croire" n'est pas pris dans son sens plénier. En effet</w:t>
      </w:r>
      <w:r w:rsidR="00CD792A" w:rsidRPr="00371789">
        <w:rPr>
          <w:rFonts w:ascii="Times New Roman" w:hAnsi="Times New Roman" w:cs="Times New Roman"/>
          <w:bCs/>
          <w:iCs/>
          <w:sz w:val="24"/>
          <w:szCs w:val="24"/>
        </w:rPr>
        <w:t>,</w:t>
      </w:r>
      <w:r w:rsidRPr="00371789">
        <w:rPr>
          <w:rFonts w:ascii="Times New Roman" w:hAnsi="Times New Roman" w:cs="Times New Roman"/>
          <w:bCs/>
          <w:iCs/>
          <w:sz w:val="24"/>
          <w:szCs w:val="24"/>
        </w:rPr>
        <w:t xml:space="preserve"> dans son sens plénier</w:t>
      </w:r>
      <w:r w:rsidR="00CD792A" w:rsidRPr="00371789">
        <w:rPr>
          <w:rFonts w:ascii="Times New Roman" w:hAnsi="Times New Roman" w:cs="Times New Roman"/>
          <w:bCs/>
          <w:iCs/>
          <w:sz w:val="24"/>
          <w:szCs w:val="24"/>
        </w:rPr>
        <w:t>,</w:t>
      </w:r>
      <w:r w:rsidRPr="00371789">
        <w:rPr>
          <w:rFonts w:ascii="Times New Roman" w:hAnsi="Times New Roman" w:cs="Times New Roman"/>
          <w:bCs/>
          <w:iCs/>
          <w:sz w:val="24"/>
          <w:szCs w:val="24"/>
        </w:rPr>
        <w:t xml:space="preserve"> le mot </w:t>
      </w:r>
      <w:r w:rsidR="00F37CD1" w:rsidRPr="00371789">
        <w:rPr>
          <w:rFonts w:ascii="Times New Roman" w:hAnsi="Times New Roman" w:cs="Times New Roman"/>
          <w:bCs/>
          <w:iCs/>
          <w:sz w:val="24"/>
          <w:szCs w:val="24"/>
        </w:rPr>
        <w:t>"</w:t>
      </w:r>
      <w:r w:rsidRPr="00371789">
        <w:rPr>
          <w:rFonts w:ascii="Times New Roman" w:hAnsi="Times New Roman" w:cs="Times New Roman"/>
          <w:bCs/>
          <w:iCs/>
          <w:sz w:val="24"/>
          <w:szCs w:val="24"/>
        </w:rPr>
        <w:t>croire</w:t>
      </w:r>
      <w:r w:rsidR="00F37CD1" w:rsidRPr="00371789">
        <w:rPr>
          <w:rFonts w:ascii="Times New Roman" w:hAnsi="Times New Roman" w:cs="Times New Roman"/>
          <w:bCs/>
          <w:iCs/>
          <w:sz w:val="24"/>
          <w:szCs w:val="24"/>
        </w:rPr>
        <w:t>"</w:t>
      </w:r>
      <w:r w:rsidRPr="00371789">
        <w:rPr>
          <w:rFonts w:ascii="Times New Roman" w:hAnsi="Times New Roman" w:cs="Times New Roman"/>
          <w:bCs/>
          <w:iCs/>
          <w:sz w:val="24"/>
          <w:szCs w:val="24"/>
        </w:rPr>
        <w:t xml:space="preserve"> (ou le mot </w:t>
      </w:r>
      <w:r w:rsidR="00F37CD1" w:rsidRPr="00371789">
        <w:rPr>
          <w:rFonts w:ascii="Times New Roman" w:hAnsi="Times New Roman" w:cs="Times New Roman"/>
          <w:bCs/>
          <w:iCs/>
          <w:sz w:val="24"/>
          <w:szCs w:val="24"/>
        </w:rPr>
        <w:t>"</w:t>
      </w:r>
      <w:r w:rsidRPr="00371789">
        <w:rPr>
          <w:rFonts w:ascii="Times New Roman" w:hAnsi="Times New Roman" w:cs="Times New Roman"/>
          <w:bCs/>
          <w:iCs/>
          <w:sz w:val="24"/>
          <w:szCs w:val="24"/>
        </w:rPr>
        <w:t>foi</w:t>
      </w:r>
      <w:r w:rsidR="00F37CD1" w:rsidRPr="00371789">
        <w:rPr>
          <w:rFonts w:ascii="Times New Roman" w:hAnsi="Times New Roman" w:cs="Times New Roman"/>
          <w:bCs/>
          <w:iCs/>
          <w:sz w:val="24"/>
          <w:szCs w:val="24"/>
        </w:rPr>
        <w:t>"</w:t>
      </w:r>
      <w:r w:rsidRPr="00371789">
        <w:rPr>
          <w:rFonts w:ascii="Times New Roman" w:hAnsi="Times New Roman" w:cs="Times New Roman"/>
          <w:bCs/>
          <w:iCs/>
          <w:sz w:val="24"/>
          <w:szCs w:val="24"/>
        </w:rPr>
        <w:t>) désigne la mort-résurrection du Christ et rien d'autre. Dans les synoptiques</w:t>
      </w:r>
      <w:r w:rsidR="00CD792A" w:rsidRPr="00371789">
        <w:rPr>
          <w:rFonts w:ascii="Times New Roman" w:hAnsi="Times New Roman" w:cs="Times New Roman"/>
          <w:bCs/>
          <w:iCs/>
          <w:sz w:val="24"/>
          <w:szCs w:val="24"/>
        </w:rPr>
        <w:t>,</w:t>
      </w:r>
      <w:r w:rsidRPr="00371789">
        <w:rPr>
          <w:rFonts w:ascii="Times New Roman" w:hAnsi="Times New Roman" w:cs="Times New Roman"/>
          <w:bCs/>
          <w:iCs/>
          <w:sz w:val="24"/>
          <w:szCs w:val="24"/>
        </w:rPr>
        <w:t xml:space="preserve"> ce serait plutôt la foi qui correspondrait au signe : « c'est ta foi qui t'a sauvé » ; cette </w:t>
      </w:r>
      <w:proofErr w:type="spellStart"/>
      <w:r w:rsidRPr="00371789">
        <w:rPr>
          <w:rFonts w:ascii="Times New Roman" w:hAnsi="Times New Roman" w:cs="Times New Roman"/>
          <w:bCs/>
          <w:iCs/>
          <w:sz w:val="24"/>
          <w:szCs w:val="24"/>
        </w:rPr>
        <w:t>foi</w:t>
      </w:r>
      <w:proofErr w:type="spellEnd"/>
      <w:r w:rsidRPr="00371789">
        <w:rPr>
          <w:rFonts w:ascii="Times New Roman" w:hAnsi="Times New Roman" w:cs="Times New Roman"/>
          <w:bCs/>
          <w:iCs/>
          <w:sz w:val="24"/>
          <w:szCs w:val="24"/>
        </w:rPr>
        <w:t>-là n'est pas foncièrement autre que la foi qui dit « Jésus est mort et ressuscité ». En effet «</w:t>
      </w:r>
      <w:r w:rsidR="007750D2" w:rsidRPr="00371789">
        <w:rPr>
          <w:rFonts w:ascii="Times New Roman" w:hAnsi="Times New Roman" w:cs="Times New Roman"/>
          <w:bCs/>
          <w:iCs/>
          <w:sz w:val="24"/>
          <w:szCs w:val="24"/>
        </w:rPr>
        <w:t xml:space="preserve"> Jésus est mort et ressuscité »</w:t>
      </w:r>
      <w:r w:rsidR="00F37CD1" w:rsidRPr="00371789">
        <w:rPr>
          <w:rFonts w:ascii="Times New Roman" w:hAnsi="Times New Roman" w:cs="Times New Roman"/>
          <w:bCs/>
          <w:iCs/>
          <w:sz w:val="24"/>
          <w:szCs w:val="24"/>
        </w:rPr>
        <w:t xml:space="preserve"> est simplement</w:t>
      </w:r>
      <w:r w:rsidRPr="00371789">
        <w:rPr>
          <w:rFonts w:ascii="Times New Roman" w:hAnsi="Times New Roman" w:cs="Times New Roman"/>
          <w:bCs/>
          <w:iCs/>
          <w:sz w:val="24"/>
          <w:szCs w:val="24"/>
        </w:rPr>
        <w:t xml:space="preserve"> la manifestation verbale</w:t>
      </w:r>
      <w:r w:rsidR="007750D2" w:rsidRPr="00371789">
        <w:rPr>
          <w:rFonts w:ascii="Times New Roman" w:hAnsi="Times New Roman" w:cs="Times New Roman"/>
          <w:bCs/>
          <w:iCs/>
          <w:sz w:val="24"/>
          <w:szCs w:val="24"/>
        </w:rPr>
        <w:t xml:space="preserve"> de cette foi :</w:t>
      </w:r>
      <w:r w:rsidRPr="00371789">
        <w:rPr>
          <w:rFonts w:ascii="Times New Roman" w:hAnsi="Times New Roman" w:cs="Times New Roman"/>
          <w:bCs/>
          <w:iCs/>
          <w:sz w:val="24"/>
          <w:szCs w:val="24"/>
        </w:rPr>
        <w:t xml:space="preserve"> </w:t>
      </w:r>
      <w:r w:rsidR="00F37CD1" w:rsidRPr="00371789">
        <w:rPr>
          <w:rFonts w:ascii="Times New Roman" w:hAnsi="Times New Roman" w:cs="Times New Roman"/>
          <w:bCs/>
          <w:iCs/>
          <w:sz w:val="24"/>
          <w:szCs w:val="24"/>
        </w:rPr>
        <w:t>c</w:t>
      </w:r>
      <w:r w:rsidRPr="00371789">
        <w:rPr>
          <w:rFonts w:ascii="Times New Roman" w:hAnsi="Times New Roman" w:cs="Times New Roman"/>
          <w:bCs/>
          <w:iCs/>
          <w:sz w:val="24"/>
          <w:szCs w:val="24"/>
        </w:rPr>
        <w:t xml:space="preserve">e n'est pas simplement ce </w:t>
      </w:r>
      <w:r w:rsidR="00F37CD1" w:rsidRPr="00371789">
        <w:rPr>
          <w:rFonts w:ascii="Times New Roman" w:hAnsi="Times New Roman" w:cs="Times New Roman"/>
          <w:bCs/>
          <w:iCs/>
          <w:sz w:val="24"/>
          <w:szCs w:val="24"/>
        </w:rPr>
        <w:t>que nous appelons la confiance</w:t>
      </w:r>
      <w:r w:rsidR="007750D2" w:rsidRPr="00371789">
        <w:rPr>
          <w:rFonts w:ascii="Times New Roman" w:hAnsi="Times New Roman" w:cs="Times New Roman"/>
          <w:bCs/>
          <w:iCs/>
          <w:sz w:val="24"/>
          <w:szCs w:val="24"/>
        </w:rPr>
        <w:t>.</w:t>
      </w:r>
      <w:r w:rsidRPr="00371789">
        <w:rPr>
          <w:rFonts w:ascii="Times New Roman" w:hAnsi="Times New Roman" w:cs="Times New Roman"/>
          <w:bCs/>
          <w:iCs/>
          <w:sz w:val="24"/>
          <w:szCs w:val="24"/>
        </w:rPr>
        <w:t xml:space="preserve"> </w:t>
      </w:r>
      <w:r w:rsidR="007750D2" w:rsidRPr="00371789">
        <w:rPr>
          <w:rFonts w:ascii="Times New Roman" w:hAnsi="Times New Roman" w:cs="Times New Roman"/>
          <w:bCs/>
          <w:iCs/>
          <w:sz w:val="24"/>
          <w:szCs w:val="24"/>
        </w:rPr>
        <w:t>De même</w:t>
      </w:r>
      <w:r w:rsidRPr="00371789">
        <w:rPr>
          <w:rFonts w:ascii="Times New Roman" w:hAnsi="Times New Roman" w:cs="Times New Roman"/>
          <w:bCs/>
          <w:iCs/>
          <w:sz w:val="24"/>
          <w:szCs w:val="24"/>
        </w:rPr>
        <w:t xml:space="preserve"> la foi au sens cognitif du terme n'est </w:t>
      </w:r>
      <w:r w:rsidR="007750D2" w:rsidRPr="00371789">
        <w:rPr>
          <w:rFonts w:ascii="Times New Roman" w:hAnsi="Times New Roman" w:cs="Times New Roman"/>
          <w:bCs/>
          <w:iCs/>
          <w:sz w:val="24"/>
          <w:szCs w:val="24"/>
        </w:rPr>
        <w:t xml:space="preserve">pas </w:t>
      </w:r>
      <w:r w:rsidRPr="00371789">
        <w:rPr>
          <w:rFonts w:ascii="Times New Roman" w:hAnsi="Times New Roman" w:cs="Times New Roman"/>
          <w:bCs/>
          <w:iCs/>
          <w:sz w:val="24"/>
          <w:szCs w:val="24"/>
        </w:rPr>
        <w:t>une crédulité, ce que nous appelons une sorte d'opinion ou de préférence (« ce que je préfère penser »)… Cependant</w:t>
      </w:r>
      <w:r w:rsidR="00CD792A" w:rsidRPr="00371789">
        <w:rPr>
          <w:rFonts w:ascii="Times New Roman" w:hAnsi="Times New Roman" w:cs="Times New Roman"/>
          <w:bCs/>
          <w:iCs/>
          <w:sz w:val="24"/>
          <w:szCs w:val="24"/>
        </w:rPr>
        <w:t>,</w:t>
      </w:r>
      <w:r w:rsidRPr="00371789">
        <w:rPr>
          <w:rFonts w:ascii="Times New Roman" w:hAnsi="Times New Roman" w:cs="Times New Roman"/>
          <w:bCs/>
          <w:iCs/>
          <w:sz w:val="24"/>
          <w:szCs w:val="24"/>
        </w:rPr>
        <w:t xml:space="preserve"> chez saint Jean</w:t>
      </w:r>
      <w:r w:rsidR="00CD792A" w:rsidRPr="00371789">
        <w:rPr>
          <w:rFonts w:ascii="Times New Roman" w:hAnsi="Times New Roman" w:cs="Times New Roman"/>
          <w:bCs/>
          <w:iCs/>
          <w:sz w:val="24"/>
          <w:szCs w:val="24"/>
        </w:rPr>
        <w:t>,</w:t>
      </w:r>
      <w:r w:rsidRPr="00371789">
        <w:rPr>
          <w:rFonts w:ascii="Times New Roman" w:hAnsi="Times New Roman" w:cs="Times New Roman"/>
          <w:bCs/>
          <w:iCs/>
          <w:sz w:val="24"/>
          <w:szCs w:val="24"/>
        </w:rPr>
        <w:t xml:space="preserve"> il y a quelques exemples, et no</w:t>
      </w:r>
      <w:r w:rsidR="007750D2" w:rsidRPr="00371789">
        <w:rPr>
          <w:rFonts w:ascii="Times New Roman" w:hAnsi="Times New Roman" w:cs="Times New Roman"/>
          <w:bCs/>
          <w:iCs/>
          <w:sz w:val="24"/>
          <w:szCs w:val="24"/>
        </w:rPr>
        <w:t>us en avons un ici, où le mot</w:t>
      </w:r>
      <w:r w:rsidRPr="00371789">
        <w:rPr>
          <w:rFonts w:ascii="Times New Roman" w:hAnsi="Times New Roman" w:cs="Times New Roman"/>
          <w:bCs/>
          <w:iCs/>
          <w:sz w:val="24"/>
          <w:szCs w:val="24"/>
        </w:rPr>
        <w:t xml:space="preserve"> </w:t>
      </w:r>
      <w:r w:rsidR="007750D2" w:rsidRPr="00371789">
        <w:rPr>
          <w:rFonts w:ascii="Times New Roman" w:hAnsi="Times New Roman" w:cs="Times New Roman"/>
          <w:bCs/>
          <w:iCs/>
          <w:sz w:val="24"/>
          <w:szCs w:val="24"/>
        </w:rPr>
        <w:t>"</w:t>
      </w:r>
      <w:r w:rsidRPr="00371789">
        <w:rPr>
          <w:rFonts w:ascii="Times New Roman" w:hAnsi="Times New Roman" w:cs="Times New Roman"/>
          <w:bCs/>
          <w:iCs/>
          <w:sz w:val="24"/>
          <w:szCs w:val="24"/>
        </w:rPr>
        <w:t>foi</w:t>
      </w:r>
      <w:r w:rsidR="007750D2" w:rsidRPr="00371789">
        <w:rPr>
          <w:rFonts w:ascii="Times New Roman" w:hAnsi="Times New Roman" w:cs="Times New Roman"/>
          <w:bCs/>
          <w:iCs/>
          <w:sz w:val="24"/>
          <w:szCs w:val="24"/>
        </w:rPr>
        <w:t>"</w:t>
      </w:r>
      <w:r w:rsidRPr="00371789">
        <w:rPr>
          <w:rFonts w:ascii="Times New Roman" w:hAnsi="Times New Roman" w:cs="Times New Roman"/>
          <w:bCs/>
          <w:iCs/>
          <w:sz w:val="24"/>
          <w:szCs w:val="24"/>
        </w:rPr>
        <w:t xml:space="preserve"> n'est pas pris dans son sens plénier, parce qu'on</w:t>
      </w:r>
      <w:r w:rsidRPr="00FE7E9E">
        <w:rPr>
          <w:rFonts w:ascii="Times New Roman" w:hAnsi="Times New Roman" w:cs="Times New Roman"/>
          <w:bCs/>
          <w:iCs/>
          <w:sz w:val="24"/>
          <w:szCs w:val="24"/>
        </w:rPr>
        <w:t xml:space="preserve"> peut aussi croire </w:t>
      </w:r>
      <w:proofErr w:type="spellStart"/>
      <w:r w:rsidRPr="00FE7E9E">
        <w:rPr>
          <w:rFonts w:ascii="Times New Roman" w:hAnsi="Times New Roman" w:cs="Times New Roman"/>
          <w:bCs/>
          <w:iCs/>
          <w:sz w:val="24"/>
          <w:szCs w:val="24"/>
        </w:rPr>
        <w:t>cro</w:t>
      </w:r>
      <w:r w:rsidR="007750D2">
        <w:rPr>
          <w:rFonts w:ascii="Times New Roman" w:hAnsi="Times New Roman" w:cs="Times New Roman"/>
          <w:bCs/>
          <w:iCs/>
          <w:sz w:val="24"/>
          <w:szCs w:val="24"/>
        </w:rPr>
        <w:t>ire</w:t>
      </w:r>
      <w:proofErr w:type="spellEnd"/>
      <w:r w:rsidR="007750D2">
        <w:rPr>
          <w:rFonts w:ascii="Times New Roman" w:hAnsi="Times New Roman" w:cs="Times New Roman"/>
          <w:bCs/>
          <w:iCs/>
          <w:sz w:val="24"/>
          <w:szCs w:val="24"/>
        </w:rPr>
        <w:t xml:space="preserve"> et ne pas croire : dans « </w:t>
      </w:r>
      <w:r w:rsidRPr="00FE7E9E">
        <w:rPr>
          <w:rFonts w:ascii="Times New Roman" w:hAnsi="Times New Roman" w:cs="Times New Roman"/>
          <w:bCs/>
          <w:iCs/>
          <w:sz w:val="24"/>
          <w:szCs w:val="24"/>
        </w:rPr>
        <w:t xml:space="preserve">croire </w:t>
      </w:r>
      <w:proofErr w:type="spellStart"/>
      <w:r w:rsidRPr="00FE7E9E">
        <w:rPr>
          <w:rFonts w:ascii="Times New Roman" w:hAnsi="Times New Roman" w:cs="Times New Roman"/>
          <w:bCs/>
          <w:iCs/>
          <w:sz w:val="24"/>
          <w:szCs w:val="24"/>
        </w:rPr>
        <w:t>croire</w:t>
      </w:r>
      <w:proofErr w:type="spellEnd"/>
      <w:r w:rsidRPr="00FE7E9E">
        <w:rPr>
          <w:rFonts w:ascii="Times New Roman" w:hAnsi="Times New Roman" w:cs="Times New Roman"/>
          <w:bCs/>
          <w:iCs/>
          <w:sz w:val="24"/>
          <w:szCs w:val="24"/>
        </w:rPr>
        <w:t xml:space="preserve"> » le mot </w:t>
      </w:r>
      <w:r w:rsidR="007750D2">
        <w:rPr>
          <w:rFonts w:ascii="Times New Roman" w:hAnsi="Times New Roman" w:cs="Times New Roman"/>
          <w:bCs/>
          <w:iCs/>
          <w:sz w:val="24"/>
          <w:szCs w:val="24"/>
        </w:rPr>
        <w:t>"</w:t>
      </w:r>
      <w:r w:rsidRPr="00FE7E9E">
        <w:rPr>
          <w:rFonts w:ascii="Times New Roman" w:hAnsi="Times New Roman" w:cs="Times New Roman"/>
          <w:bCs/>
          <w:iCs/>
          <w:sz w:val="24"/>
          <w:szCs w:val="24"/>
        </w:rPr>
        <w:t>croire</w:t>
      </w:r>
      <w:r w:rsidR="007750D2">
        <w:rPr>
          <w:rFonts w:ascii="Times New Roman" w:hAnsi="Times New Roman" w:cs="Times New Roman"/>
          <w:bCs/>
          <w:iCs/>
          <w:sz w:val="24"/>
          <w:szCs w:val="24"/>
        </w:rPr>
        <w:t>"</w:t>
      </w:r>
      <w:r w:rsidRPr="00FE7E9E">
        <w:rPr>
          <w:rFonts w:ascii="Times New Roman" w:hAnsi="Times New Roman" w:cs="Times New Roman"/>
          <w:bCs/>
          <w:iCs/>
          <w:sz w:val="24"/>
          <w:szCs w:val="24"/>
        </w:rPr>
        <w:t xml:space="preserve"> a deux sens </w:t>
      </w:r>
      <w:r w:rsidR="007750D2">
        <w:rPr>
          <w:rFonts w:ascii="Times New Roman" w:hAnsi="Times New Roman" w:cs="Times New Roman"/>
          <w:bCs/>
          <w:iCs/>
          <w:sz w:val="24"/>
          <w:szCs w:val="24"/>
        </w:rPr>
        <w:t>:</w:t>
      </w:r>
      <w:r w:rsidRPr="00FE7E9E">
        <w:rPr>
          <w:rFonts w:ascii="Times New Roman" w:hAnsi="Times New Roman" w:cs="Times New Roman"/>
          <w:bCs/>
          <w:iCs/>
          <w:sz w:val="24"/>
          <w:szCs w:val="24"/>
        </w:rPr>
        <w:t xml:space="preserve"> dans le premier emploi</w:t>
      </w:r>
      <w:r w:rsidR="00CD792A">
        <w:rPr>
          <w:rFonts w:ascii="Times New Roman" w:hAnsi="Times New Roman" w:cs="Times New Roman"/>
          <w:bCs/>
          <w:iCs/>
          <w:sz w:val="24"/>
          <w:szCs w:val="24"/>
        </w:rPr>
        <w:t>,</w:t>
      </w:r>
      <w:r w:rsidRPr="00FE7E9E">
        <w:rPr>
          <w:rFonts w:ascii="Times New Roman" w:hAnsi="Times New Roman" w:cs="Times New Roman"/>
          <w:bCs/>
          <w:iCs/>
          <w:sz w:val="24"/>
          <w:szCs w:val="24"/>
        </w:rPr>
        <w:t xml:space="preserve"> il a notre sens usuel, c'est-à-dire avoir l'opinion ou le sentiment que nous croyons</w:t>
      </w:r>
      <w:r w:rsidRPr="007750D2">
        <w:rPr>
          <w:rFonts w:ascii="Times New Roman" w:hAnsi="Times New Roman" w:cs="Times New Roman"/>
          <w:bCs/>
          <w:iCs/>
          <w:sz w:val="24"/>
          <w:szCs w:val="24"/>
        </w:rPr>
        <w:t xml:space="preserve">, mais cependant n'avoir pas la foi authentique… Mais que veut dire authentique dans ce cas-là, nous aurons </w:t>
      </w:r>
      <w:r w:rsidR="007750D2" w:rsidRPr="007750D2">
        <w:rPr>
          <w:rFonts w:ascii="Times New Roman" w:hAnsi="Times New Roman" w:cs="Times New Roman"/>
          <w:bCs/>
          <w:iCs/>
          <w:sz w:val="24"/>
          <w:szCs w:val="24"/>
        </w:rPr>
        <w:t xml:space="preserve">aussi </w:t>
      </w:r>
      <w:r w:rsidRPr="007750D2">
        <w:rPr>
          <w:rFonts w:ascii="Times New Roman" w:hAnsi="Times New Roman" w:cs="Times New Roman"/>
          <w:bCs/>
          <w:iCs/>
          <w:sz w:val="24"/>
          <w:szCs w:val="24"/>
        </w:rPr>
        <w:t>à le préciser.</w:t>
      </w:r>
      <w:r w:rsidRPr="00FE7E9E">
        <w:rPr>
          <w:rFonts w:ascii="Times New Roman" w:hAnsi="Times New Roman" w:cs="Times New Roman"/>
          <w:bCs/>
          <w:iCs/>
          <w:sz w:val="24"/>
          <w:szCs w:val="24"/>
        </w:rPr>
        <w:t xml:space="preserve"> </w:t>
      </w:r>
    </w:p>
    <w:p w14:paraId="690905DF" w14:textId="77777777" w:rsidR="00FE7E9E" w:rsidRDefault="00FE7E9E" w:rsidP="00FE7E9E">
      <w:pPr>
        <w:spacing w:after="120"/>
        <w:ind w:firstLine="142"/>
        <w:jc w:val="both"/>
        <w:rPr>
          <w:rFonts w:ascii="Times New Roman" w:hAnsi="Times New Roman" w:cs="Times New Roman"/>
          <w:b/>
          <w:bCs/>
          <w:iCs/>
          <w:sz w:val="24"/>
          <w:szCs w:val="24"/>
        </w:rPr>
      </w:pPr>
      <w:r w:rsidRPr="00FE7E9E">
        <w:rPr>
          <w:rFonts w:ascii="Times New Roman" w:hAnsi="Times New Roman" w:cs="Times New Roman"/>
          <w:bCs/>
          <w:iCs/>
          <w:sz w:val="24"/>
          <w:szCs w:val="24"/>
        </w:rPr>
        <w:t>«</w:t>
      </w:r>
      <w:r w:rsidRPr="00FE7E9E">
        <w:rPr>
          <w:rFonts w:ascii="Times New Roman" w:hAnsi="Times New Roman" w:cs="Times New Roman"/>
          <w:b/>
          <w:bCs/>
          <w:iCs/>
          <w:sz w:val="24"/>
          <w:szCs w:val="24"/>
        </w:rPr>
        <w:t xml:space="preserve"> </w:t>
      </w:r>
      <w:r w:rsidRPr="00FE7E9E">
        <w:rPr>
          <w:rFonts w:ascii="Times New Roman" w:hAnsi="Times New Roman" w:cs="Times New Roman"/>
          <w:b/>
          <w:bCs/>
          <w:i/>
          <w:iCs/>
          <w:sz w:val="24"/>
          <w:szCs w:val="24"/>
          <w:vertAlign w:val="superscript"/>
        </w:rPr>
        <w:t>24</w:t>
      </w:r>
      <w:r w:rsidRPr="00FE7E9E">
        <w:rPr>
          <w:rFonts w:ascii="Times New Roman" w:hAnsi="Times New Roman" w:cs="Times New Roman"/>
          <w:b/>
          <w:bCs/>
          <w:i/>
          <w:iCs/>
          <w:sz w:val="24"/>
          <w:szCs w:val="24"/>
        </w:rPr>
        <w:t xml:space="preserve">Lui, Jésus, ne croyait pas en eux  – </w:t>
      </w:r>
      <w:r w:rsidRPr="00FE7E9E">
        <w:rPr>
          <w:rFonts w:ascii="Times New Roman" w:hAnsi="Times New Roman" w:cs="Times New Roman"/>
          <w:bCs/>
          <w:iCs/>
          <w:sz w:val="24"/>
          <w:szCs w:val="24"/>
        </w:rPr>
        <w:t xml:space="preserve">que serait une foi authentique telle qu'on pourrait croire en lui, mais que lui ne croirait pas en nous ? </w:t>
      </w:r>
      <w:r w:rsidRPr="00FE7E9E">
        <w:rPr>
          <w:rFonts w:ascii="Times New Roman" w:hAnsi="Times New Roman" w:cs="Times New Roman"/>
          <w:b/>
          <w:bCs/>
          <w:iCs/>
          <w:sz w:val="24"/>
          <w:szCs w:val="24"/>
        </w:rPr>
        <w:t xml:space="preserve">– </w:t>
      </w:r>
      <w:r w:rsidRPr="00FE7E9E">
        <w:rPr>
          <w:rFonts w:ascii="Times New Roman" w:hAnsi="Times New Roman" w:cs="Times New Roman"/>
          <w:b/>
          <w:bCs/>
          <w:i/>
          <w:iCs/>
          <w:sz w:val="24"/>
          <w:szCs w:val="24"/>
        </w:rPr>
        <w:t xml:space="preserve">car il les connaissait tous </w:t>
      </w:r>
      <w:r w:rsidRPr="00FE7E9E">
        <w:rPr>
          <w:rFonts w:ascii="Times New Roman" w:hAnsi="Times New Roman" w:cs="Times New Roman"/>
          <w:b/>
          <w:bCs/>
          <w:i/>
          <w:iCs/>
          <w:sz w:val="24"/>
          <w:szCs w:val="24"/>
          <w:vertAlign w:val="superscript"/>
        </w:rPr>
        <w:t>25</w:t>
      </w:r>
      <w:r w:rsidRPr="00FE7E9E">
        <w:rPr>
          <w:rFonts w:ascii="Times New Roman" w:hAnsi="Times New Roman" w:cs="Times New Roman"/>
          <w:b/>
          <w:bCs/>
          <w:i/>
          <w:iCs/>
          <w:sz w:val="24"/>
          <w:szCs w:val="24"/>
        </w:rPr>
        <w:t>et parce qu'il n'avait pas besoin que quelqu'un témoignât au sujet de l'homme. En effet, lui connaissait (a toujours déjà connu) ce qu'il y a dans l'homme</w:t>
      </w:r>
      <w:r w:rsidRPr="00FE7E9E">
        <w:rPr>
          <w:rFonts w:ascii="Times New Roman" w:hAnsi="Times New Roman" w:cs="Times New Roman"/>
          <w:b/>
          <w:bCs/>
          <w:iCs/>
          <w:sz w:val="24"/>
          <w:szCs w:val="24"/>
        </w:rPr>
        <w:t>. »</w:t>
      </w:r>
    </w:p>
    <w:p w14:paraId="1A3318ED" w14:textId="77777777" w:rsidR="00003560" w:rsidRPr="005A2470" w:rsidRDefault="00003560" w:rsidP="00FE7E9E">
      <w:pPr>
        <w:spacing w:after="120"/>
        <w:ind w:firstLine="142"/>
        <w:jc w:val="both"/>
        <w:rPr>
          <w:rFonts w:ascii="Times New Roman" w:hAnsi="Times New Roman" w:cs="Times New Roman"/>
          <w:bCs/>
          <w:iCs/>
          <w:sz w:val="26"/>
          <w:szCs w:val="26"/>
        </w:rPr>
      </w:pPr>
      <w:r w:rsidRPr="005A2470">
        <w:rPr>
          <w:rFonts w:ascii="Times New Roman" w:hAnsi="Times New Roman" w:cs="Times New Roman"/>
          <w:b/>
          <w:bCs/>
          <w:iCs/>
          <w:sz w:val="26"/>
          <w:szCs w:val="26"/>
        </w:rPr>
        <w:t>Remarque finale.</w:t>
      </w:r>
    </w:p>
    <w:p w14:paraId="354FF891" w14:textId="77777777" w:rsidR="00FE7E9E" w:rsidRPr="00FE7E9E" w:rsidRDefault="00FE7E9E" w:rsidP="00FE7E9E">
      <w:pPr>
        <w:spacing w:after="360"/>
        <w:ind w:firstLine="142"/>
        <w:jc w:val="both"/>
        <w:rPr>
          <w:rFonts w:ascii="Times New Roman" w:hAnsi="Times New Roman" w:cs="Times New Roman"/>
          <w:bCs/>
          <w:iCs/>
          <w:sz w:val="24"/>
          <w:szCs w:val="24"/>
        </w:rPr>
      </w:pPr>
      <w:r w:rsidRPr="00FE7E9E">
        <w:rPr>
          <w:rFonts w:ascii="Times New Roman" w:hAnsi="Times New Roman" w:cs="Times New Roman"/>
          <w:bCs/>
          <w:iCs/>
          <w:sz w:val="24"/>
          <w:szCs w:val="24"/>
        </w:rPr>
        <w:t>Il reste des choses assez énigmatiques pour vous dans ce texte</w:t>
      </w:r>
      <w:r w:rsidR="007750D2">
        <w:rPr>
          <w:rStyle w:val="Appelnotedebasdep"/>
          <w:rFonts w:ascii="Times New Roman" w:hAnsi="Times New Roman" w:cs="Times New Roman"/>
          <w:bCs/>
          <w:iCs/>
          <w:sz w:val="24"/>
          <w:szCs w:val="24"/>
        </w:rPr>
        <w:footnoteReference w:id="29"/>
      </w:r>
      <w:r w:rsidRPr="00FE7E9E">
        <w:rPr>
          <w:rFonts w:ascii="Times New Roman" w:hAnsi="Times New Roman" w:cs="Times New Roman"/>
          <w:bCs/>
          <w:iCs/>
          <w:sz w:val="24"/>
          <w:szCs w:val="24"/>
        </w:rPr>
        <w:t xml:space="preserve">, et c'est le commencement de la recherche. Si quelque chose n'est pas énigmatique, vous ne cherchez pas. </w:t>
      </w:r>
      <w:r w:rsidRPr="007750D2">
        <w:rPr>
          <w:rFonts w:ascii="Times New Roman" w:hAnsi="Times New Roman" w:cs="Times New Roman"/>
          <w:bCs/>
          <w:iCs/>
          <w:sz w:val="24"/>
          <w:szCs w:val="24"/>
        </w:rPr>
        <w:t>Évidemment</w:t>
      </w:r>
      <w:r w:rsidR="00CD792A" w:rsidRPr="007750D2">
        <w:rPr>
          <w:rFonts w:ascii="Times New Roman" w:hAnsi="Times New Roman" w:cs="Times New Roman"/>
          <w:bCs/>
          <w:iCs/>
          <w:sz w:val="24"/>
          <w:szCs w:val="24"/>
        </w:rPr>
        <w:t>, ça peut être énigmatique</w:t>
      </w:r>
      <w:r w:rsidRPr="007750D2">
        <w:rPr>
          <w:rFonts w:ascii="Times New Roman" w:hAnsi="Times New Roman" w:cs="Times New Roman"/>
          <w:bCs/>
          <w:iCs/>
          <w:sz w:val="24"/>
          <w:szCs w:val="24"/>
        </w:rPr>
        <w:t xml:space="preserve"> et que vous ne cherchiez pas non plus ! Mais c'est fait pour solliciter de la recherche, car</w:t>
      </w:r>
      <w:r w:rsidRPr="00FE7E9E">
        <w:rPr>
          <w:rFonts w:ascii="Times New Roman" w:hAnsi="Times New Roman" w:cs="Times New Roman"/>
          <w:bCs/>
          <w:iCs/>
          <w:sz w:val="24"/>
          <w:szCs w:val="24"/>
        </w:rPr>
        <w:t xml:space="preserve"> toute connaissance est au bout d'une recherche. Je ne connais que ce que je recherche, c'est-à-dire ce que je ne connais pas encore. Ceci sera mis en évidence dans l'épisode qui suit, qui est l'épisode de Nicodème, </w:t>
      </w:r>
      <w:r w:rsidRPr="00371789">
        <w:rPr>
          <w:rFonts w:ascii="Times New Roman" w:hAnsi="Times New Roman" w:cs="Times New Roman"/>
          <w:bCs/>
          <w:iCs/>
          <w:sz w:val="24"/>
          <w:szCs w:val="24"/>
        </w:rPr>
        <w:t>qui, lui, a une très grande importance pour prépar</w:t>
      </w:r>
      <w:r w:rsidR="00D86A74" w:rsidRPr="00371789">
        <w:rPr>
          <w:rFonts w:ascii="Times New Roman" w:hAnsi="Times New Roman" w:cs="Times New Roman"/>
          <w:bCs/>
          <w:iCs/>
          <w:sz w:val="24"/>
          <w:szCs w:val="24"/>
        </w:rPr>
        <w:t>er</w:t>
      </w:r>
      <w:r w:rsidRPr="00371789">
        <w:rPr>
          <w:rFonts w:ascii="Times New Roman" w:hAnsi="Times New Roman" w:cs="Times New Roman"/>
          <w:bCs/>
          <w:iCs/>
          <w:sz w:val="24"/>
          <w:szCs w:val="24"/>
        </w:rPr>
        <w:t xml:space="preserve"> des réponses </w:t>
      </w:r>
      <w:r w:rsidR="00D86A74" w:rsidRPr="00371789">
        <w:rPr>
          <w:rFonts w:ascii="Times New Roman" w:hAnsi="Times New Roman" w:cs="Times New Roman"/>
          <w:bCs/>
          <w:iCs/>
          <w:sz w:val="24"/>
          <w:szCs w:val="24"/>
        </w:rPr>
        <w:t>aux</w:t>
      </w:r>
      <w:r w:rsidRPr="00371789">
        <w:rPr>
          <w:rFonts w:ascii="Times New Roman" w:hAnsi="Times New Roman" w:cs="Times New Roman"/>
          <w:bCs/>
          <w:iCs/>
          <w:sz w:val="24"/>
          <w:szCs w:val="24"/>
        </w:rPr>
        <w:t xml:space="preserve"> questions que nous nous posons</w:t>
      </w:r>
      <w:r w:rsidRPr="00FE7E9E">
        <w:rPr>
          <w:rFonts w:ascii="Times New Roman" w:hAnsi="Times New Roman" w:cs="Times New Roman"/>
          <w:bCs/>
          <w:iCs/>
          <w:sz w:val="24"/>
          <w:szCs w:val="24"/>
        </w:rPr>
        <w:t xml:space="preserve">. </w:t>
      </w:r>
    </w:p>
    <w:p w14:paraId="57FF9C8E" w14:textId="77777777" w:rsidR="00FE7E9E" w:rsidRPr="00FE7E9E" w:rsidRDefault="00381E1F" w:rsidP="00FE7E9E">
      <w:pPr>
        <w:spacing w:after="360"/>
        <w:jc w:val="center"/>
        <w:rPr>
          <w:rFonts w:ascii="Calisto MT" w:hAnsi="Calisto MT" w:cs="Times New Roman"/>
          <w:bCs/>
          <w:iCs/>
          <w:sz w:val="24"/>
          <w:szCs w:val="24"/>
        </w:rPr>
      </w:pPr>
      <w:r>
        <w:rPr>
          <w:rFonts w:ascii="Calisto MT" w:hAnsi="Calisto MT" w:cs="Times New Roman"/>
          <w:b/>
          <w:sz w:val="32"/>
          <w:szCs w:val="32"/>
        </w:rPr>
        <w:lastRenderedPageBreak/>
        <w:t>II – Le dialogue avec Nicodème</w:t>
      </w:r>
      <w:r w:rsidR="00FE7E9E" w:rsidRPr="00FE7E9E">
        <w:rPr>
          <w:rFonts w:ascii="Calisto MT" w:hAnsi="Calisto MT" w:cs="Times New Roman"/>
          <w:b/>
          <w:sz w:val="32"/>
          <w:szCs w:val="32"/>
        </w:rPr>
        <w:t xml:space="preserve"> </w:t>
      </w:r>
      <w:r>
        <w:rPr>
          <w:rFonts w:ascii="Calisto MT" w:hAnsi="Calisto MT" w:cs="Times New Roman"/>
          <w:b/>
          <w:sz w:val="32"/>
          <w:szCs w:val="32"/>
        </w:rPr>
        <w:t>(</w:t>
      </w:r>
      <w:r w:rsidR="00FE7E9E" w:rsidRPr="00FE7E9E">
        <w:rPr>
          <w:rFonts w:ascii="Calisto MT" w:hAnsi="Calisto MT" w:cs="Times New Roman"/>
          <w:b/>
          <w:sz w:val="32"/>
          <w:szCs w:val="32"/>
        </w:rPr>
        <w:t>Jn 3, 1-10</w:t>
      </w:r>
      <w:r>
        <w:rPr>
          <w:rFonts w:ascii="Calisto MT" w:hAnsi="Calisto MT" w:cs="Times New Roman"/>
          <w:b/>
          <w:sz w:val="32"/>
          <w:szCs w:val="32"/>
        </w:rPr>
        <w:t>)</w:t>
      </w:r>
      <w:r w:rsidR="00FE7E9E" w:rsidRPr="00FE7E9E">
        <w:rPr>
          <w:rFonts w:ascii="Calisto MT" w:hAnsi="Calisto MT" w:cs="Times New Roman"/>
          <w:b/>
          <w:sz w:val="32"/>
          <w:szCs w:val="32"/>
        </w:rPr>
        <w:tab/>
      </w:r>
    </w:p>
    <w:p w14:paraId="0425D12D" w14:textId="77777777" w:rsidR="00FE7E9E" w:rsidRPr="00003560" w:rsidRDefault="00FE7E9E" w:rsidP="00FE7E9E">
      <w:pPr>
        <w:spacing w:after="240"/>
        <w:ind w:firstLine="142"/>
        <w:jc w:val="both"/>
        <w:rPr>
          <w:rFonts w:ascii="Calisto MT" w:hAnsi="Calisto MT" w:cs="Times New Roman"/>
          <w:b/>
          <w:bCs/>
          <w:iCs/>
          <w:sz w:val="28"/>
          <w:szCs w:val="28"/>
        </w:rPr>
      </w:pPr>
      <w:r w:rsidRPr="00003560">
        <w:rPr>
          <w:rFonts w:ascii="Calisto MT" w:hAnsi="Calisto MT" w:cs="Times New Roman"/>
          <w:b/>
          <w:bCs/>
          <w:iCs/>
          <w:sz w:val="28"/>
          <w:szCs w:val="28"/>
        </w:rPr>
        <w:t>1) Nicodème et la question des signes.</w:t>
      </w:r>
    </w:p>
    <w:p w14:paraId="39D659CE" w14:textId="77777777" w:rsidR="00FE7E9E" w:rsidRPr="00FE7E9E" w:rsidRDefault="00FE7E9E" w:rsidP="00FE7E9E">
      <w:pPr>
        <w:spacing w:after="120"/>
        <w:ind w:firstLine="142"/>
        <w:jc w:val="both"/>
        <w:rPr>
          <w:rFonts w:ascii="Calisto MT" w:hAnsi="Calisto MT" w:cs="Times New Roman"/>
          <w:b/>
          <w:bCs/>
          <w:iCs/>
          <w:sz w:val="26"/>
          <w:szCs w:val="26"/>
        </w:rPr>
      </w:pPr>
      <w:r w:rsidRPr="00003560">
        <w:rPr>
          <w:rFonts w:ascii="Calisto MT" w:hAnsi="Calisto MT" w:cs="Times New Roman"/>
          <w:b/>
          <w:bCs/>
          <w:iCs/>
          <w:sz w:val="26"/>
          <w:szCs w:val="26"/>
        </w:rPr>
        <w:t xml:space="preserve">a) Présentation de </w:t>
      </w:r>
      <w:r w:rsidRPr="00FE7E9E">
        <w:rPr>
          <w:rFonts w:ascii="Calisto MT" w:hAnsi="Calisto MT" w:cs="Times New Roman"/>
          <w:b/>
          <w:bCs/>
          <w:iCs/>
          <w:sz w:val="26"/>
          <w:szCs w:val="26"/>
        </w:rPr>
        <w:t>Nicodème (v.1-2).</w:t>
      </w:r>
    </w:p>
    <w:p w14:paraId="6F3FFEFD" w14:textId="77777777" w:rsidR="00371789"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iCs/>
          <w:sz w:val="24"/>
          <w:szCs w:val="24"/>
        </w:rPr>
        <w:t>«</w:t>
      </w:r>
      <w:r w:rsidRPr="00FE7E9E">
        <w:rPr>
          <w:rFonts w:ascii="Times New Roman" w:hAnsi="Times New Roman" w:cs="Times New Roman"/>
          <w:b/>
          <w:bCs/>
          <w:iCs/>
          <w:sz w:val="24"/>
          <w:szCs w:val="24"/>
        </w:rPr>
        <w:t xml:space="preserve"> </w:t>
      </w:r>
      <w:r w:rsidRPr="00FE7E9E">
        <w:rPr>
          <w:rFonts w:ascii="Times New Roman" w:hAnsi="Times New Roman" w:cs="Times New Roman"/>
          <w:b/>
          <w:bCs/>
          <w:i/>
          <w:sz w:val="24"/>
          <w:szCs w:val="24"/>
          <w:vertAlign w:val="superscript"/>
        </w:rPr>
        <w:t>1</w:t>
      </w:r>
      <w:r w:rsidRPr="00FE7E9E">
        <w:rPr>
          <w:rFonts w:ascii="Times New Roman" w:hAnsi="Times New Roman" w:cs="Times New Roman"/>
          <w:b/>
          <w:bCs/>
          <w:i/>
          <w:sz w:val="24"/>
          <w:szCs w:val="24"/>
        </w:rPr>
        <w:t xml:space="preserve">Était un homme d'entre les Pharisiens, Nicodème son nom, archonte des Judéens. </w:t>
      </w:r>
      <w:r w:rsidRPr="00FE7E9E">
        <w:rPr>
          <w:rFonts w:ascii="Times New Roman" w:hAnsi="Times New Roman" w:cs="Times New Roman"/>
          <w:b/>
          <w:bCs/>
          <w:i/>
          <w:sz w:val="24"/>
          <w:szCs w:val="24"/>
          <w:vertAlign w:val="superscript"/>
        </w:rPr>
        <w:t>2</w:t>
      </w:r>
      <w:r w:rsidRPr="00FE7E9E">
        <w:rPr>
          <w:rFonts w:ascii="Times New Roman" w:hAnsi="Times New Roman" w:cs="Times New Roman"/>
          <w:b/>
          <w:bCs/>
          <w:i/>
          <w:sz w:val="24"/>
          <w:szCs w:val="24"/>
        </w:rPr>
        <w:t>Il vint auprès de lui (Jésus) de nuit</w:t>
      </w:r>
      <w:r w:rsidRPr="00FE7E9E">
        <w:rPr>
          <w:rFonts w:ascii="Times New Roman" w:hAnsi="Times New Roman" w:cs="Times New Roman"/>
          <w:b/>
          <w:bCs/>
          <w:sz w:val="24"/>
          <w:szCs w:val="24"/>
        </w:rPr>
        <w:t xml:space="preserve"> – </w:t>
      </w:r>
      <w:r w:rsidRPr="00FE7E9E">
        <w:rPr>
          <w:rFonts w:ascii="Times New Roman" w:hAnsi="Times New Roman" w:cs="Times New Roman"/>
          <w:bCs/>
          <w:sz w:val="24"/>
          <w:szCs w:val="24"/>
        </w:rPr>
        <w:t xml:space="preserve">il est sans doute dans la nuit de sa question, ou plus exactement dans la nuit de son non-questionnement – </w:t>
      </w:r>
      <w:r w:rsidRPr="00FE7E9E">
        <w:rPr>
          <w:rFonts w:ascii="Times New Roman" w:hAnsi="Times New Roman" w:cs="Times New Roman"/>
          <w:b/>
          <w:bCs/>
          <w:i/>
          <w:sz w:val="24"/>
          <w:szCs w:val="24"/>
        </w:rPr>
        <w:t>et lui dit : « Rabbi, nous savons</w:t>
      </w:r>
      <w:r w:rsidRPr="00FE7E9E">
        <w:rPr>
          <w:rFonts w:ascii="Times New Roman" w:hAnsi="Times New Roman" w:cs="Times New Roman"/>
          <w:b/>
          <w:bCs/>
          <w:sz w:val="24"/>
          <w:szCs w:val="24"/>
        </w:rPr>
        <w:t xml:space="preserve"> – </w:t>
      </w:r>
      <w:r w:rsidRPr="00FE7E9E">
        <w:rPr>
          <w:rFonts w:ascii="Times New Roman" w:hAnsi="Times New Roman" w:cs="Times New Roman"/>
          <w:bCs/>
          <w:sz w:val="24"/>
          <w:szCs w:val="24"/>
        </w:rPr>
        <w:t xml:space="preserve">voilà son non-questionnement ; quand on vient vers Jésus, en principe, on devrait venir comme disciple auprès du rabbi qui est le didascale, c'est-à-dire le maître qui enseigne, et qui a pour corrélatif le disciple ; et être disciple c'est tout autre chose qu'être étudiant – </w:t>
      </w:r>
      <w:r w:rsidRPr="00FE7E9E">
        <w:rPr>
          <w:rFonts w:ascii="Times New Roman" w:hAnsi="Times New Roman" w:cs="Times New Roman"/>
          <w:b/>
          <w:bCs/>
          <w:i/>
          <w:sz w:val="24"/>
          <w:szCs w:val="24"/>
        </w:rPr>
        <w:t xml:space="preserve">nous savons </w:t>
      </w:r>
      <w:r w:rsidRPr="00FE7E9E">
        <w:rPr>
          <w:rFonts w:ascii="Times New Roman" w:hAnsi="Times New Roman" w:cs="Times New Roman"/>
          <w:bCs/>
          <w:i/>
          <w:sz w:val="24"/>
          <w:szCs w:val="24"/>
        </w:rPr>
        <w:t>q</w:t>
      </w:r>
      <w:r w:rsidRPr="00FE7E9E">
        <w:rPr>
          <w:rFonts w:ascii="Times New Roman" w:hAnsi="Times New Roman" w:cs="Times New Roman"/>
          <w:b/>
          <w:bCs/>
          <w:i/>
          <w:sz w:val="24"/>
          <w:szCs w:val="24"/>
        </w:rPr>
        <w:t>ue tu es venu d</w:t>
      </w:r>
      <w:r w:rsidR="006E1487">
        <w:rPr>
          <w:rFonts w:ascii="Times New Roman" w:hAnsi="Times New Roman" w:cs="Times New Roman"/>
          <w:b/>
          <w:bCs/>
          <w:i/>
          <w:sz w:val="24"/>
          <w:szCs w:val="24"/>
        </w:rPr>
        <w:t xml:space="preserve">'auprès de Dieu comme didascale, </w:t>
      </w:r>
      <w:r w:rsidRPr="00FE7E9E">
        <w:rPr>
          <w:rFonts w:ascii="Times New Roman" w:hAnsi="Times New Roman" w:cs="Times New Roman"/>
          <w:b/>
          <w:bCs/>
          <w:i/>
          <w:sz w:val="24"/>
          <w:szCs w:val="24"/>
        </w:rPr>
        <w:t>car</w:t>
      </w:r>
      <w:r w:rsidRPr="00FE7E9E">
        <w:rPr>
          <w:rFonts w:ascii="Times New Roman" w:hAnsi="Times New Roman" w:cs="Times New Roman"/>
          <w:b/>
          <w:bCs/>
          <w:sz w:val="24"/>
          <w:szCs w:val="24"/>
        </w:rPr>
        <w:t xml:space="preserve"> – </w:t>
      </w:r>
      <w:r w:rsidRPr="00FE7E9E">
        <w:rPr>
          <w:rFonts w:ascii="Times New Roman" w:hAnsi="Times New Roman" w:cs="Times New Roman"/>
          <w:bCs/>
          <w:sz w:val="24"/>
          <w:szCs w:val="24"/>
        </w:rPr>
        <w:t xml:space="preserve">Nicodème sait même pourquoi – </w:t>
      </w:r>
      <w:r w:rsidRPr="00FE7E9E">
        <w:rPr>
          <w:rFonts w:ascii="Times New Roman" w:hAnsi="Times New Roman" w:cs="Times New Roman"/>
          <w:b/>
          <w:bCs/>
          <w:i/>
          <w:sz w:val="24"/>
          <w:szCs w:val="24"/>
        </w:rPr>
        <w:t>personne ne peut faire les signes que tu fais si Dieu n’est pas avec lui</w:t>
      </w:r>
      <w:r w:rsidRPr="00FE7E9E">
        <w:rPr>
          <w:rFonts w:ascii="Times New Roman" w:hAnsi="Times New Roman" w:cs="Times New Roman"/>
          <w:b/>
          <w:bCs/>
          <w:sz w:val="24"/>
          <w:szCs w:val="24"/>
        </w:rPr>
        <w:t>. ». –</w:t>
      </w:r>
      <w:r w:rsidRPr="00FE7E9E">
        <w:rPr>
          <w:rFonts w:ascii="Times New Roman" w:hAnsi="Times New Roman" w:cs="Times New Roman"/>
          <w:bCs/>
          <w:sz w:val="24"/>
          <w:szCs w:val="24"/>
        </w:rPr>
        <w:t xml:space="preserve"> Nous avons là une espèce de raisonnement qui </w:t>
      </w:r>
      <w:r w:rsidRPr="00371789">
        <w:rPr>
          <w:rFonts w:ascii="Times New Roman" w:hAnsi="Times New Roman" w:cs="Times New Roman"/>
          <w:bCs/>
          <w:sz w:val="24"/>
          <w:szCs w:val="24"/>
        </w:rPr>
        <w:t>prélude à ce que sera l'apologétique du XVIIIe siècle : Dieu montre en bravant les lois de la nature, par ses miracles, qu'il est au-dessus de la nature, donc ce qu'il dit est vrai. Mais ce qu'on appelle les miracles, ce n'est pas fait pour ça, ce n'est pas fait pour prouver quoi que ce soit.</w:t>
      </w:r>
      <w:r w:rsidR="00D571D5">
        <w:rPr>
          <w:rFonts w:ascii="Times New Roman" w:hAnsi="Times New Roman" w:cs="Times New Roman"/>
          <w:bCs/>
          <w:sz w:val="24"/>
          <w:szCs w:val="24"/>
        </w:rPr>
        <w:t xml:space="preserve"> </w:t>
      </w:r>
    </w:p>
    <w:p w14:paraId="052610DF"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b) Faire signe.</w:t>
      </w:r>
    </w:p>
    <w:p w14:paraId="2061F04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Nous naviguons autour de : « quel est ce à partir de quoi la vérité se montre ? » Des signes, des preuves, des témoignages… ? Tous ces mots-là sont distribués dans une autre configuration et désignent une autre fonction que ce qu'ils donnent spontanément à entendre à notre oreille aujourd'hui. </w:t>
      </w:r>
    </w:p>
    <w:p w14:paraId="684BFFF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Je pense tout d'un coup à un vieux mot d'Héraclite, VIe siècle avant JC, présocratique dont nous n'avons que des citations fragmentaires faites par des auteurs postérieurs : « Le maître dont l'oracle est à Delphes – donc Apollon – ni ne révèle ni ne cache, il fait signe</w:t>
      </w:r>
      <w:r w:rsidRPr="00FE7E9E">
        <w:t xml:space="preserve"> </w:t>
      </w:r>
      <w:r w:rsidRPr="00FE7E9E">
        <w:rPr>
          <w:rFonts w:ascii="Times New Roman" w:hAnsi="Times New Roman" w:cs="Times New Roman"/>
          <w:bCs/>
          <w:sz w:val="24"/>
          <w:szCs w:val="24"/>
        </w:rPr>
        <w:t>» (Fragment 93). On y trouve le rapport du caché / dévoilé qui consonne avec la structure de notre Écriture, encore qu'il n'y ait aucune dépendance.</w:t>
      </w:r>
    </w:p>
    <w:p w14:paraId="46A80365"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Faire signe, c'est montrer à partir de ce qui se retient, c'est-à-dire garder et donner à voir, non pas comme seraient contraires le silence et la parole, mais comme si la parole et le silence étaient indissociables l'un de l'autre</w:t>
      </w:r>
      <w:r w:rsidRPr="00FE7E9E">
        <w:rPr>
          <w:rFonts w:ascii="Times New Roman" w:hAnsi="Times New Roman" w:cs="Times New Roman"/>
          <w:b/>
          <w:bCs/>
          <w:sz w:val="24"/>
          <w:szCs w:val="24"/>
        </w:rPr>
        <w:t>,</w:t>
      </w:r>
      <w:r w:rsidRPr="00FE7E9E">
        <w:rPr>
          <w:rFonts w:ascii="Times New Roman" w:hAnsi="Times New Roman" w:cs="Times New Roman"/>
          <w:bCs/>
          <w:sz w:val="24"/>
          <w:szCs w:val="24"/>
        </w:rPr>
        <w:t xml:space="preserve"> comme si le silence n'était rien d'autre que la garde de la parole, une garde qui éclot, qui s'ouvre en parole. </w:t>
      </w:r>
    </w:p>
    <w:p w14:paraId="369710E9" w14:textId="77777777" w:rsidR="00FE7E9E" w:rsidRPr="00FE7E9E" w:rsidRDefault="00FE7E9E" w:rsidP="00FE7E9E">
      <w:pPr>
        <w:spacing w:after="120"/>
        <w:ind w:firstLine="142"/>
        <w:jc w:val="both"/>
        <w:rPr>
          <w:rFonts w:ascii="Times New Roman" w:hAnsi="Times New Roman" w:cs="Times New Roman"/>
          <w:bCs/>
          <w:iCs/>
          <w:sz w:val="24"/>
          <w:szCs w:val="24"/>
        </w:rPr>
      </w:pPr>
      <w:bookmarkStart w:id="5" w:name="_Hlk101101287"/>
      <w:r w:rsidRPr="00FE7E9E">
        <w:rPr>
          <w:rFonts w:ascii="Times New Roman" w:hAnsi="Times New Roman" w:cs="Times New Roman"/>
          <w:bCs/>
          <w:iCs/>
          <w:sz w:val="24"/>
          <w:szCs w:val="24"/>
        </w:rPr>
        <w:t>► En quel sens peut-on dire que Dieu fait signe ?</w:t>
      </w:r>
      <w:r w:rsidRPr="00FE7E9E">
        <w:rPr>
          <w:rFonts w:ascii="Times New Roman" w:hAnsi="Times New Roman" w:cs="Times New Roman"/>
          <w:bCs/>
          <w:iCs/>
          <w:sz w:val="24"/>
          <w:szCs w:val="24"/>
          <w:vertAlign w:val="superscript"/>
        </w:rPr>
        <w:footnoteReference w:id="30"/>
      </w:r>
    </w:p>
    <w:p w14:paraId="5C707E9A" w14:textId="77777777" w:rsidR="00FE7E9E" w:rsidRPr="00FE7E9E" w:rsidRDefault="00FE7E9E" w:rsidP="00FE7E9E">
      <w:pPr>
        <w:spacing w:after="120"/>
        <w:ind w:firstLine="142"/>
        <w:jc w:val="both"/>
        <w:rPr>
          <w:rFonts w:ascii="Times New Roman" w:hAnsi="Times New Roman" w:cs="Times New Roman"/>
          <w:bCs/>
          <w:iCs/>
          <w:sz w:val="24"/>
          <w:szCs w:val="24"/>
        </w:rPr>
      </w:pPr>
      <w:r w:rsidRPr="00FE7E9E">
        <w:rPr>
          <w:rFonts w:ascii="Times New Roman" w:hAnsi="Times New Roman" w:cs="Times New Roman"/>
          <w:b/>
          <w:bCs/>
          <w:iCs/>
          <w:sz w:val="24"/>
          <w:szCs w:val="24"/>
        </w:rPr>
        <w:t>J-M M :</w:t>
      </w:r>
      <w:r w:rsidRPr="00FE7E9E">
        <w:rPr>
          <w:rFonts w:ascii="Times New Roman" w:hAnsi="Times New Roman" w:cs="Times New Roman"/>
          <w:bCs/>
          <w:iCs/>
          <w:sz w:val="24"/>
          <w:szCs w:val="24"/>
        </w:rPr>
        <w:t xml:space="preserve"> Dieu fait signe, et ce signe est, d'une certaine façon, une signature. L'</w:t>
      </w:r>
      <w:proofErr w:type="spellStart"/>
      <w:r w:rsidRPr="00FE7E9E">
        <w:rPr>
          <w:rFonts w:ascii="Times New Roman" w:hAnsi="Times New Roman" w:cs="Times New Roman"/>
          <w:bCs/>
          <w:iCs/>
          <w:sz w:val="24"/>
          <w:szCs w:val="24"/>
        </w:rPr>
        <w:t>extra-ordinaire</w:t>
      </w:r>
      <w:proofErr w:type="spellEnd"/>
      <w:r w:rsidRPr="00FE7E9E">
        <w:rPr>
          <w:rFonts w:ascii="Times New Roman" w:hAnsi="Times New Roman" w:cs="Times New Roman"/>
          <w:bCs/>
          <w:iCs/>
          <w:sz w:val="24"/>
          <w:szCs w:val="24"/>
        </w:rPr>
        <w:t xml:space="preserve"> est le signe que quelque chose ou quelqu'un passe là et nous oblige à poser les yeux sur ce que cela signifie. Nous avons parlé du faire signe comme le dévoilement de quelque chose qui néanmoins reste caché. Et il est très important que Dieu se dévoile comme caché. Il n'y a pas d'abord un moment où il est caché, puis un moment où il fait coucou, où il apparaît. Non. Le Dieu se dévoile, mais il se dévoile comme voilé. </w:t>
      </w:r>
    </w:p>
    <w:p w14:paraId="62B5D07B" w14:textId="77777777" w:rsidR="00FE7E9E" w:rsidRPr="00FE7E9E" w:rsidRDefault="00FE7E9E" w:rsidP="00FE7E9E">
      <w:pPr>
        <w:spacing w:after="120"/>
        <w:ind w:firstLine="142"/>
        <w:jc w:val="both"/>
        <w:rPr>
          <w:rFonts w:ascii="Times New Roman" w:hAnsi="Times New Roman" w:cs="Times New Roman"/>
          <w:bCs/>
          <w:iCs/>
          <w:sz w:val="24"/>
          <w:szCs w:val="24"/>
        </w:rPr>
      </w:pPr>
      <w:r w:rsidRPr="00FE7E9E">
        <w:rPr>
          <w:rFonts w:ascii="Times New Roman" w:hAnsi="Times New Roman" w:cs="Times New Roman"/>
          <w:bCs/>
          <w:iCs/>
          <w:sz w:val="24"/>
          <w:szCs w:val="24"/>
        </w:rPr>
        <w:lastRenderedPageBreak/>
        <w:t xml:space="preserve">J'ai parlé de signature de Dieu. Les premiers chrétiens pensent en effet qu'il y a quelque chose comme la "manière de Dieu" : ils retrouvent dans l'Ancien Testament les mêmes façons d'agir. Et Dieu est censé faire signe maintenant parce qu'il a déjà fait signe de la même manière. Les signes du Nouveau Testament sont souvent des rappels de signes qui se trouvaient dans l'Ancien Testament, comme s'il y avait une manière de Dieu, quelque chose à quoi Dieu se reconnaît. Le passage de Dieu se reconnaît. Mais ceci ne constitue pas une preuve. </w:t>
      </w:r>
    </w:p>
    <w:p w14:paraId="740BE628" w14:textId="77777777" w:rsidR="00FE7E9E" w:rsidRPr="00FE7E9E" w:rsidRDefault="00FE7E9E" w:rsidP="00FE7E9E">
      <w:pPr>
        <w:spacing w:after="120"/>
        <w:ind w:firstLine="142"/>
        <w:jc w:val="both"/>
        <w:rPr>
          <w:rFonts w:ascii="Times New Roman" w:hAnsi="Times New Roman" w:cs="Times New Roman"/>
          <w:bCs/>
          <w:iCs/>
          <w:sz w:val="24"/>
          <w:szCs w:val="24"/>
        </w:rPr>
      </w:pPr>
      <w:r w:rsidRPr="00FE7E9E">
        <w:rPr>
          <w:rFonts w:ascii="Times New Roman" w:hAnsi="Times New Roman" w:cs="Times New Roman"/>
          <w:bCs/>
          <w:iCs/>
          <w:sz w:val="24"/>
          <w:szCs w:val="24"/>
        </w:rPr>
        <w:t xml:space="preserve">Justement, le signe montre, or le signe par excellence n'est pas un miracle, c'est la Croix qui est signe de l'activité paradoxale de Dieu. Ceci fait joindre dans la même pensée une sorte de familiarité, et au contraire quelque chose de paradoxal. </w:t>
      </w:r>
      <w:r w:rsidRPr="00371789">
        <w:rPr>
          <w:rFonts w:ascii="Times New Roman" w:hAnsi="Times New Roman" w:cs="Times New Roman"/>
          <w:bCs/>
          <w:iCs/>
          <w:sz w:val="24"/>
          <w:szCs w:val="24"/>
        </w:rPr>
        <w:t xml:space="preserve">L'Évangile est paradoxal même par rapport </w:t>
      </w:r>
      <w:r w:rsidR="00D86A74" w:rsidRPr="00371789">
        <w:rPr>
          <w:rFonts w:ascii="Times New Roman" w:hAnsi="Times New Roman" w:cs="Times New Roman"/>
          <w:bCs/>
          <w:iCs/>
          <w:sz w:val="24"/>
          <w:szCs w:val="24"/>
        </w:rPr>
        <w:t xml:space="preserve">à </w:t>
      </w:r>
      <w:r w:rsidRPr="00371789">
        <w:rPr>
          <w:rFonts w:ascii="Times New Roman" w:hAnsi="Times New Roman" w:cs="Times New Roman"/>
          <w:bCs/>
          <w:iCs/>
          <w:sz w:val="24"/>
          <w:szCs w:val="24"/>
        </w:rPr>
        <w:t>l'Ancien Testament, et donc</w:t>
      </w:r>
      <w:r w:rsidR="005C297E" w:rsidRPr="00371789">
        <w:rPr>
          <w:rFonts w:ascii="Times New Roman" w:hAnsi="Times New Roman" w:cs="Times New Roman"/>
          <w:bCs/>
          <w:iCs/>
          <w:sz w:val="24"/>
          <w:szCs w:val="24"/>
        </w:rPr>
        <w:t>,</w:t>
      </w:r>
      <w:r w:rsidRPr="00371789">
        <w:rPr>
          <w:rFonts w:ascii="Times New Roman" w:hAnsi="Times New Roman" w:cs="Times New Roman"/>
          <w:bCs/>
          <w:iCs/>
          <w:sz w:val="24"/>
          <w:szCs w:val="24"/>
        </w:rPr>
        <w:t xml:space="preserve"> les deux se conjuguent</w:t>
      </w:r>
      <w:r w:rsidRPr="00FE7E9E">
        <w:rPr>
          <w:rFonts w:ascii="Times New Roman" w:hAnsi="Times New Roman" w:cs="Times New Roman"/>
          <w:bCs/>
          <w:iCs/>
          <w:sz w:val="24"/>
          <w:szCs w:val="24"/>
        </w:rPr>
        <w:t xml:space="preserve"> pour constituer la texture de l'écriture néotestamentaire.</w:t>
      </w:r>
      <w:bookmarkEnd w:id="5"/>
    </w:p>
    <w:p w14:paraId="078986D1"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Remarque.</w:t>
      </w:r>
    </w:p>
    <w:p w14:paraId="4205C430"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Cs/>
          <w:spacing w:val="-2"/>
          <w:sz w:val="24"/>
          <w:szCs w:val="24"/>
        </w:rPr>
        <w:t>Il ne s'agit là que de parenthèses, mais des parenthèses signifiantes qui devraient contribuer</w:t>
      </w:r>
      <w:r w:rsidRPr="00FE7E9E">
        <w:rPr>
          <w:rFonts w:ascii="Times New Roman" w:hAnsi="Times New Roman" w:cs="Times New Roman"/>
          <w:bCs/>
          <w:sz w:val="24"/>
          <w:szCs w:val="24"/>
        </w:rPr>
        <w:t xml:space="preserve"> à nous former une capacité d'oreille, une oreille pour entendre autrement, dans une autre articulation du vocabulaire, d'où ressort une autre articulation du sens des mots. En effet, comme je l'ai dit tout à l'heure, c'est l'articulation des mots qui détermine ultimement le sens des mots, et non pas les mots qui précisent une articulation ou une syntaxe déterminée. Ceci n'était pas immédiatement notre sujet, mais c'était bon en passant de le dire.</w:t>
      </w:r>
    </w:p>
    <w:p w14:paraId="72442B1E"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2) Naître d'en haut, naître du Pneuma (v. 3-7).</w:t>
      </w:r>
    </w:p>
    <w:p w14:paraId="3C371B41"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 xml:space="preserve">a) </w:t>
      </w:r>
      <w:r w:rsidRPr="00381E1F">
        <w:rPr>
          <w:rFonts w:ascii="Calisto MT" w:hAnsi="Calisto MT" w:cs="Times New Roman"/>
          <w:b/>
          <w:bCs/>
          <w:sz w:val="26"/>
          <w:szCs w:val="26"/>
        </w:rPr>
        <w:t>Analyse de l'échange entre Jésus et Nicodème (v. 3 et 4).</w:t>
      </w:r>
    </w:p>
    <w:p w14:paraId="291D621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 xml:space="preserve">« </w:t>
      </w:r>
      <w:r w:rsidRPr="00FE7E9E">
        <w:rPr>
          <w:rFonts w:ascii="Times New Roman" w:hAnsi="Times New Roman" w:cs="Times New Roman"/>
          <w:b/>
          <w:bCs/>
          <w:i/>
          <w:sz w:val="24"/>
          <w:szCs w:val="24"/>
          <w:vertAlign w:val="superscript"/>
        </w:rPr>
        <w:t>3</w:t>
      </w:r>
      <w:r w:rsidRPr="00FE7E9E">
        <w:rPr>
          <w:rFonts w:ascii="Times New Roman" w:hAnsi="Times New Roman" w:cs="Times New Roman"/>
          <w:b/>
          <w:bCs/>
          <w:i/>
          <w:sz w:val="24"/>
          <w:szCs w:val="24"/>
        </w:rPr>
        <w:t>Jésus répondit et lui dit: “Amen, amen, je te dis, si quelqu'un ne naît pas d’en haut, il ne peut voir le royaume de Dieu”.</w:t>
      </w:r>
      <w:r w:rsidRPr="00FE7E9E">
        <w:rPr>
          <w:rFonts w:ascii="Times New Roman" w:hAnsi="Times New Roman" w:cs="Times New Roman"/>
          <w:b/>
          <w:bCs/>
          <w:sz w:val="24"/>
          <w:szCs w:val="24"/>
        </w:rPr>
        <w:t xml:space="preserve"> » </w:t>
      </w:r>
      <w:r w:rsidRPr="00FE7E9E">
        <w:rPr>
          <w:rFonts w:ascii="Times New Roman" w:hAnsi="Times New Roman" w:cs="Times New Roman"/>
          <w:bCs/>
          <w:sz w:val="24"/>
          <w:szCs w:val="24"/>
        </w:rPr>
        <w:t xml:space="preserve">C'est une façon de prendre de la distance avec l'affirmation de Nicodème. Il y a chez Nicodème un « </w:t>
      </w:r>
      <w:r w:rsidRPr="00FE7E9E">
        <w:rPr>
          <w:rFonts w:ascii="Times New Roman" w:hAnsi="Times New Roman" w:cs="Times New Roman"/>
          <w:bCs/>
          <w:i/>
          <w:sz w:val="24"/>
          <w:szCs w:val="24"/>
        </w:rPr>
        <w:t>nous savons</w:t>
      </w:r>
      <w:r w:rsidRPr="00FE7E9E">
        <w:rPr>
          <w:rFonts w:ascii="Times New Roman" w:hAnsi="Times New Roman" w:cs="Times New Roman"/>
          <w:bCs/>
          <w:sz w:val="24"/>
          <w:szCs w:val="24"/>
        </w:rPr>
        <w:t xml:space="preserve"> », et Jésus va progressivement lui montrer que ça ne se sait pas. Nous verrons qu'il ne s'agit pas d'abord du baptême, cela va se préciser par la suite. </w:t>
      </w:r>
    </w:p>
    <w:p w14:paraId="67498950"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pacing w:val="-2"/>
          <w:sz w:val="24"/>
          <w:szCs w:val="24"/>
        </w:rPr>
        <w:t>Ce qui est à remarquer aussi, c'est comment Jésus se comporte par rapport aux affirmations</w:t>
      </w:r>
      <w:r w:rsidRPr="00FE7E9E">
        <w:rPr>
          <w:rFonts w:ascii="Times New Roman" w:hAnsi="Times New Roman" w:cs="Times New Roman"/>
          <w:bCs/>
          <w:sz w:val="24"/>
          <w:szCs w:val="24"/>
        </w:rPr>
        <w:t xml:space="preserve"> ou aux questions de ses interlocuteurs. Vous pourriez prendre un mois pour n'étudier rien que cela : comment il se comporte quand on lui adresse la parole. Là, il prend de la distance en prononçant une formule énigmatique. Évidemment, la formule énigmatique est ambiguë. Cela veut dire qu'en fait il ne répond pas à celui qui parle, ce qui lui arrive souvent : Jésus se tait vis-à-vis d'un certain nombre de questions parce que Jésus est au cœur de la question et qu'il ne répond qu'à la question du cœur. « Il savait ce qu'il y a chez l'interlocuteur », on vient de nous le dire. Donc il sait que la disposition de Nicodème est une disposition ambiguë : Nicodème a une certaine sympathie pour Jésus et beaucoup de prétention. Donc Jésus prend distance. Parfois c'est le silence, parfois c'est une parole énigmatique. Une parole énigmatique n'est pas nécessairement une parole de refus, parce que l'énigme a une fonction positive : l'énigme est le commencement d'un chemin de connaissance</w:t>
      </w:r>
      <w:r w:rsidRPr="00371789">
        <w:rPr>
          <w:rFonts w:ascii="Times New Roman" w:hAnsi="Times New Roman" w:cs="Times New Roman"/>
          <w:bCs/>
          <w:sz w:val="24"/>
          <w:szCs w:val="24"/>
        </w:rPr>
        <w:t>. Il y a tout</w:t>
      </w:r>
      <w:r w:rsidR="00D571D5" w:rsidRPr="00371789">
        <w:rPr>
          <w:rFonts w:ascii="Times New Roman" w:hAnsi="Times New Roman" w:cs="Times New Roman"/>
          <w:bCs/>
          <w:sz w:val="24"/>
          <w:szCs w:val="24"/>
        </w:rPr>
        <w:t>e</w:t>
      </w:r>
      <w:r w:rsidRPr="00371789">
        <w:rPr>
          <w:rFonts w:ascii="Times New Roman" w:hAnsi="Times New Roman" w:cs="Times New Roman"/>
          <w:bCs/>
          <w:sz w:val="24"/>
          <w:szCs w:val="24"/>
        </w:rPr>
        <w:t xml:space="preserve"> une méditation sur la parole énigmatique</w:t>
      </w:r>
      <w:r w:rsidRPr="00FE7E9E">
        <w:rPr>
          <w:rFonts w:ascii="Times New Roman" w:hAnsi="Times New Roman" w:cs="Times New Roman"/>
          <w:bCs/>
          <w:sz w:val="24"/>
          <w:szCs w:val="24"/>
        </w:rPr>
        <w:t xml:space="preserve"> à la fin du chapitre 16. C'est un passage </w:t>
      </w:r>
      <w:r w:rsidRPr="00FE7E9E">
        <w:rPr>
          <w:rFonts w:ascii="Times New Roman" w:hAnsi="Times New Roman" w:cs="Times New Roman"/>
          <w:bCs/>
          <w:sz w:val="24"/>
          <w:szCs w:val="24"/>
        </w:rPr>
        <w:lastRenderedPageBreak/>
        <w:t>merveilleux qui mériterait d'être étudié pour lui-même comme posture, comme attitude de parole</w:t>
      </w:r>
      <w:r w:rsidRPr="00FE7E9E">
        <w:rPr>
          <w:rFonts w:ascii="Times New Roman" w:hAnsi="Times New Roman" w:cs="Times New Roman"/>
          <w:bCs/>
          <w:sz w:val="24"/>
          <w:szCs w:val="24"/>
          <w:vertAlign w:val="superscript"/>
        </w:rPr>
        <w:footnoteReference w:id="31"/>
      </w:r>
      <w:r w:rsidRPr="00FE7E9E">
        <w:rPr>
          <w:rFonts w:ascii="Times New Roman" w:hAnsi="Times New Roman" w:cs="Times New Roman"/>
          <w:bCs/>
          <w:sz w:val="24"/>
          <w:szCs w:val="24"/>
        </w:rPr>
        <w:t>.</w:t>
      </w:r>
    </w:p>
    <w:p w14:paraId="0B25A44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Alors Nicodème évidemment ne comprend pas. Cela, nous le savons, c'est normal : Jésus vient à la méprise, au malentendu. Ce n'est pas seulement dû au fait qu'il y ait quelque forfanterie ou prétention à savoir chez Nicodème car, de toute façon, pour entendre ce qui est à entendre, il faut d'abord s'y méprendre, parce qu'entendre c'est toujours corriger un malentendu. Nous sommes nativement dans le malentendu. Le mode d'être de l'homme à l'homme est "nativement" – je ne dis pas "naturellement", nous aurons à faire la distinction tout à l'heure – dans le malentendu et entendre est toujours une victoire sur le malentendu</w:t>
      </w:r>
      <w:r w:rsidR="000A33FA">
        <w:rPr>
          <w:rStyle w:val="Appelnotedebasdep"/>
          <w:rFonts w:ascii="Times New Roman" w:hAnsi="Times New Roman" w:cs="Times New Roman"/>
          <w:bCs/>
          <w:sz w:val="24"/>
          <w:szCs w:val="24"/>
        </w:rPr>
        <w:footnoteReference w:id="32"/>
      </w:r>
      <w:r w:rsidRPr="00FE7E9E">
        <w:rPr>
          <w:rFonts w:ascii="Times New Roman" w:hAnsi="Times New Roman" w:cs="Times New Roman"/>
          <w:bCs/>
          <w:sz w:val="24"/>
          <w:szCs w:val="24"/>
        </w:rPr>
        <w:t>.</w:t>
      </w:r>
    </w:p>
    <w:p w14:paraId="3E1CB01B" w14:textId="77777777" w:rsidR="00FE7E9E" w:rsidRPr="00371789"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Que </w:t>
      </w:r>
      <w:r w:rsidRPr="00371789">
        <w:rPr>
          <w:rFonts w:ascii="Times New Roman" w:hAnsi="Times New Roman" w:cs="Times New Roman"/>
          <w:bCs/>
          <w:sz w:val="24"/>
          <w:szCs w:val="24"/>
        </w:rPr>
        <w:t xml:space="preserve">signifie ici « </w:t>
      </w:r>
      <w:r w:rsidRPr="00371789">
        <w:rPr>
          <w:rFonts w:ascii="Times New Roman" w:hAnsi="Times New Roman" w:cs="Times New Roman"/>
          <w:bCs/>
          <w:i/>
          <w:sz w:val="24"/>
          <w:szCs w:val="24"/>
        </w:rPr>
        <w:t>voir le royaume de Dieu.</w:t>
      </w:r>
      <w:r w:rsidRPr="00371789">
        <w:rPr>
          <w:rFonts w:ascii="Times New Roman" w:hAnsi="Times New Roman" w:cs="Times New Roman"/>
          <w:bCs/>
          <w:sz w:val="24"/>
          <w:szCs w:val="24"/>
        </w:rPr>
        <w:t xml:space="preserve"> »</w:t>
      </w:r>
      <w:r w:rsidRPr="00371789">
        <w:rPr>
          <w:rFonts w:ascii="Times New Roman" w:hAnsi="Times New Roman" w:cs="Times New Roman"/>
          <w:b/>
          <w:bCs/>
          <w:sz w:val="24"/>
          <w:szCs w:val="24"/>
        </w:rPr>
        <w:t xml:space="preserve"> </w:t>
      </w:r>
      <w:r w:rsidRPr="00371789">
        <w:rPr>
          <w:rFonts w:ascii="Times New Roman" w:hAnsi="Times New Roman" w:cs="Times New Roman"/>
          <w:bCs/>
          <w:sz w:val="24"/>
          <w:szCs w:val="24"/>
        </w:rPr>
        <w:t>?</w:t>
      </w:r>
      <w:r w:rsidRPr="00371789">
        <w:rPr>
          <w:rFonts w:ascii="Times New Roman" w:hAnsi="Times New Roman" w:cs="Times New Roman"/>
          <w:b/>
          <w:bCs/>
          <w:sz w:val="24"/>
          <w:szCs w:val="24"/>
        </w:rPr>
        <w:t xml:space="preserve"> </w:t>
      </w:r>
      <w:r w:rsidRPr="00371789">
        <w:rPr>
          <w:rFonts w:ascii="Times New Roman" w:hAnsi="Times New Roman" w:cs="Times New Roman"/>
          <w:bCs/>
          <w:sz w:val="24"/>
          <w:szCs w:val="24"/>
        </w:rPr>
        <w:t>Le terme de "</w:t>
      </w:r>
      <w:r w:rsidRPr="00371789">
        <w:rPr>
          <w:rFonts w:ascii="Times New Roman" w:hAnsi="Times New Roman" w:cs="Times New Roman"/>
          <w:b/>
          <w:bCs/>
          <w:sz w:val="24"/>
          <w:szCs w:val="24"/>
        </w:rPr>
        <w:t>royaume de Dieu</w:t>
      </w:r>
      <w:r w:rsidRPr="00371789">
        <w:rPr>
          <w:rFonts w:ascii="Times New Roman" w:hAnsi="Times New Roman" w:cs="Times New Roman"/>
          <w:bCs/>
          <w:sz w:val="24"/>
          <w:szCs w:val="24"/>
        </w:rPr>
        <w:t>" est difficile pour nous. Lors de la passion</w:t>
      </w:r>
      <w:r w:rsidR="00D86A74" w:rsidRPr="00371789">
        <w:rPr>
          <w:rFonts w:ascii="Times New Roman" w:hAnsi="Times New Roman" w:cs="Times New Roman"/>
          <w:bCs/>
          <w:sz w:val="24"/>
          <w:szCs w:val="24"/>
        </w:rPr>
        <w:t>,</w:t>
      </w:r>
      <w:r w:rsidRPr="00371789">
        <w:rPr>
          <w:rFonts w:ascii="Times New Roman" w:hAnsi="Times New Roman" w:cs="Times New Roman"/>
          <w:bCs/>
          <w:sz w:val="24"/>
          <w:szCs w:val="24"/>
        </w:rPr>
        <w:t xml:space="preserve"> Jésus explique à Pilate que son royaume n'est pas de ce monde, autrement dit qu'il ne faut pas entendre </w:t>
      </w:r>
      <w:r w:rsidRPr="00371789">
        <w:rPr>
          <w:rFonts w:ascii="Times New Roman" w:hAnsi="Times New Roman" w:cs="Times New Roman"/>
          <w:bCs/>
          <w:i/>
          <w:sz w:val="24"/>
          <w:szCs w:val="24"/>
        </w:rPr>
        <w:t>royaume de Dieu</w:t>
      </w:r>
      <w:r w:rsidRPr="00371789">
        <w:rPr>
          <w:rFonts w:ascii="Times New Roman" w:hAnsi="Times New Roman" w:cs="Times New Roman"/>
          <w:bCs/>
          <w:sz w:val="24"/>
          <w:szCs w:val="24"/>
        </w:rPr>
        <w:t xml:space="preserve"> avec les acceptions que le mot royaume a chez nous ; c'est pourquoi</w:t>
      </w:r>
      <w:r w:rsidR="008C36E7" w:rsidRPr="00371789">
        <w:rPr>
          <w:rFonts w:ascii="Times New Roman" w:hAnsi="Times New Roman" w:cs="Times New Roman"/>
          <w:bCs/>
          <w:sz w:val="24"/>
          <w:szCs w:val="24"/>
        </w:rPr>
        <w:t>,</w:t>
      </w:r>
      <w:r w:rsidRPr="00371789">
        <w:rPr>
          <w:rFonts w:ascii="Times New Roman" w:hAnsi="Times New Roman" w:cs="Times New Roman"/>
          <w:bCs/>
          <w:sz w:val="24"/>
          <w:szCs w:val="24"/>
        </w:rPr>
        <w:t xml:space="preserve"> souvent</w:t>
      </w:r>
      <w:r w:rsidR="008C36E7" w:rsidRPr="00371789">
        <w:rPr>
          <w:rFonts w:ascii="Times New Roman" w:hAnsi="Times New Roman" w:cs="Times New Roman"/>
          <w:bCs/>
          <w:sz w:val="24"/>
          <w:szCs w:val="24"/>
        </w:rPr>
        <w:t>,</w:t>
      </w:r>
      <w:r w:rsidRPr="00371789">
        <w:rPr>
          <w:rFonts w:ascii="Times New Roman" w:hAnsi="Times New Roman" w:cs="Times New Roman"/>
          <w:bCs/>
          <w:sz w:val="24"/>
          <w:szCs w:val="24"/>
        </w:rPr>
        <w:t xml:space="preserve"> je traduis « royaume de Dieu » par « espace de Dieu ». Il s'agit d'un espace régi, un espace qui est déterminé par une qualité d'espace. Et ce qui détermine l'espace de Dieu</w:t>
      </w:r>
      <w:r w:rsidR="00D86A74" w:rsidRPr="00371789">
        <w:rPr>
          <w:rFonts w:ascii="Times New Roman" w:hAnsi="Times New Roman" w:cs="Times New Roman"/>
          <w:bCs/>
          <w:sz w:val="24"/>
          <w:szCs w:val="24"/>
        </w:rPr>
        <w:t>,</w:t>
      </w:r>
      <w:r w:rsidRPr="00371789">
        <w:rPr>
          <w:rFonts w:ascii="Times New Roman" w:hAnsi="Times New Roman" w:cs="Times New Roman"/>
          <w:bCs/>
          <w:sz w:val="24"/>
          <w:szCs w:val="24"/>
        </w:rPr>
        <w:t xml:space="preserve"> c'est qu'il est empli de pneuma.</w:t>
      </w:r>
    </w:p>
    <w:p w14:paraId="6D9CD3FF" w14:textId="77777777" w:rsidR="00FE7E9E" w:rsidRPr="00FE7E9E" w:rsidRDefault="00FE7E9E" w:rsidP="00FE7E9E">
      <w:pPr>
        <w:spacing w:after="120"/>
        <w:ind w:firstLine="142"/>
        <w:jc w:val="both"/>
        <w:rPr>
          <w:rFonts w:ascii="Times New Roman" w:hAnsi="Times New Roman" w:cs="Times New Roman"/>
          <w:bCs/>
          <w:sz w:val="24"/>
          <w:szCs w:val="24"/>
        </w:rPr>
      </w:pPr>
      <w:r w:rsidRPr="00371789">
        <w:rPr>
          <w:rFonts w:ascii="Times New Roman" w:hAnsi="Times New Roman" w:cs="Times New Roman"/>
          <w:bCs/>
          <w:sz w:val="24"/>
          <w:szCs w:val="24"/>
        </w:rPr>
        <w:t xml:space="preserve">« </w:t>
      </w:r>
      <w:r w:rsidRPr="00371789">
        <w:rPr>
          <w:rFonts w:ascii="Times New Roman" w:hAnsi="Times New Roman" w:cs="Times New Roman"/>
          <w:b/>
          <w:bCs/>
          <w:i/>
          <w:sz w:val="24"/>
          <w:szCs w:val="24"/>
          <w:vertAlign w:val="superscript"/>
        </w:rPr>
        <w:t>4</w:t>
      </w:r>
      <w:r w:rsidRPr="00371789">
        <w:rPr>
          <w:rFonts w:ascii="Times New Roman" w:hAnsi="Times New Roman" w:cs="Times New Roman"/>
          <w:b/>
          <w:bCs/>
          <w:i/>
          <w:sz w:val="24"/>
          <w:szCs w:val="24"/>
        </w:rPr>
        <w:t>Nicodème lui dit : “Comment un homme devenu vieux peut-il naître ? Est-ce qu'il peut entrer dans le ventre de sa mère une deuxième fois et naître ?”</w:t>
      </w:r>
      <w:r w:rsidRPr="00371789">
        <w:rPr>
          <w:rFonts w:ascii="Times New Roman" w:hAnsi="Times New Roman" w:cs="Times New Roman"/>
          <w:b/>
          <w:bCs/>
          <w:sz w:val="24"/>
          <w:szCs w:val="24"/>
        </w:rPr>
        <w:t xml:space="preserve"> »</w:t>
      </w:r>
      <w:r w:rsidRPr="00371789">
        <w:rPr>
          <w:rFonts w:ascii="Times New Roman" w:hAnsi="Times New Roman" w:cs="Times New Roman"/>
          <w:bCs/>
          <w:sz w:val="24"/>
          <w:szCs w:val="24"/>
        </w:rPr>
        <w:t xml:space="preserve"> Bien sûr</w:t>
      </w:r>
      <w:r w:rsidR="00D86A74" w:rsidRPr="00371789">
        <w:rPr>
          <w:rFonts w:ascii="Times New Roman" w:hAnsi="Times New Roman" w:cs="Times New Roman"/>
          <w:bCs/>
          <w:sz w:val="24"/>
          <w:szCs w:val="24"/>
        </w:rPr>
        <w:t>,</w:t>
      </w:r>
      <w:r w:rsidRPr="00371789">
        <w:rPr>
          <w:rFonts w:ascii="Times New Roman" w:hAnsi="Times New Roman" w:cs="Times New Roman"/>
          <w:bCs/>
          <w:sz w:val="24"/>
          <w:szCs w:val="24"/>
        </w:rPr>
        <w:t xml:space="preserve"> ça par</w:t>
      </w:r>
      <w:r w:rsidR="00D86A74" w:rsidRPr="00371789">
        <w:rPr>
          <w:rFonts w:ascii="Times New Roman" w:hAnsi="Times New Roman" w:cs="Times New Roman"/>
          <w:bCs/>
          <w:sz w:val="24"/>
          <w:szCs w:val="24"/>
        </w:rPr>
        <w:t>aît lourdaud comme intelligence</w:t>
      </w:r>
      <w:r w:rsidRPr="00371789">
        <w:rPr>
          <w:rFonts w:ascii="Times New Roman" w:hAnsi="Times New Roman" w:cs="Times New Roman"/>
          <w:bCs/>
          <w:sz w:val="24"/>
          <w:szCs w:val="24"/>
        </w:rPr>
        <w:t xml:space="preserve"> et c'est à tel</w:t>
      </w:r>
      <w:r w:rsidRPr="00FE7E9E">
        <w:rPr>
          <w:rFonts w:ascii="Times New Roman" w:hAnsi="Times New Roman" w:cs="Times New Roman"/>
          <w:bCs/>
          <w:sz w:val="24"/>
          <w:szCs w:val="24"/>
        </w:rPr>
        <w:t xml:space="preserve"> point que les gens du Moyen Âge ont fait de Nicodème, </w:t>
      </w:r>
      <w:proofErr w:type="spellStart"/>
      <w:r w:rsidRPr="00FE7E9E">
        <w:rPr>
          <w:rFonts w:ascii="Times New Roman" w:hAnsi="Times New Roman" w:cs="Times New Roman"/>
          <w:bCs/>
          <w:sz w:val="24"/>
          <w:szCs w:val="24"/>
        </w:rPr>
        <w:t>Nigaudème</w:t>
      </w:r>
      <w:proofErr w:type="spellEnd"/>
      <w:r w:rsidRPr="00FE7E9E">
        <w:rPr>
          <w:rFonts w:ascii="Times New Roman" w:hAnsi="Times New Roman" w:cs="Times New Roman"/>
          <w:bCs/>
          <w:sz w:val="24"/>
          <w:szCs w:val="24"/>
        </w:rPr>
        <w:t xml:space="preserve"> ! </w:t>
      </w:r>
    </w:p>
    <w:p w14:paraId="347DD5D3"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b) L'énigme du verset 5.</w:t>
      </w:r>
    </w:p>
    <w:p w14:paraId="5A80C09D" w14:textId="77777777" w:rsidR="00FE7E9E" w:rsidRPr="00FE7E9E" w:rsidRDefault="00FE7E9E" w:rsidP="00FE7E9E">
      <w:pPr>
        <w:spacing w:after="120"/>
        <w:ind w:firstLine="142"/>
        <w:jc w:val="both"/>
        <w:rPr>
          <w:rFonts w:ascii="Times New Roman" w:hAnsi="Times New Roman" w:cs="Times New Roman"/>
          <w:b/>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
          <w:bCs/>
          <w:i/>
          <w:sz w:val="24"/>
          <w:szCs w:val="24"/>
          <w:vertAlign w:val="superscript"/>
        </w:rPr>
        <w:t>5</w:t>
      </w:r>
      <w:r w:rsidRPr="00FE7E9E">
        <w:rPr>
          <w:rFonts w:ascii="Times New Roman" w:hAnsi="Times New Roman" w:cs="Times New Roman"/>
          <w:b/>
          <w:bCs/>
          <w:i/>
          <w:sz w:val="24"/>
          <w:szCs w:val="24"/>
        </w:rPr>
        <w:t>Jésus répondit : “Amen, amen, je te dis, si quelqu'un ne naît pas d'eau et pneuma, il ne peut entrer dans le royaume de Dieu.</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 xml:space="preserve"> La réponse de Jésus est une réitération sous une autre formule de ce qu'il a déjà dit : « naître d'en haut » devient « naître d'eau et pneuma » ; ce qui s'appelait « voir le royaume » se dit ici « entrer dans le royaume de Dieu », mais c'est la même chose car voir a le sens de connaître, de faire l'expérience de quelque chose. Cette réitération est-elle plus intelligible ? Peut-être pas. Peut-être que le chemin ne peut pas encore se faire.</w:t>
      </w:r>
      <w:r w:rsidRPr="00FE7E9E">
        <w:rPr>
          <w:rFonts w:ascii="Times New Roman" w:hAnsi="Times New Roman" w:cs="Times New Roman"/>
          <w:b/>
          <w:bCs/>
          <w:sz w:val="24"/>
          <w:szCs w:val="24"/>
        </w:rPr>
        <w:t xml:space="preserve"> </w:t>
      </w:r>
    </w:p>
    <w:p w14:paraId="186A3362"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Cette phrase est très difficile à entendre parce qu'on a souvent entendu : « si mon petit enfant n'est pas baptisé et qu'il vienne à mourir, il n'ira pas au ciel ». C'est véritablement une frayeur des temps anciens où, bien qu'il y eût des familles nombreuses, la moitié des enfants mourait en bas âge, il y avait une grosse mortalité infantile. On </w:t>
      </w:r>
      <w:proofErr w:type="gramStart"/>
      <w:r w:rsidRPr="00FE7E9E">
        <w:rPr>
          <w:rFonts w:ascii="Times New Roman" w:hAnsi="Times New Roman" w:cs="Times New Roman"/>
          <w:bCs/>
          <w:sz w:val="24"/>
          <w:szCs w:val="24"/>
        </w:rPr>
        <w:t>a été</w:t>
      </w:r>
      <w:proofErr w:type="gramEnd"/>
      <w:r w:rsidRPr="00FE7E9E">
        <w:rPr>
          <w:rFonts w:ascii="Times New Roman" w:hAnsi="Times New Roman" w:cs="Times New Roman"/>
          <w:bCs/>
          <w:sz w:val="24"/>
          <w:szCs w:val="24"/>
        </w:rPr>
        <w:t xml:space="preserve"> jusqu'à créer des chapelles de résurrection, c'était dans les bois, et on y déposait le corps de l'enfant mort, on supposait qu'un ange venait le baptiser, tellement c'était insupportable. Or la phrase ne parle pas de cela.</w:t>
      </w:r>
    </w:p>
    <w:p w14:paraId="3D42031B" w14:textId="77777777" w:rsidR="00FE7E9E" w:rsidRPr="006775AF"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D'abord, pour lire cette phrase, il faut la lire en supprimant les conditionnels et les conséquents. Tout notre discours est articulé à des effets et des causes, des finalités (afin que), des conditions et des conséquences, toutes choses qui n'existent pas dans la pensée sémitique sous-jacente à notre texte. </w:t>
      </w:r>
      <w:r w:rsidRPr="00371789">
        <w:rPr>
          <w:rFonts w:ascii="Times New Roman" w:hAnsi="Times New Roman" w:cs="Times New Roman"/>
          <w:bCs/>
          <w:sz w:val="24"/>
          <w:szCs w:val="24"/>
        </w:rPr>
        <w:t>Le langage hébraïque qui est très pauvr</w:t>
      </w:r>
      <w:r w:rsidR="00D86A74" w:rsidRPr="00371789">
        <w:rPr>
          <w:rFonts w:ascii="Times New Roman" w:hAnsi="Times New Roman" w:cs="Times New Roman"/>
          <w:bCs/>
          <w:sz w:val="24"/>
          <w:szCs w:val="24"/>
        </w:rPr>
        <w:t>e dans ses modes d'articulation</w:t>
      </w:r>
      <w:r w:rsidRPr="00371789">
        <w:rPr>
          <w:rFonts w:ascii="Times New Roman" w:hAnsi="Times New Roman" w:cs="Times New Roman"/>
          <w:bCs/>
          <w:sz w:val="24"/>
          <w:szCs w:val="24"/>
        </w:rPr>
        <w:t xml:space="preserve"> est traduit</w:t>
      </w:r>
      <w:r w:rsidRPr="00FE7E9E">
        <w:rPr>
          <w:rFonts w:ascii="Times New Roman" w:hAnsi="Times New Roman" w:cs="Times New Roman"/>
          <w:bCs/>
          <w:sz w:val="24"/>
          <w:szCs w:val="24"/>
        </w:rPr>
        <w:t xml:space="preserve"> de manière approximative par des propositions grecques </w:t>
      </w:r>
      <w:r w:rsidRPr="00FE7E9E">
        <w:rPr>
          <w:rFonts w:ascii="Times New Roman" w:hAnsi="Times New Roman" w:cs="Times New Roman"/>
          <w:bCs/>
          <w:sz w:val="24"/>
          <w:szCs w:val="24"/>
        </w:rPr>
        <w:lastRenderedPageBreak/>
        <w:t>qui, elles, ont un sens précis et des articulations précises de pensée</w:t>
      </w:r>
      <w:r w:rsidRPr="00371789">
        <w:rPr>
          <w:rFonts w:ascii="Times New Roman" w:hAnsi="Times New Roman" w:cs="Times New Roman"/>
          <w:bCs/>
          <w:sz w:val="24"/>
          <w:szCs w:val="24"/>
        </w:rPr>
        <w:t>. Autrement dit, chez</w:t>
      </w:r>
      <w:r w:rsidRPr="00FE7E9E">
        <w:rPr>
          <w:rFonts w:ascii="Times New Roman" w:hAnsi="Times New Roman" w:cs="Times New Roman"/>
          <w:bCs/>
          <w:sz w:val="24"/>
          <w:szCs w:val="24"/>
        </w:rPr>
        <w:t xml:space="preserve"> </w:t>
      </w:r>
      <w:r w:rsidRPr="006775AF">
        <w:rPr>
          <w:rFonts w:ascii="Times New Roman" w:hAnsi="Times New Roman" w:cs="Times New Roman"/>
          <w:bCs/>
          <w:sz w:val="24"/>
          <w:szCs w:val="24"/>
        </w:rPr>
        <w:t>saint Jean</w:t>
      </w:r>
      <w:r w:rsidR="00D86A74" w:rsidRPr="006775AF">
        <w:rPr>
          <w:rFonts w:ascii="Times New Roman" w:hAnsi="Times New Roman" w:cs="Times New Roman"/>
          <w:bCs/>
          <w:sz w:val="24"/>
          <w:szCs w:val="24"/>
        </w:rPr>
        <w:t>,</w:t>
      </w:r>
      <w:r w:rsidRPr="006775AF">
        <w:rPr>
          <w:rFonts w:ascii="Times New Roman" w:hAnsi="Times New Roman" w:cs="Times New Roman"/>
          <w:bCs/>
          <w:sz w:val="24"/>
          <w:szCs w:val="24"/>
        </w:rPr>
        <w:t xml:space="preserve"> ce</w:t>
      </w:r>
      <w:r w:rsidR="00D86A74" w:rsidRPr="006775AF">
        <w:rPr>
          <w:rFonts w:ascii="Times New Roman" w:hAnsi="Times New Roman" w:cs="Times New Roman"/>
          <w:bCs/>
          <w:sz w:val="24"/>
          <w:szCs w:val="24"/>
        </w:rPr>
        <w:t xml:space="preserve"> qui est traduit par "afin que"</w:t>
      </w:r>
      <w:r w:rsidRPr="006775AF">
        <w:rPr>
          <w:rFonts w:ascii="Times New Roman" w:hAnsi="Times New Roman" w:cs="Times New Roman"/>
          <w:bCs/>
          <w:sz w:val="24"/>
          <w:szCs w:val="24"/>
        </w:rPr>
        <w:t xml:space="preserve"> ne signifie jamais "afin que", de même le</w:t>
      </w:r>
      <w:r w:rsidRPr="006775AF">
        <w:rPr>
          <w:rFonts w:ascii="Times New Roman" w:hAnsi="Times New Roman" w:cs="Times New Roman"/>
          <w:bCs/>
          <w:i/>
          <w:sz w:val="24"/>
          <w:szCs w:val="24"/>
        </w:rPr>
        <w:t xml:space="preserve"> "parce que" </w:t>
      </w:r>
      <w:r w:rsidRPr="006775AF">
        <w:rPr>
          <w:rFonts w:ascii="Times New Roman" w:hAnsi="Times New Roman" w:cs="Times New Roman"/>
          <w:bCs/>
          <w:sz w:val="24"/>
          <w:szCs w:val="24"/>
        </w:rPr>
        <w:t xml:space="preserve">ne désigne jamais purement une cause, le </w:t>
      </w:r>
      <w:r w:rsidRPr="006775AF">
        <w:rPr>
          <w:rFonts w:ascii="Times New Roman" w:hAnsi="Times New Roman" w:cs="Times New Roman"/>
          <w:bCs/>
          <w:i/>
          <w:sz w:val="24"/>
          <w:szCs w:val="24"/>
        </w:rPr>
        <w:t>"si"</w:t>
      </w:r>
      <w:r w:rsidRPr="006775AF">
        <w:rPr>
          <w:rFonts w:ascii="Times New Roman" w:hAnsi="Times New Roman" w:cs="Times New Roman"/>
          <w:bCs/>
          <w:sz w:val="24"/>
          <w:szCs w:val="24"/>
        </w:rPr>
        <w:t xml:space="preserve"> n'est pas conditionnel</w:t>
      </w:r>
      <w:r w:rsidR="000A33FA" w:rsidRPr="006775AF">
        <w:rPr>
          <w:rStyle w:val="Appelnotedebasdep"/>
          <w:rFonts w:ascii="Times New Roman" w:hAnsi="Times New Roman" w:cs="Times New Roman"/>
          <w:bCs/>
          <w:sz w:val="24"/>
          <w:szCs w:val="24"/>
        </w:rPr>
        <w:footnoteReference w:id="33"/>
      </w:r>
      <w:r w:rsidRPr="006775AF">
        <w:rPr>
          <w:rFonts w:ascii="Times New Roman" w:hAnsi="Times New Roman" w:cs="Times New Roman"/>
          <w:bCs/>
          <w:sz w:val="24"/>
          <w:szCs w:val="24"/>
        </w:rPr>
        <w:t xml:space="preserve">. </w:t>
      </w:r>
    </w:p>
    <w:p w14:paraId="287DE7BF" w14:textId="77777777" w:rsidR="00FE7E9E" w:rsidRPr="006775AF" w:rsidRDefault="00FE7E9E" w:rsidP="00FE7E9E">
      <w:pPr>
        <w:spacing w:after="120"/>
        <w:ind w:firstLine="142"/>
        <w:jc w:val="both"/>
        <w:rPr>
          <w:rFonts w:ascii="Times New Roman" w:hAnsi="Times New Roman" w:cs="Times New Roman"/>
          <w:bCs/>
          <w:sz w:val="24"/>
          <w:szCs w:val="24"/>
        </w:rPr>
      </w:pPr>
      <w:r w:rsidRPr="006775AF">
        <w:rPr>
          <w:rFonts w:ascii="Times New Roman" w:hAnsi="Times New Roman" w:cs="Times New Roman"/>
          <w:bCs/>
          <w:sz w:val="24"/>
          <w:szCs w:val="24"/>
        </w:rPr>
        <w:t>Il faut donc entendre que "naître d'eau et pneuma" c'est la même chose que "entrer dans le royaume". Autrement dit</w:t>
      </w:r>
      <w:r w:rsidR="00FD1EE0" w:rsidRPr="006775AF">
        <w:rPr>
          <w:rFonts w:ascii="Times New Roman" w:hAnsi="Times New Roman" w:cs="Times New Roman"/>
          <w:bCs/>
          <w:sz w:val="24"/>
          <w:szCs w:val="24"/>
        </w:rPr>
        <w:t>,</w:t>
      </w:r>
      <w:r w:rsidRPr="006775AF">
        <w:rPr>
          <w:rFonts w:ascii="Times New Roman" w:hAnsi="Times New Roman" w:cs="Times New Roman"/>
          <w:bCs/>
          <w:sz w:val="24"/>
          <w:szCs w:val="24"/>
        </w:rPr>
        <w:t xml:space="preserve"> entrer dans le royaume</w:t>
      </w:r>
      <w:r w:rsidR="00D86A74" w:rsidRPr="006775AF">
        <w:rPr>
          <w:rFonts w:ascii="Times New Roman" w:hAnsi="Times New Roman" w:cs="Times New Roman"/>
          <w:bCs/>
          <w:sz w:val="24"/>
          <w:szCs w:val="24"/>
        </w:rPr>
        <w:t>,</w:t>
      </w:r>
      <w:r w:rsidRPr="006775AF">
        <w:rPr>
          <w:rFonts w:ascii="Times New Roman" w:hAnsi="Times New Roman" w:cs="Times New Roman"/>
          <w:bCs/>
          <w:sz w:val="24"/>
          <w:szCs w:val="24"/>
        </w:rPr>
        <w:t xml:space="preserve"> c'est une naissance. Et c'est une naissance de cette eau-là qui est le pneuma, car « eau et pneuma » est un hendiadys, ça ne désigne pas ici deux choses, mais deux façons de dire une chose : l'eau désigne le pneuma. Il ne s'agit pas de l'eau du sacrement, au sens où il sera défini au Moyen Âge comme un signe sensible d'une grâce spirituelle, eau et pneuma ne sont pas conjoints de cette façon-là.</w:t>
      </w:r>
    </w:p>
    <w:p w14:paraId="01304210" w14:textId="77777777" w:rsidR="00FE7E9E" w:rsidRPr="006775AF" w:rsidRDefault="00FE7E9E" w:rsidP="00FE7E9E">
      <w:pPr>
        <w:spacing w:after="120"/>
        <w:ind w:firstLine="142"/>
        <w:jc w:val="both"/>
        <w:rPr>
          <w:rFonts w:ascii="Calisto MT" w:hAnsi="Calisto MT" w:cs="Times New Roman"/>
          <w:b/>
          <w:bCs/>
          <w:sz w:val="26"/>
          <w:szCs w:val="26"/>
        </w:rPr>
      </w:pPr>
      <w:r w:rsidRPr="006775AF">
        <w:rPr>
          <w:rFonts w:ascii="Calisto MT" w:hAnsi="Calisto MT" w:cs="Times New Roman"/>
          <w:b/>
          <w:bCs/>
          <w:sz w:val="26"/>
          <w:szCs w:val="26"/>
        </w:rPr>
        <w:t>c) Détour par Jn 7, 37-39.</w:t>
      </w:r>
    </w:p>
    <w:p w14:paraId="336311B7" w14:textId="77777777" w:rsidR="00FE7E9E" w:rsidRPr="006775AF" w:rsidRDefault="00FE7E9E" w:rsidP="00FE7E9E">
      <w:pPr>
        <w:spacing w:after="120"/>
        <w:ind w:firstLine="142"/>
        <w:jc w:val="both"/>
        <w:rPr>
          <w:rFonts w:ascii="Times New Roman" w:hAnsi="Times New Roman" w:cs="Times New Roman"/>
          <w:bCs/>
          <w:sz w:val="24"/>
          <w:szCs w:val="24"/>
        </w:rPr>
      </w:pPr>
      <w:r w:rsidRPr="006775AF">
        <w:rPr>
          <w:rFonts w:ascii="Times New Roman" w:hAnsi="Times New Roman" w:cs="Times New Roman"/>
          <w:bCs/>
          <w:sz w:val="24"/>
          <w:szCs w:val="24"/>
        </w:rPr>
        <w:t xml:space="preserve">Dans « naître d'eau et esprit », j'ai dit qu'il ne s'agissait pas d'eau baptismale. Au contraire, l'eau qui est ici se distingue de l'eau du Jourdain qui est une eau d'en bas, et ce qui permet d'identifier cette eau c'est le passage de </w:t>
      </w:r>
      <w:proofErr w:type="spellStart"/>
      <w:r w:rsidRPr="006775AF">
        <w:rPr>
          <w:rFonts w:ascii="Times New Roman" w:hAnsi="Times New Roman" w:cs="Times New Roman"/>
          <w:bCs/>
          <w:sz w:val="24"/>
          <w:szCs w:val="24"/>
        </w:rPr>
        <w:t>Jn</w:t>
      </w:r>
      <w:proofErr w:type="spellEnd"/>
      <w:r w:rsidRPr="006775AF">
        <w:rPr>
          <w:rFonts w:ascii="Times New Roman" w:hAnsi="Times New Roman" w:cs="Times New Roman"/>
          <w:bCs/>
          <w:sz w:val="24"/>
          <w:szCs w:val="24"/>
        </w:rPr>
        <w:t xml:space="preserve"> 7, 37</w:t>
      </w:r>
      <w:r w:rsidR="000A33FA" w:rsidRPr="006775AF">
        <w:rPr>
          <w:rStyle w:val="Appelnotedebasdep"/>
          <w:rFonts w:ascii="Times New Roman" w:hAnsi="Times New Roman" w:cs="Times New Roman"/>
          <w:bCs/>
          <w:sz w:val="24"/>
          <w:szCs w:val="24"/>
        </w:rPr>
        <w:footnoteReference w:id="34"/>
      </w:r>
      <w:r w:rsidRPr="006775AF">
        <w:rPr>
          <w:rFonts w:ascii="Times New Roman" w:hAnsi="Times New Roman" w:cs="Times New Roman"/>
          <w:bCs/>
          <w:sz w:val="24"/>
          <w:szCs w:val="24"/>
        </w:rPr>
        <w:t xml:space="preserve">. </w:t>
      </w:r>
    </w:p>
    <w:p w14:paraId="7AAB7245" w14:textId="77777777" w:rsidR="00FE7E9E" w:rsidRPr="00FE7E9E" w:rsidRDefault="00FE7E9E" w:rsidP="00FE7E9E">
      <w:pPr>
        <w:spacing w:after="120"/>
        <w:ind w:firstLine="142"/>
        <w:jc w:val="both"/>
        <w:rPr>
          <w:rFonts w:ascii="Times New Roman" w:hAnsi="Times New Roman" w:cs="Times New Roman"/>
          <w:bCs/>
          <w:sz w:val="24"/>
          <w:szCs w:val="24"/>
        </w:rPr>
      </w:pPr>
      <w:r w:rsidRPr="006775AF">
        <w:rPr>
          <w:rFonts w:ascii="Times New Roman" w:hAnsi="Times New Roman" w:cs="Times New Roman"/>
          <w:bCs/>
          <w:sz w:val="24"/>
          <w:szCs w:val="24"/>
        </w:rPr>
        <w:t xml:space="preserve">C'est le dernier grand jour de la fête de </w:t>
      </w:r>
      <w:proofErr w:type="spellStart"/>
      <w:r w:rsidRPr="006775AF">
        <w:rPr>
          <w:rFonts w:ascii="Times New Roman" w:hAnsi="Times New Roman" w:cs="Times New Roman"/>
          <w:bCs/>
          <w:sz w:val="24"/>
          <w:szCs w:val="24"/>
        </w:rPr>
        <w:t>Soukkot</w:t>
      </w:r>
      <w:proofErr w:type="spellEnd"/>
      <w:r w:rsidRPr="006775AF">
        <w:rPr>
          <w:rFonts w:ascii="Times New Roman" w:hAnsi="Times New Roman" w:cs="Times New Roman"/>
          <w:bCs/>
          <w:sz w:val="24"/>
          <w:szCs w:val="24"/>
        </w:rPr>
        <w:t xml:space="preserve"> qui dure huit jours, donc c'est un jour éminemment solennel. </w:t>
      </w:r>
      <w:proofErr w:type="spellStart"/>
      <w:r w:rsidRPr="006775AF">
        <w:rPr>
          <w:rFonts w:ascii="Times New Roman" w:hAnsi="Times New Roman" w:cs="Times New Roman"/>
          <w:bCs/>
          <w:sz w:val="24"/>
          <w:szCs w:val="24"/>
        </w:rPr>
        <w:t>Soukkot</w:t>
      </w:r>
      <w:proofErr w:type="spellEnd"/>
      <w:r w:rsidRPr="006775AF">
        <w:rPr>
          <w:rFonts w:ascii="Times New Roman" w:hAnsi="Times New Roman" w:cs="Times New Roman"/>
          <w:bCs/>
          <w:sz w:val="24"/>
          <w:szCs w:val="24"/>
        </w:rPr>
        <w:t xml:space="preserve"> est une fête d'automne, la fête de l'eau. Jésus est au Temple (le lieu), il est debout (la posture) et il crie</w:t>
      </w:r>
      <w:r w:rsidR="004B7D9A" w:rsidRPr="006775AF">
        <w:rPr>
          <w:rFonts w:ascii="Times New Roman" w:hAnsi="Times New Roman" w:cs="Times New Roman"/>
          <w:bCs/>
          <w:sz w:val="24"/>
          <w:szCs w:val="24"/>
        </w:rPr>
        <w:t>,</w:t>
      </w:r>
      <w:r w:rsidRPr="006775AF">
        <w:rPr>
          <w:rFonts w:ascii="Times New Roman" w:hAnsi="Times New Roman" w:cs="Times New Roman"/>
          <w:bCs/>
          <w:sz w:val="24"/>
          <w:szCs w:val="24"/>
        </w:rPr>
        <w:t xml:space="preserve"> c'est-à-dire</w:t>
      </w:r>
      <w:r w:rsidRPr="00FE7E9E">
        <w:rPr>
          <w:rFonts w:ascii="Times New Roman" w:hAnsi="Times New Roman" w:cs="Times New Roman"/>
          <w:bCs/>
          <w:sz w:val="24"/>
          <w:szCs w:val="24"/>
        </w:rPr>
        <w:t xml:space="preserve"> qu'il appelle, qu'il fait une proclamation. Que dit-il ? « </w:t>
      </w:r>
      <w:r w:rsidRPr="00FE7E9E">
        <w:rPr>
          <w:rFonts w:ascii="Times New Roman" w:hAnsi="Times New Roman" w:cs="Times New Roman"/>
          <w:bCs/>
          <w:i/>
          <w:sz w:val="24"/>
          <w:szCs w:val="24"/>
        </w:rPr>
        <w:t xml:space="preserve">Si quelqu'un a soif, qu'il vienne près de moi, et boive, </w:t>
      </w:r>
      <w:r w:rsidRPr="00FE7E9E">
        <w:rPr>
          <w:rFonts w:ascii="Times New Roman" w:hAnsi="Times New Roman" w:cs="Times New Roman"/>
          <w:bCs/>
          <w:i/>
          <w:sz w:val="24"/>
          <w:szCs w:val="24"/>
          <w:vertAlign w:val="superscript"/>
        </w:rPr>
        <w:t>38</w:t>
      </w:r>
      <w:r w:rsidRPr="00FE7E9E">
        <w:rPr>
          <w:rFonts w:ascii="Times New Roman" w:hAnsi="Times New Roman" w:cs="Times New Roman"/>
          <w:bCs/>
          <w:i/>
          <w:sz w:val="24"/>
          <w:szCs w:val="24"/>
        </w:rPr>
        <w:t>celui qui croit en moi, selon que le dit l'Écriture, des fleuves d'eau vivante couleront de son sein</w:t>
      </w:r>
      <w:r w:rsidR="003336A9">
        <w:rPr>
          <w:rFonts w:ascii="Times New Roman" w:hAnsi="Times New Roman" w:cs="Times New Roman"/>
          <w:bCs/>
          <w:i/>
          <w:sz w:val="24"/>
          <w:szCs w:val="24"/>
        </w:rPr>
        <w:t xml:space="preserve"> (de son ventre).</w:t>
      </w:r>
      <w:r w:rsidRPr="00FE7E9E">
        <w:rPr>
          <w:rFonts w:ascii="Times New Roman" w:hAnsi="Times New Roman" w:cs="Times New Roman"/>
          <w:bCs/>
          <w:i/>
          <w:sz w:val="24"/>
          <w:szCs w:val="24"/>
        </w:rPr>
        <w:t xml:space="preserve"> </w:t>
      </w:r>
      <w:r w:rsidRPr="00FE7E9E">
        <w:rPr>
          <w:rFonts w:ascii="Times New Roman" w:hAnsi="Times New Roman" w:cs="Times New Roman"/>
          <w:bCs/>
          <w:sz w:val="24"/>
          <w:szCs w:val="24"/>
        </w:rPr>
        <w:t xml:space="preserve">» Jean fait ensuite l'exégèse de cette parole en disant : « </w:t>
      </w:r>
      <w:r w:rsidRPr="00FE7E9E">
        <w:rPr>
          <w:rFonts w:ascii="Times New Roman" w:hAnsi="Times New Roman" w:cs="Times New Roman"/>
          <w:bCs/>
          <w:i/>
          <w:sz w:val="24"/>
          <w:szCs w:val="24"/>
        </w:rPr>
        <w:t>il parlait du pneu</w:t>
      </w:r>
      <w:r w:rsidRPr="000449B8">
        <w:rPr>
          <w:rFonts w:ascii="Times New Roman" w:hAnsi="Times New Roman" w:cs="Times New Roman"/>
          <w:bCs/>
          <w:i/>
          <w:sz w:val="24"/>
          <w:szCs w:val="24"/>
        </w:rPr>
        <w:t>ma</w:t>
      </w:r>
      <w:r w:rsidRPr="000449B8">
        <w:rPr>
          <w:rFonts w:ascii="Times New Roman" w:hAnsi="Times New Roman" w:cs="Times New Roman"/>
          <w:bCs/>
          <w:sz w:val="24"/>
          <w:szCs w:val="24"/>
        </w:rPr>
        <w:t xml:space="preserve"> </w:t>
      </w:r>
      <w:r w:rsidR="003336A9" w:rsidRPr="000449B8">
        <w:rPr>
          <w:rFonts w:ascii="Times New Roman" w:hAnsi="Times New Roman" w:cs="Times New Roman"/>
          <w:bCs/>
          <w:sz w:val="24"/>
          <w:szCs w:val="24"/>
        </w:rPr>
        <w:t>»,</w:t>
      </w:r>
      <w:r w:rsidRPr="000449B8">
        <w:rPr>
          <w:rFonts w:ascii="Times New Roman" w:hAnsi="Times New Roman" w:cs="Times New Roman"/>
          <w:bCs/>
          <w:sz w:val="24"/>
          <w:szCs w:val="24"/>
        </w:rPr>
        <w:t xml:space="preserve"> autrement dit, en disant </w:t>
      </w:r>
      <w:r w:rsidR="00B87A66" w:rsidRPr="000449B8">
        <w:rPr>
          <w:rFonts w:ascii="Times New Roman" w:hAnsi="Times New Roman" w:cs="Times New Roman"/>
          <w:bCs/>
          <w:sz w:val="24"/>
          <w:szCs w:val="24"/>
        </w:rPr>
        <w:t>"</w:t>
      </w:r>
      <w:r w:rsidRPr="000449B8">
        <w:rPr>
          <w:rFonts w:ascii="Times New Roman" w:hAnsi="Times New Roman" w:cs="Times New Roman"/>
          <w:bCs/>
          <w:sz w:val="24"/>
          <w:szCs w:val="24"/>
        </w:rPr>
        <w:t>eau</w:t>
      </w:r>
      <w:r w:rsidR="00B87A66" w:rsidRPr="000449B8">
        <w:rPr>
          <w:rFonts w:ascii="Times New Roman" w:hAnsi="Times New Roman" w:cs="Times New Roman"/>
          <w:bCs/>
          <w:sz w:val="24"/>
          <w:szCs w:val="24"/>
        </w:rPr>
        <w:t>"</w:t>
      </w:r>
      <w:r w:rsidRPr="000449B8">
        <w:rPr>
          <w:rFonts w:ascii="Times New Roman" w:hAnsi="Times New Roman" w:cs="Times New Roman"/>
          <w:bCs/>
          <w:sz w:val="24"/>
          <w:szCs w:val="24"/>
        </w:rPr>
        <w:t xml:space="preserve">, Jésus disait </w:t>
      </w:r>
      <w:r w:rsidR="00B87A66" w:rsidRPr="000449B8">
        <w:rPr>
          <w:rFonts w:ascii="Times New Roman" w:hAnsi="Times New Roman" w:cs="Times New Roman"/>
          <w:bCs/>
          <w:sz w:val="24"/>
          <w:szCs w:val="24"/>
        </w:rPr>
        <w:t>"pneuma"</w:t>
      </w:r>
      <w:r w:rsidR="003336A9" w:rsidRPr="000449B8">
        <w:rPr>
          <w:rFonts w:ascii="Times New Roman" w:hAnsi="Times New Roman" w:cs="Times New Roman"/>
          <w:bCs/>
          <w:sz w:val="24"/>
          <w:szCs w:val="24"/>
        </w:rPr>
        <w:t>.</w:t>
      </w:r>
      <w:r w:rsidRPr="000449B8">
        <w:rPr>
          <w:rFonts w:ascii="Times New Roman" w:hAnsi="Times New Roman" w:cs="Times New Roman"/>
          <w:bCs/>
          <w:sz w:val="24"/>
          <w:szCs w:val="24"/>
        </w:rPr>
        <w:t xml:space="preserve"> </w:t>
      </w:r>
      <w:r w:rsidR="00112428" w:rsidRPr="000449B8">
        <w:rPr>
          <w:rFonts w:ascii="Times New Roman" w:hAnsi="Times New Roman" w:cs="Times New Roman"/>
          <w:bCs/>
          <w:sz w:val="24"/>
          <w:szCs w:val="24"/>
        </w:rPr>
        <w:t>Plus précisément</w:t>
      </w:r>
      <w:r w:rsidR="008C36E7">
        <w:rPr>
          <w:rFonts w:ascii="Times New Roman" w:hAnsi="Times New Roman" w:cs="Times New Roman"/>
          <w:bCs/>
          <w:sz w:val="24"/>
          <w:szCs w:val="24"/>
        </w:rPr>
        <w:t>,</w:t>
      </w:r>
      <w:r w:rsidRPr="000449B8">
        <w:rPr>
          <w:rFonts w:ascii="Times New Roman" w:hAnsi="Times New Roman" w:cs="Times New Roman"/>
          <w:bCs/>
          <w:sz w:val="24"/>
          <w:szCs w:val="24"/>
        </w:rPr>
        <w:t xml:space="preserve"> </w:t>
      </w:r>
      <w:r w:rsidR="003336A9" w:rsidRPr="000449B8">
        <w:rPr>
          <w:rFonts w:ascii="Times New Roman" w:hAnsi="Times New Roman" w:cs="Times New Roman"/>
          <w:bCs/>
          <w:sz w:val="24"/>
          <w:szCs w:val="24"/>
        </w:rPr>
        <w:t>« </w:t>
      </w:r>
      <w:r w:rsidR="003336A9" w:rsidRPr="000449B8">
        <w:rPr>
          <w:rFonts w:ascii="Times New Roman" w:hAnsi="Times New Roman" w:cs="Times New Roman"/>
          <w:bCs/>
          <w:i/>
          <w:sz w:val="24"/>
          <w:szCs w:val="24"/>
        </w:rPr>
        <w:t>il parlait du pneuma</w:t>
      </w:r>
      <w:r w:rsidRPr="000449B8">
        <w:rPr>
          <w:rFonts w:ascii="Times New Roman" w:hAnsi="Times New Roman" w:cs="Times New Roman"/>
          <w:bCs/>
          <w:sz w:val="24"/>
          <w:szCs w:val="24"/>
        </w:rPr>
        <w:t xml:space="preserve"> </w:t>
      </w:r>
      <w:r w:rsidRPr="000449B8">
        <w:rPr>
          <w:rFonts w:ascii="Times New Roman" w:hAnsi="Times New Roman" w:cs="Times New Roman"/>
          <w:bCs/>
          <w:i/>
          <w:sz w:val="24"/>
          <w:szCs w:val="24"/>
        </w:rPr>
        <w:t>qu'allaient recevoir ceux qui croyaient en lui.</w:t>
      </w:r>
      <w:r w:rsidRPr="000449B8">
        <w:rPr>
          <w:rFonts w:ascii="Times New Roman" w:hAnsi="Times New Roman" w:cs="Times New Roman"/>
          <w:bCs/>
          <w:sz w:val="24"/>
          <w:szCs w:val="24"/>
        </w:rPr>
        <w:t xml:space="preserve"> » </w:t>
      </w:r>
      <w:r w:rsidR="003336A9" w:rsidRPr="000449B8">
        <w:rPr>
          <w:rFonts w:ascii="Times New Roman" w:hAnsi="Times New Roman" w:cs="Times New Roman"/>
          <w:bCs/>
          <w:sz w:val="24"/>
          <w:szCs w:val="24"/>
        </w:rPr>
        <w:t>Puis il</w:t>
      </w:r>
      <w:r w:rsidRPr="000449B8">
        <w:rPr>
          <w:rFonts w:ascii="Times New Roman" w:hAnsi="Times New Roman" w:cs="Times New Roman"/>
          <w:bCs/>
          <w:sz w:val="24"/>
          <w:szCs w:val="24"/>
        </w:rPr>
        <w:t xml:space="preserve"> ajoute « </w:t>
      </w:r>
      <w:r w:rsidRPr="000449B8">
        <w:rPr>
          <w:rFonts w:ascii="Times New Roman" w:hAnsi="Times New Roman" w:cs="Times New Roman"/>
          <w:bCs/>
          <w:i/>
          <w:sz w:val="24"/>
          <w:szCs w:val="24"/>
        </w:rPr>
        <w:t>il n'y avait pas encore de pneuma car Jésus n'avait pas encore été glorifié</w:t>
      </w:r>
      <w:r w:rsidRPr="000449B8">
        <w:rPr>
          <w:rFonts w:ascii="Times New Roman" w:hAnsi="Times New Roman" w:cs="Times New Roman"/>
          <w:bCs/>
          <w:sz w:val="24"/>
          <w:szCs w:val="24"/>
        </w:rPr>
        <w:t xml:space="preserve"> », glorifié c'est-à-dire </w:t>
      </w:r>
      <w:r w:rsidRPr="00FE7E9E">
        <w:rPr>
          <w:rFonts w:ascii="Times New Roman" w:hAnsi="Times New Roman" w:cs="Times New Roman"/>
          <w:bCs/>
          <w:sz w:val="24"/>
          <w:szCs w:val="24"/>
        </w:rPr>
        <w:t>ressuscité puisque c'est la même chose.</w:t>
      </w:r>
      <w:r w:rsidR="008C36E7">
        <w:rPr>
          <w:rFonts w:ascii="Times New Roman" w:hAnsi="Times New Roman" w:cs="Times New Roman"/>
          <w:bCs/>
          <w:sz w:val="24"/>
          <w:szCs w:val="24"/>
        </w:rPr>
        <w:t xml:space="preserve"> </w:t>
      </w:r>
    </w:p>
    <w:p w14:paraId="1E4BAFC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Donc, qu'est-ce que c'est que le pneuma ? C'est la résurrection répandue (comme l'eau).</w:t>
      </w:r>
    </w:p>
    <w:p w14:paraId="58A313F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Comment notre oreille distraite (et même attentive) est loin d'entendre ce qui se cache dans ces textes ! C'est une langue étrangère. Elle n'est pas seulement étrangère parce qu'elle est écrite en grec, elle est étrangère parce qu'elle est écrite dans le grec à partir d'ailleurs que des ressources du grec. Et je ne l'entends que s'il m'est donné de l'entendre. Il est mieux aussi que je cherche un peu, mais ultimement, cela s'entend au jour où il </w:t>
      </w:r>
      <w:r w:rsidR="003336A9">
        <w:rPr>
          <w:rFonts w:ascii="Times New Roman" w:hAnsi="Times New Roman" w:cs="Times New Roman"/>
          <w:bCs/>
          <w:sz w:val="24"/>
          <w:szCs w:val="24"/>
        </w:rPr>
        <w:t>m'</w:t>
      </w:r>
      <w:r w:rsidRPr="00FE7E9E">
        <w:rPr>
          <w:rFonts w:ascii="Times New Roman" w:hAnsi="Times New Roman" w:cs="Times New Roman"/>
          <w:bCs/>
          <w:sz w:val="24"/>
          <w:szCs w:val="24"/>
        </w:rPr>
        <w:t>est donné d'entendre, le jour où il m'est donné que j'entende.</w:t>
      </w:r>
    </w:p>
    <w:p w14:paraId="03421785"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d) Chair et pneuma (v. 6).</w:t>
      </w:r>
    </w:p>
    <w:p w14:paraId="198CF78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Dans ce que dit Jésus à Nicodème, ce qui suit est également intéressant. Toute page de Jean nous aide à lire les autres.</w:t>
      </w:r>
    </w:p>
    <w:p w14:paraId="5001927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
          <w:bCs/>
          <w:i/>
          <w:sz w:val="24"/>
          <w:szCs w:val="24"/>
          <w:vertAlign w:val="superscript"/>
        </w:rPr>
        <w:t>6</w:t>
      </w:r>
      <w:r w:rsidRPr="00FE7E9E">
        <w:rPr>
          <w:rFonts w:ascii="Times New Roman" w:hAnsi="Times New Roman" w:cs="Times New Roman"/>
          <w:b/>
          <w:bCs/>
          <w:i/>
          <w:sz w:val="24"/>
          <w:szCs w:val="24"/>
        </w:rPr>
        <w:t>Ce qui est né de la chair est chair; ce qui est né du pneuma est pneuma</w:t>
      </w:r>
      <w:r w:rsidRPr="00FE7E9E">
        <w:rPr>
          <w:rFonts w:ascii="Times New Roman" w:hAnsi="Times New Roman" w:cs="Times New Roman"/>
          <w:b/>
          <w:bCs/>
          <w:sz w:val="24"/>
          <w:szCs w:val="24"/>
        </w:rPr>
        <w:t xml:space="preserve">. » </w:t>
      </w:r>
      <w:r w:rsidRPr="00FE7E9E">
        <w:rPr>
          <w:rFonts w:ascii="Times New Roman" w:hAnsi="Times New Roman" w:cs="Times New Roman"/>
          <w:bCs/>
          <w:sz w:val="24"/>
          <w:szCs w:val="24"/>
        </w:rPr>
        <w:t>L'opposition est entre chair et pneuma (esprit). Ce ne sont pas deux parties composantes de l'homme, ce sont deux activités adverses : la chair se réfère au natif, c'est-à-dire à ce que je suis nativement ; et le pneuma est la vie qui est mise au jour par la naissance dont on vient de parler.</w:t>
      </w:r>
    </w:p>
    <w:p w14:paraId="675D09E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lastRenderedPageBreak/>
        <w:t>La proclamation évangélique n'est pas quelque chose qui vient s'ajouter paisiblement à ce que je sais déjà, c'est quelque chose qui reprend la totalité par en-dessous, c'est une naissance de plus originel. Ma naissance civile, celle qui est attestée par ma carte d'identité, mon nom, ma fonction, mon lieu de naissance, le nom de mon père…, tous les indices dont on se sert pour caractériser un individu, tout cela est repris par une naissance qui me fait naître de plus originaire, et qui d'une certaine façon entre en conflit avec mon natif.</w:t>
      </w:r>
    </w:p>
    <w:p w14:paraId="77524DAA" w14:textId="77777777" w:rsidR="00FE7E9E" w:rsidRPr="00FE7E9E" w:rsidRDefault="00FE7E9E" w:rsidP="00FE7E9E">
      <w:pPr>
        <w:spacing w:after="240"/>
        <w:ind w:firstLine="142"/>
        <w:jc w:val="both"/>
        <w:rPr>
          <w:rFonts w:ascii="Times New Roman" w:hAnsi="Times New Roman" w:cs="Times New Roman"/>
          <w:bCs/>
        </w:rPr>
      </w:pPr>
      <w:r w:rsidRPr="00FE7E9E">
        <w:rPr>
          <w:rFonts w:ascii="Times New Roman" w:hAnsi="Times New Roman" w:cs="Times New Roman"/>
          <w:bCs/>
          <w:sz w:val="24"/>
          <w:szCs w:val="24"/>
        </w:rPr>
        <w:t xml:space="preserve">Je dis « mon natif » parce que je veux éviter « ma nature » qui est autre chose. Le mot nature est le mot basique de l'Occident, il sert à tout suivant le terme auquel on l'oppose : </w:t>
      </w:r>
      <w:r w:rsidRPr="00FE7E9E">
        <w:rPr>
          <w:rFonts w:ascii="Times New Roman" w:hAnsi="Times New Roman" w:cs="Times New Roman"/>
          <w:bCs/>
          <w:spacing w:val="-2"/>
          <w:sz w:val="24"/>
          <w:szCs w:val="24"/>
        </w:rPr>
        <w:t>nature / surnature ; nature / personne ; nature et liberté etc. Il sert de repère à quoi affronter</w:t>
      </w:r>
      <w:r w:rsidRPr="00FE7E9E">
        <w:rPr>
          <w:rFonts w:ascii="Times New Roman" w:hAnsi="Times New Roman" w:cs="Times New Roman"/>
          <w:bCs/>
          <w:sz w:val="24"/>
          <w:szCs w:val="24"/>
        </w:rPr>
        <w:t xml:space="preserve"> les autres mots qui viennent. Or il n'est pas une seule fois dans l'Écriture.</w:t>
      </w:r>
    </w:p>
    <w:p w14:paraId="2B7A7609" w14:textId="77777777" w:rsidR="00FE7E9E" w:rsidRPr="00FE7E9E" w:rsidRDefault="00FE7E9E" w:rsidP="00FE7E9E">
      <w:pPr>
        <w:spacing w:after="120"/>
        <w:ind w:left="397" w:right="397" w:firstLine="142"/>
        <w:jc w:val="both"/>
        <w:rPr>
          <w:rFonts w:ascii="Times New Roman" w:hAnsi="Times New Roman" w:cs="Times New Roman"/>
          <w:b/>
          <w:bCs/>
          <w:sz w:val="24"/>
          <w:szCs w:val="24"/>
        </w:rPr>
      </w:pPr>
      <w:r w:rsidRPr="00FE7E9E">
        <w:rPr>
          <w:rFonts w:ascii="Times New Roman" w:hAnsi="Times New Roman" w:cs="Times New Roman"/>
          <w:b/>
          <w:bCs/>
          <w:sz w:val="24"/>
          <w:szCs w:val="24"/>
        </w:rPr>
        <w:t>À propos de nature, de naissance et de natif.</w:t>
      </w:r>
    </w:p>
    <w:p w14:paraId="140EF3BD" w14:textId="77777777" w:rsidR="00FE7E9E" w:rsidRPr="00FE7E9E" w:rsidRDefault="00FE7E9E" w:rsidP="00FE7E9E">
      <w:pPr>
        <w:spacing w:after="120"/>
        <w:ind w:left="397" w:right="397" w:firstLine="142"/>
        <w:jc w:val="both"/>
        <w:rPr>
          <w:rFonts w:ascii="Times New Roman" w:hAnsi="Times New Roman" w:cs="Times New Roman"/>
          <w:bCs/>
        </w:rPr>
      </w:pPr>
      <w:r w:rsidRPr="00FE7E9E">
        <w:rPr>
          <w:rFonts w:ascii="Times New Roman" w:hAnsi="Times New Roman" w:cs="Times New Roman"/>
          <w:bCs/>
        </w:rPr>
        <w:t>► Dans le Credo on dit "de même nature".</w:t>
      </w:r>
    </w:p>
    <w:p w14:paraId="1CA9638B" w14:textId="77777777" w:rsidR="00FE7E9E" w:rsidRPr="00FE7E9E" w:rsidRDefault="00FE7E9E" w:rsidP="00FE7E9E">
      <w:pPr>
        <w:spacing w:after="60"/>
        <w:ind w:left="397" w:right="397" w:firstLine="142"/>
        <w:jc w:val="both"/>
        <w:rPr>
          <w:rFonts w:ascii="Times New Roman" w:hAnsi="Times New Roman" w:cs="Times New Roman"/>
          <w:bCs/>
        </w:rPr>
      </w:pPr>
      <w:r w:rsidRPr="00FE7E9E">
        <w:rPr>
          <w:rFonts w:ascii="Times New Roman" w:hAnsi="Times New Roman" w:cs="Times New Roman"/>
          <w:b/>
          <w:bCs/>
        </w:rPr>
        <w:t>J-M M :</w:t>
      </w:r>
      <w:r w:rsidRPr="00FE7E9E">
        <w:rPr>
          <w:rFonts w:ascii="Times New Roman" w:hAnsi="Times New Roman" w:cs="Times New Roman"/>
          <w:bCs/>
        </w:rPr>
        <w:t xml:space="preserve"> Oui mais ce n'est pas une très bonne traduction, il s'agit du mot </w:t>
      </w:r>
      <w:proofErr w:type="spellStart"/>
      <w:r w:rsidRPr="00FE7E9E">
        <w:rPr>
          <w:rFonts w:ascii="Times New Roman" w:hAnsi="Times New Roman" w:cs="Times New Roman"/>
          <w:bCs/>
          <w:i/>
        </w:rPr>
        <w:t>homoousios</w:t>
      </w:r>
      <w:proofErr w:type="spellEnd"/>
      <w:r w:rsidRPr="00FE7E9E">
        <w:rPr>
          <w:rFonts w:ascii="Times New Roman" w:hAnsi="Times New Roman" w:cs="Times New Roman"/>
          <w:bCs/>
        </w:rPr>
        <w:t xml:space="preserve"> (de même substance). </w:t>
      </w:r>
    </w:p>
    <w:p w14:paraId="295C82B8" w14:textId="77777777" w:rsidR="00FE7E9E" w:rsidRPr="00FE7E9E" w:rsidRDefault="00FE7E9E" w:rsidP="00FE7E9E">
      <w:pPr>
        <w:spacing w:after="60"/>
        <w:ind w:left="397" w:right="397" w:firstLine="142"/>
        <w:jc w:val="both"/>
        <w:rPr>
          <w:rFonts w:ascii="Times New Roman" w:hAnsi="Times New Roman" w:cs="Times New Roman"/>
          <w:bCs/>
        </w:rPr>
      </w:pPr>
      <w:r w:rsidRPr="00FE7E9E">
        <w:rPr>
          <w:rFonts w:ascii="Times New Roman" w:hAnsi="Times New Roman" w:cs="Times New Roman"/>
          <w:bCs/>
        </w:rPr>
        <w:t xml:space="preserve">Le mot </w:t>
      </w:r>
      <w:proofErr w:type="spellStart"/>
      <w:r w:rsidRPr="00FE7E9E">
        <w:rPr>
          <w:rFonts w:ascii="Times New Roman" w:hAnsi="Times New Roman" w:cs="Times New Roman"/>
          <w:bCs/>
          <w:i/>
        </w:rPr>
        <w:t>natura</w:t>
      </w:r>
      <w:proofErr w:type="spellEnd"/>
      <w:r w:rsidRPr="00FE7E9E">
        <w:rPr>
          <w:rFonts w:ascii="Times New Roman" w:hAnsi="Times New Roman" w:cs="Times New Roman"/>
          <w:bCs/>
        </w:rPr>
        <w:t xml:space="preserve"> en latin, originellement, veut plutôt dire naissance. Le grand poème de Lucrèce, </w:t>
      </w:r>
      <w:r w:rsidRPr="00FE7E9E">
        <w:rPr>
          <w:rFonts w:ascii="Times New Roman" w:hAnsi="Times New Roman" w:cs="Times New Roman"/>
          <w:bCs/>
          <w:i/>
        </w:rPr>
        <w:t xml:space="preserve">De Natura  </w:t>
      </w:r>
      <w:proofErr w:type="spellStart"/>
      <w:r w:rsidRPr="00FE7E9E">
        <w:rPr>
          <w:rFonts w:ascii="Times New Roman" w:hAnsi="Times New Roman" w:cs="Times New Roman"/>
          <w:bCs/>
          <w:i/>
        </w:rPr>
        <w:t>Rerum</w:t>
      </w:r>
      <w:proofErr w:type="spellEnd"/>
      <w:r w:rsidRPr="00FE7E9E">
        <w:rPr>
          <w:rFonts w:ascii="Times New Roman" w:hAnsi="Times New Roman" w:cs="Times New Roman"/>
          <w:bCs/>
        </w:rPr>
        <w:t xml:space="preserve">, ce n'est pas « de la nature des choses » comme on traduit habituellement, mais c'est « de la naissance des choses ». Le mot nature vient du mot naître alors qu'en grec le mot </w:t>
      </w:r>
      <w:r w:rsidRPr="00FE7E9E">
        <w:rPr>
          <w:rFonts w:ascii="Times New Roman" w:hAnsi="Times New Roman" w:cs="Times New Roman"/>
          <w:bCs/>
          <w:i/>
        </w:rPr>
        <w:t>ousia</w:t>
      </w:r>
      <w:r w:rsidRPr="00FE7E9E">
        <w:rPr>
          <w:rFonts w:ascii="Times New Roman" w:hAnsi="Times New Roman" w:cs="Times New Roman"/>
          <w:bCs/>
        </w:rPr>
        <w:t xml:space="preserve"> ne vient pas du tout de cette étymologie-là.</w:t>
      </w:r>
    </w:p>
    <w:p w14:paraId="5D0FA1A9" w14:textId="77777777" w:rsidR="00FE7E9E" w:rsidRPr="00FE7E9E" w:rsidRDefault="00FE7E9E" w:rsidP="00FE7E9E">
      <w:pPr>
        <w:spacing w:after="60"/>
        <w:ind w:left="397" w:right="397" w:firstLine="142"/>
        <w:jc w:val="both"/>
        <w:rPr>
          <w:rFonts w:ascii="Times New Roman" w:hAnsi="Times New Roman" w:cs="Times New Roman"/>
          <w:bCs/>
        </w:rPr>
      </w:pPr>
      <w:r w:rsidRPr="00FE7E9E">
        <w:rPr>
          <w:rFonts w:ascii="Times New Roman" w:hAnsi="Times New Roman" w:cs="Times New Roman"/>
          <w:bCs/>
        </w:rPr>
        <w:t>Les mots continuent à apporter beaucoup de non-dits avec eux et pourtant, quand on prend l'un pour le traduire par un autre dans une autre langue, on n'apporte pas avec le mot tout le complexe qui l'entourait, et alors le mot correspondant se trouve posé dans un autre complexe. Or, du fait d'être posé dans un autre complexe, il prend un autre sens. C'est l'impossibilité de la traduction. À cette impossibilité-là, qui vaut pour toute dissertation, s'ajoute pour le poème des impossibilités supplémentaires.</w:t>
      </w:r>
    </w:p>
    <w:p w14:paraId="3BB9C1E9" w14:textId="77777777" w:rsidR="00FE7E9E" w:rsidRPr="00FE7E9E" w:rsidRDefault="00FE7E9E" w:rsidP="00FE7E9E">
      <w:pPr>
        <w:spacing w:after="240"/>
        <w:ind w:left="397" w:right="397" w:firstLine="142"/>
        <w:jc w:val="both"/>
        <w:rPr>
          <w:rFonts w:ascii="Times New Roman" w:hAnsi="Times New Roman" w:cs="Times New Roman"/>
          <w:bCs/>
        </w:rPr>
      </w:pPr>
      <w:r w:rsidRPr="00FE7E9E">
        <w:rPr>
          <w:rFonts w:ascii="Times New Roman" w:hAnsi="Times New Roman" w:cs="Times New Roman"/>
          <w:bCs/>
        </w:rPr>
        <w:t xml:space="preserve">Le mot de nature sera emprunté par la théologie à la pensée occidentale. </w:t>
      </w:r>
      <w:r w:rsidRPr="006775AF">
        <w:rPr>
          <w:rFonts w:ascii="Times New Roman" w:hAnsi="Times New Roman" w:cs="Times New Roman"/>
          <w:bCs/>
        </w:rPr>
        <w:t>Le terme de natif tel que j</w:t>
      </w:r>
      <w:r w:rsidR="004B7D9A" w:rsidRPr="006775AF">
        <w:rPr>
          <w:rFonts w:ascii="Times New Roman" w:hAnsi="Times New Roman" w:cs="Times New Roman"/>
          <w:bCs/>
        </w:rPr>
        <w:t>e l</w:t>
      </w:r>
      <w:r w:rsidRPr="006775AF">
        <w:rPr>
          <w:rFonts w:ascii="Times New Roman" w:hAnsi="Times New Roman" w:cs="Times New Roman"/>
          <w:bCs/>
        </w:rPr>
        <w:t>'emploie ne désigne pas ce qu'est un homme par nature.</w:t>
      </w:r>
      <w:r w:rsidRPr="00FE7E9E">
        <w:rPr>
          <w:rFonts w:ascii="Times New Roman" w:hAnsi="Times New Roman" w:cs="Times New Roman"/>
          <w:bCs/>
        </w:rPr>
        <w:t xml:space="preserve"> Disons, pour aider à penser, que le natif dit à la fois la nature et la condition concrète. </w:t>
      </w:r>
    </w:p>
    <w:p w14:paraId="6050E89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mot </w:t>
      </w:r>
      <w:r w:rsidRPr="00FE7E9E">
        <w:rPr>
          <w:rFonts w:ascii="Times New Roman" w:hAnsi="Times New Roman" w:cs="Times New Roman"/>
          <w:b/>
          <w:bCs/>
          <w:sz w:val="24"/>
          <w:szCs w:val="24"/>
        </w:rPr>
        <w:t>chair</w:t>
      </w:r>
      <w:r w:rsidRPr="00FE7E9E">
        <w:rPr>
          <w:rFonts w:ascii="Times New Roman" w:hAnsi="Times New Roman" w:cs="Times New Roman"/>
          <w:bCs/>
          <w:sz w:val="24"/>
          <w:szCs w:val="24"/>
        </w:rPr>
        <w:t xml:space="preserve"> ici désigne tout l'homme dans sa faiblesse, l'homme tout entier en tant qu'assujetti à la mort ; donc ça ne désigne pas du tout ce que nous appelons la chair. On prend souvent le mot de corps pour désigner la même chose, mais il désigne encore tout autre chose.</w:t>
      </w:r>
    </w:p>
    <w:p w14:paraId="1AF8376F"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w:t>
      </w:r>
      <w:r w:rsidRPr="00FE7E9E">
        <w:rPr>
          <w:rFonts w:ascii="Times New Roman" w:hAnsi="Times New Roman" w:cs="Times New Roman"/>
          <w:b/>
          <w:bCs/>
          <w:sz w:val="24"/>
          <w:szCs w:val="24"/>
        </w:rPr>
        <w:t>pneuma</w:t>
      </w:r>
      <w:r w:rsidRPr="00FE7E9E">
        <w:rPr>
          <w:rFonts w:ascii="Times New Roman" w:hAnsi="Times New Roman" w:cs="Times New Roman"/>
          <w:bCs/>
          <w:sz w:val="24"/>
          <w:szCs w:val="24"/>
        </w:rPr>
        <w:t>. Il ne s'agit pas du pneuma au sens simplement grec du terme. Par exemple chez les stoïciens le pneuma c'est la partie animatrice de l'homme, qui fait qu'il n'est pas inerte, qui le rend vivant, qui insuffle la chair ou le corps – la chair plutôt, car le corps a aussi un autre sens chez les stoïciens. Les stoïciens ont une importance assez grande dans cet hellénisme contemporain de Paul. Paul est originaire de Tarse en Cilicie, et là, deux siècles avant lui, il y avait une école de stoïciens</w:t>
      </w:r>
      <w:r w:rsidRPr="00FE7E9E">
        <w:rPr>
          <w:rFonts w:ascii="Times New Roman" w:hAnsi="Times New Roman" w:cs="Times New Roman"/>
          <w:bCs/>
          <w:sz w:val="24"/>
          <w:szCs w:val="24"/>
          <w:vertAlign w:val="superscript"/>
        </w:rPr>
        <w:footnoteReference w:id="35"/>
      </w:r>
      <w:r w:rsidRPr="00FE7E9E">
        <w:rPr>
          <w:rFonts w:ascii="Times New Roman" w:hAnsi="Times New Roman" w:cs="Times New Roman"/>
          <w:bCs/>
          <w:sz w:val="24"/>
          <w:szCs w:val="24"/>
        </w:rPr>
        <w:t>.</w:t>
      </w:r>
    </w:p>
    <w:p w14:paraId="3F736ED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Cs/>
          <w:i/>
          <w:sz w:val="24"/>
          <w:szCs w:val="24"/>
        </w:rPr>
        <w:t>Ce qui est né de la chair est chair, ce qui est né du pneuma est pneuma</w:t>
      </w:r>
      <w:r w:rsidRPr="00FE7E9E">
        <w:rPr>
          <w:rFonts w:ascii="Times New Roman" w:hAnsi="Times New Roman" w:cs="Times New Roman"/>
          <w:bCs/>
          <w:sz w:val="24"/>
          <w:szCs w:val="24"/>
        </w:rPr>
        <w:t xml:space="preserve">. » Le fils (ce qui est né de) est l'attestation de ce qui était secrètement dans le père. </w:t>
      </w:r>
      <w:r w:rsidRPr="006775AF">
        <w:rPr>
          <w:rFonts w:ascii="Times New Roman" w:hAnsi="Times New Roman" w:cs="Times New Roman"/>
          <w:bCs/>
          <w:sz w:val="24"/>
          <w:szCs w:val="24"/>
        </w:rPr>
        <w:t>On na</w:t>
      </w:r>
      <w:r w:rsidR="004B7D9A" w:rsidRPr="006775AF">
        <w:rPr>
          <w:rFonts w:ascii="Times New Roman" w:hAnsi="Times New Roman" w:cs="Times New Roman"/>
          <w:bCs/>
          <w:sz w:val="24"/>
          <w:szCs w:val="24"/>
        </w:rPr>
        <w:t>î</w:t>
      </w:r>
      <w:r w:rsidRPr="006775AF">
        <w:rPr>
          <w:rFonts w:ascii="Times New Roman" w:hAnsi="Times New Roman" w:cs="Times New Roman"/>
          <w:bCs/>
          <w:sz w:val="24"/>
          <w:szCs w:val="24"/>
        </w:rPr>
        <w:t>t à l'image du père.</w:t>
      </w:r>
      <w:r w:rsidRPr="00FE7E9E">
        <w:rPr>
          <w:rFonts w:ascii="Times New Roman" w:hAnsi="Times New Roman" w:cs="Times New Roman"/>
          <w:bCs/>
          <w:sz w:val="24"/>
          <w:szCs w:val="24"/>
        </w:rPr>
        <w:t xml:space="preserve"> Le rapport père / fils n'est surtout pas à penser à partir de ce que ces mots évoquent dans la </w:t>
      </w:r>
      <w:r w:rsidRPr="00FE7E9E">
        <w:rPr>
          <w:rFonts w:ascii="Times New Roman" w:hAnsi="Times New Roman" w:cs="Times New Roman"/>
          <w:bCs/>
          <w:sz w:val="24"/>
          <w:szCs w:val="24"/>
        </w:rPr>
        <w:lastRenderedPageBreak/>
        <w:t>modernité, surtout pas psychologiquement ni juridiquement (l'héritage est important mais a une autre signification). Ça fait partie des déplacements à opérer pour aborder quelque peu à ce texte.</w:t>
      </w:r>
    </w:p>
    <w:p w14:paraId="4A704649"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e) Naître d'en haut (v. 7).</w:t>
      </w:r>
    </w:p>
    <w:p w14:paraId="504534FC"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 xml:space="preserve">« </w:t>
      </w:r>
      <w:r w:rsidRPr="00FE7E9E">
        <w:rPr>
          <w:rFonts w:ascii="Times New Roman" w:hAnsi="Times New Roman" w:cs="Times New Roman"/>
          <w:b/>
          <w:bCs/>
          <w:i/>
          <w:iCs/>
          <w:sz w:val="24"/>
          <w:szCs w:val="24"/>
          <w:vertAlign w:val="superscript"/>
        </w:rPr>
        <w:t>7</w:t>
      </w:r>
      <w:r w:rsidRPr="00FE7E9E">
        <w:rPr>
          <w:rFonts w:ascii="Times New Roman" w:hAnsi="Times New Roman" w:cs="Times New Roman"/>
          <w:b/>
          <w:bCs/>
          <w:i/>
          <w:sz w:val="24"/>
          <w:szCs w:val="24"/>
        </w:rPr>
        <w:t>Ne t'étonne pas que je te dise : il vous faut naître d'en haut</w:t>
      </w:r>
      <w:r w:rsidRPr="00FE7E9E">
        <w:rPr>
          <w:rFonts w:ascii="Times New Roman" w:hAnsi="Times New Roman" w:cs="Times New Roman"/>
          <w:b/>
          <w:bCs/>
          <w:sz w:val="24"/>
          <w:szCs w:val="24"/>
        </w:rPr>
        <w:t xml:space="preserve">. » </w:t>
      </w:r>
      <w:r w:rsidRPr="00FE7E9E">
        <w:rPr>
          <w:rFonts w:ascii="Times New Roman" w:hAnsi="Times New Roman" w:cs="Times New Roman"/>
          <w:bCs/>
          <w:sz w:val="24"/>
          <w:szCs w:val="24"/>
        </w:rPr>
        <w:t>Donc c'est une naissance d'en haut. Ceci va introduire la symbolique du haut et du bas dans la suite du texte après les quelques versets que nous allons encore lire.</w:t>
      </w:r>
    </w:p>
    <w:p w14:paraId="0A0E98EB" w14:textId="77777777" w:rsidR="00FE7E9E" w:rsidRPr="00FE7E9E" w:rsidRDefault="00FE7E9E" w:rsidP="00B6471D">
      <w:pPr>
        <w:ind w:firstLine="142"/>
        <w:jc w:val="both"/>
        <w:rPr>
          <w:rFonts w:ascii="Calisto MT" w:hAnsi="Calisto MT" w:cs="Times New Roman"/>
          <w:b/>
          <w:bCs/>
          <w:sz w:val="28"/>
          <w:szCs w:val="28"/>
        </w:rPr>
      </w:pPr>
      <w:r w:rsidRPr="00FE7E9E">
        <w:rPr>
          <w:rFonts w:ascii="Calisto MT" w:hAnsi="Calisto MT" w:cs="Times New Roman"/>
          <w:b/>
          <w:bCs/>
          <w:sz w:val="28"/>
          <w:szCs w:val="28"/>
        </w:rPr>
        <w:t>3) Le pneuma, tu ne sais (v. 8-10).</w:t>
      </w:r>
    </w:p>
    <w:p w14:paraId="6D0D1C07"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Voici le passage pour lequel nous avons ouvert le livre.</w:t>
      </w:r>
    </w:p>
    <w:p w14:paraId="2AF91C46"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a) Le verset 8.</w:t>
      </w:r>
    </w:p>
    <w:p w14:paraId="31BE7A47" w14:textId="77777777" w:rsidR="00FE7E9E" w:rsidRPr="00FE7E9E" w:rsidRDefault="00FE7E9E" w:rsidP="00B6471D">
      <w:pPr>
        <w:spacing w:after="10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w:t>
      </w:r>
      <w:r w:rsidRPr="00FE7E9E">
        <w:rPr>
          <w:rFonts w:ascii="Times New Roman" w:hAnsi="Times New Roman" w:cs="Times New Roman"/>
          <w:b/>
          <w:bCs/>
          <w:sz w:val="24"/>
          <w:szCs w:val="24"/>
        </w:rPr>
        <w:t xml:space="preserve"> </w:t>
      </w:r>
      <w:r w:rsidRPr="00FE7E9E">
        <w:rPr>
          <w:rFonts w:ascii="Times New Roman" w:hAnsi="Times New Roman" w:cs="Times New Roman"/>
          <w:b/>
          <w:bCs/>
          <w:i/>
          <w:sz w:val="24"/>
          <w:szCs w:val="24"/>
          <w:vertAlign w:val="superscript"/>
        </w:rPr>
        <w:t>8</w:t>
      </w:r>
      <w:r w:rsidRPr="00FE7E9E">
        <w:rPr>
          <w:rFonts w:ascii="Times New Roman" w:hAnsi="Times New Roman" w:cs="Times New Roman"/>
          <w:b/>
          <w:bCs/>
          <w:i/>
          <w:sz w:val="24"/>
          <w:szCs w:val="24"/>
        </w:rPr>
        <w:t>Le pneuma souffle où il veut, et tu entends sa voix, mais tu ne sais d'où il vient ni où il va : ainsi en est-il de tout ce qui est né du pneuma”.</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 xml:space="preserve"> </w:t>
      </w:r>
    </w:p>
    <w:p w14:paraId="7365CF41" w14:textId="77777777" w:rsidR="00FE7E9E" w:rsidRPr="00FE7E9E" w:rsidRDefault="00B6471D" w:rsidP="00B6471D">
      <w:pPr>
        <w:spacing w:after="100"/>
        <w:ind w:firstLine="142"/>
        <w:jc w:val="both"/>
        <w:rPr>
          <w:rFonts w:ascii="Times New Roman" w:hAnsi="Times New Roman" w:cs="Times New Roman"/>
          <w:bCs/>
          <w:sz w:val="24"/>
          <w:szCs w:val="24"/>
        </w:rPr>
      </w:pPr>
      <w:r>
        <w:rPr>
          <w:rFonts w:ascii="Times New Roman" w:hAnsi="Times New Roman" w:cs="Times New Roman"/>
          <w:bCs/>
          <w:sz w:val="24"/>
          <w:szCs w:val="24"/>
        </w:rPr>
        <w:t>Le mot</w:t>
      </w:r>
      <w:r w:rsidR="00FE7E9E" w:rsidRPr="00FE7E9E">
        <w:rPr>
          <w:rFonts w:ascii="Times New Roman" w:hAnsi="Times New Roman" w:cs="Times New Roman"/>
          <w:bCs/>
          <w:sz w:val="24"/>
          <w:szCs w:val="24"/>
        </w:rPr>
        <w:t xml:space="preserve"> </w:t>
      </w:r>
      <w:r>
        <w:rPr>
          <w:rFonts w:ascii="Times New Roman" w:hAnsi="Times New Roman" w:cs="Times New Roman"/>
          <w:bCs/>
          <w:sz w:val="24"/>
          <w:szCs w:val="24"/>
        </w:rPr>
        <w:t>"</w:t>
      </w:r>
      <w:r w:rsidR="00FE7E9E" w:rsidRPr="00FE7E9E">
        <w:rPr>
          <w:rFonts w:ascii="Times New Roman" w:hAnsi="Times New Roman" w:cs="Times New Roman"/>
          <w:bCs/>
          <w:sz w:val="24"/>
          <w:szCs w:val="24"/>
        </w:rPr>
        <w:t>pneuma</w:t>
      </w:r>
      <w:r>
        <w:rPr>
          <w:rFonts w:ascii="Times New Roman" w:hAnsi="Times New Roman" w:cs="Times New Roman"/>
          <w:bCs/>
          <w:sz w:val="24"/>
          <w:szCs w:val="24"/>
        </w:rPr>
        <w:t>"</w:t>
      </w:r>
      <w:r w:rsidR="00FE7E9E" w:rsidRPr="00FE7E9E">
        <w:rPr>
          <w:rFonts w:ascii="Times New Roman" w:hAnsi="Times New Roman" w:cs="Times New Roman"/>
          <w:bCs/>
          <w:sz w:val="24"/>
          <w:szCs w:val="24"/>
        </w:rPr>
        <w:t xml:space="preserve"> est un mot qui appartient au grec courant, </w:t>
      </w:r>
      <w:r>
        <w:rPr>
          <w:rFonts w:ascii="Times New Roman" w:hAnsi="Times New Roman" w:cs="Times New Roman"/>
          <w:bCs/>
          <w:sz w:val="24"/>
          <w:szCs w:val="24"/>
        </w:rPr>
        <w:t>et</w:t>
      </w:r>
      <w:r w:rsidR="00FE7E9E" w:rsidRPr="00FE7E9E">
        <w:rPr>
          <w:rFonts w:ascii="Times New Roman" w:hAnsi="Times New Roman" w:cs="Times New Roman"/>
          <w:bCs/>
          <w:sz w:val="24"/>
          <w:szCs w:val="24"/>
        </w:rPr>
        <w:t xml:space="preserve"> dans les traductions d'aujourd'hui, </w:t>
      </w:r>
      <w:r>
        <w:rPr>
          <w:rFonts w:ascii="Times New Roman" w:hAnsi="Times New Roman" w:cs="Times New Roman"/>
          <w:bCs/>
          <w:sz w:val="24"/>
          <w:szCs w:val="24"/>
        </w:rPr>
        <w:t xml:space="preserve">il </w:t>
      </w:r>
      <w:r w:rsidR="00FE7E9E" w:rsidRPr="00FE7E9E">
        <w:rPr>
          <w:rFonts w:ascii="Times New Roman" w:hAnsi="Times New Roman" w:cs="Times New Roman"/>
          <w:bCs/>
          <w:sz w:val="24"/>
          <w:szCs w:val="24"/>
        </w:rPr>
        <w:t xml:space="preserve">est confondu avec le mot </w:t>
      </w:r>
      <w:r w:rsidR="00FE7E9E" w:rsidRPr="00FE7E9E">
        <w:rPr>
          <w:rFonts w:ascii="Times New Roman" w:hAnsi="Times New Roman" w:cs="Times New Roman"/>
          <w:bCs/>
          <w:i/>
          <w:sz w:val="24"/>
          <w:szCs w:val="24"/>
        </w:rPr>
        <w:t>psychê</w:t>
      </w:r>
      <w:r w:rsidR="00FE7E9E" w:rsidRPr="00FE7E9E">
        <w:rPr>
          <w:rFonts w:ascii="Times New Roman" w:hAnsi="Times New Roman" w:cs="Times New Roman"/>
          <w:bCs/>
          <w:sz w:val="24"/>
          <w:szCs w:val="24"/>
        </w:rPr>
        <w:t xml:space="preserve"> (âme). Nous vivons sur une distinction binaire des composants humains (l'âme et le corps), bien que cela puisse être remis en question, par la philosophie analytique par exemple. Pour nous le mot </w:t>
      </w:r>
      <w:r>
        <w:rPr>
          <w:rFonts w:ascii="Times New Roman" w:hAnsi="Times New Roman" w:cs="Times New Roman"/>
          <w:bCs/>
          <w:sz w:val="24"/>
          <w:szCs w:val="24"/>
        </w:rPr>
        <w:t>"</w:t>
      </w:r>
      <w:r w:rsidR="00FE7E9E" w:rsidRPr="00FE7E9E">
        <w:rPr>
          <w:rFonts w:ascii="Times New Roman" w:hAnsi="Times New Roman" w:cs="Times New Roman"/>
          <w:bCs/>
          <w:sz w:val="24"/>
          <w:szCs w:val="24"/>
        </w:rPr>
        <w:t>esprit</w:t>
      </w:r>
      <w:r>
        <w:rPr>
          <w:rFonts w:ascii="Times New Roman" w:hAnsi="Times New Roman" w:cs="Times New Roman"/>
          <w:bCs/>
          <w:sz w:val="24"/>
          <w:szCs w:val="24"/>
        </w:rPr>
        <w:t>"</w:t>
      </w:r>
      <w:r w:rsidR="00FE7E9E" w:rsidRPr="00FE7E9E">
        <w:rPr>
          <w:rFonts w:ascii="Times New Roman" w:hAnsi="Times New Roman" w:cs="Times New Roman"/>
          <w:bCs/>
          <w:sz w:val="24"/>
          <w:szCs w:val="24"/>
        </w:rPr>
        <w:t xml:space="preserve"> est plus ou moins synonyme d'âme, et le mot </w:t>
      </w:r>
      <w:r>
        <w:rPr>
          <w:rFonts w:ascii="Times New Roman" w:hAnsi="Times New Roman" w:cs="Times New Roman"/>
          <w:bCs/>
          <w:sz w:val="24"/>
          <w:szCs w:val="24"/>
        </w:rPr>
        <w:t>"</w:t>
      </w:r>
      <w:r w:rsidR="00FE7E9E" w:rsidRPr="00FE7E9E">
        <w:rPr>
          <w:rFonts w:ascii="Times New Roman" w:hAnsi="Times New Roman" w:cs="Times New Roman"/>
          <w:bCs/>
          <w:sz w:val="24"/>
          <w:szCs w:val="24"/>
        </w:rPr>
        <w:t>corps</w:t>
      </w:r>
      <w:r>
        <w:rPr>
          <w:rFonts w:ascii="Times New Roman" w:hAnsi="Times New Roman" w:cs="Times New Roman"/>
          <w:bCs/>
          <w:sz w:val="24"/>
          <w:szCs w:val="24"/>
        </w:rPr>
        <w:t>"</w:t>
      </w:r>
      <w:r w:rsidR="00FE7E9E" w:rsidRPr="00FE7E9E">
        <w:rPr>
          <w:rFonts w:ascii="Times New Roman" w:hAnsi="Times New Roman" w:cs="Times New Roman"/>
          <w:bCs/>
          <w:sz w:val="24"/>
          <w:szCs w:val="24"/>
        </w:rPr>
        <w:t xml:space="preserve"> est plus ou moins synonyme de chair. Alors qu'ici nous avons dit que chair et esprit n'étaient pas des parties composantes mais des principes opposés, qu'ils disaient l'un et l'autre deux conditions humaines : "selon la chair" c'est selon la faiblesse native ; "selon le pneuma" c'est autre chose : le pneuma est la révélation de quelque chose de plus originaire, </w:t>
      </w:r>
      <w:r w:rsidR="00FE7E9E" w:rsidRPr="006775AF">
        <w:rPr>
          <w:rFonts w:ascii="Times New Roman" w:hAnsi="Times New Roman" w:cs="Times New Roman"/>
          <w:bCs/>
          <w:sz w:val="24"/>
          <w:szCs w:val="24"/>
        </w:rPr>
        <w:t>qui na</w:t>
      </w:r>
      <w:r w:rsidRPr="006775AF">
        <w:rPr>
          <w:rFonts w:ascii="Times New Roman" w:hAnsi="Times New Roman" w:cs="Times New Roman"/>
          <w:bCs/>
          <w:sz w:val="24"/>
          <w:szCs w:val="24"/>
        </w:rPr>
        <w:t>î</w:t>
      </w:r>
      <w:r w:rsidR="00FE7E9E" w:rsidRPr="006775AF">
        <w:rPr>
          <w:rFonts w:ascii="Times New Roman" w:hAnsi="Times New Roman" w:cs="Times New Roman"/>
          <w:bCs/>
          <w:sz w:val="24"/>
          <w:szCs w:val="24"/>
        </w:rPr>
        <w:t>t de plus loin, qui me reprend en sous-œuvre</w:t>
      </w:r>
      <w:r w:rsidR="00FE7E9E" w:rsidRPr="00FE7E9E">
        <w:rPr>
          <w:rFonts w:ascii="Times New Roman" w:hAnsi="Times New Roman" w:cs="Times New Roman"/>
          <w:bCs/>
          <w:sz w:val="24"/>
          <w:szCs w:val="24"/>
        </w:rPr>
        <w:t>.</w:t>
      </w:r>
    </w:p>
    <w:p w14:paraId="23CCEC2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L'opposition est nette surtout quand il s'agit des adjectifs : </w:t>
      </w:r>
      <w:proofErr w:type="spellStart"/>
      <w:r w:rsidRPr="00FE7E9E">
        <w:rPr>
          <w:rFonts w:ascii="Times New Roman" w:hAnsi="Times New Roman" w:cs="Times New Roman"/>
          <w:bCs/>
          <w:i/>
          <w:sz w:val="24"/>
          <w:szCs w:val="24"/>
        </w:rPr>
        <w:t>pneumatikos</w:t>
      </w:r>
      <w:proofErr w:type="spellEnd"/>
      <w:r w:rsidRPr="00FE7E9E">
        <w:rPr>
          <w:rFonts w:ascii="Times New Roman" w:hAnsi="Times New Roman" w:cs="Times New Roman"/>
          <w:bCs/>
          <w:sz w:val="24"/>
          <w:szCs w:val="24"/>
        </w:rPr>
        <w:t xml:space="preserve"> (pneumatique) et </w:t>
      </w:r>
      <w:proofErr w:type="spellStart"/>
      <w:r w:rsidRPr="00FE7E9E">
        <w:rPr>
          <w:rFonts w:ascii="Times New Roman" w:hAnsi="Times New Roman" w:cs="Times New Roman"/>
          <w:bCs/>
          <w:i/>
          <w:sz w:val="24"/>
          <w:szCs w:val="24"/>
        </w:rPr>
        <w:t>sarkikos</w:t>
      </w:r>
      <w:proofErr w:type="spellEnd"/>
      <w:r w:rsidRPr="00FE7E9E">
        <w:rPr>
          <w:rFonts w:ascii="Times New Roman" w:hAnsi="Times New Roman" w:cs="Times New Roman"/>
          <w:bCs/>
          <w:sz w:val="24"/>
          <w:szCs w:val="24"/>
        </w:rPr>
        <w:t xml:space="preserve"> (charnel). Les adjectifs, dans ce cas-là, tendent à être une façon de dire l'essence même des choses : entre le pneumatique et le charnel il n'y a pas de communion, il n'y a pas de composition. Ce sont deux principes opposés qui œuvrent l'un contre l'autre, et ça désigne du même coup deux conditions de vie : vivre selon le pneuma ou vivre selon la chair. Le "selon" ici est aussi important que la forme adjectivale pour bien caractériser le propre de chacun.</w:t>
      </w:r>
    </w:p>
    <w:p w14:paraId="078D1BB2"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
          <w:bCs/>
          <w:i/>
          <w:sz w:val="24"/>
          <w:szCs w:val="24"/>
        </w:rPr>
        <w:t>Le pneuma</w:t>
      </w:r>
      <w:r w:rsidRPr="00FE7E9E">
        <w:rPr>
          <w:rFonts w:ascii="Times New Roman" w:hAnsi="Times New Roman" w:cs="Times New Roman"/>
          <w:bCs/>
          <w:i/>
          <w:sz w:val="24"/>
          <w:szCs w:val="24"/>
        </w:rPr>
        <w:t xml:space="preserve"> souffle où il veut</w:t>
      </w:r>
      <w:r w:rsidRPr="00FE7E9E">
        <w:rPr>
          <w:rFonts w:ascii="Times New Roman" w:hAnsi="Times New Roman" w:cs="Times New Roman"/>
          <w:bCs/>
          <w:sz w:val="24"/>
          <w:szCs w:val="24"/>
        </w:rPr>
        <w:t xml:space="preserve">. » Vous pourriez traduire le mot pneuma par le vent, puisqu'on traduit souvent « le vent souffle où il veut », mais on fait alors une espèce d'allégorie. Dans le grec c'est le </w:t>
      </w:r>
      <w:r w:rsidRPr="00FE7E9E">
        <w:rPr>
          <w:rFonts w:ascii="Times New Roman" w:hAnsi="Times New Roman" w:cs="Times New Roman"/>
          <w:bCs/>
          <w:i/>
          <w:sz w:val="24"/>
          <w:szCs w:val="24"/>
        </w:rPr>
        <w:t xml:space="preserve">pneuma </w:t>
      </w:r>
      <w:proofErr w:type="spellStart"/>
      <w:r w:rsidRPr="00FE7E9E">
        <w:rPr>
          <w:rFonts w:ascii="Times New Roman" w:hAnsi="Times New Roman" w:cs="Times New Roman"/>
          <w:bCs/>
          <w:i/>
          <w:sz w:val="24"/>
          <w:szCs w:val="24"/>
        </w:rPr>
        <w:t>pneï</w:t>
      </w:r>
      <w:proofErr w:type="spellEnd"/>
      <w:r w:rsidRPr="00FE7E9E">
        <w:rPr>
          <w:rFonts w:ascii="Times New Roman" w:hAnsi="Times New Roman" w:cs="Times New Roman"/>
          <w:bCs/>
          <w:sz w:val="24"/>
          <w:szCs w:val="24"/>
        </w:rPr>
        <w:t>. C'est dommage de traduire par deux mots français différents parce que l'idée de ce dont le vent est l'image, elle est déjà à l'intérieur de l'image, c'est pour cela que je garde le mot de pneuma parce que nous n'avons pas de mot pour dire cela.</w:t>
      </w:r>
    </w:p>
    <w:p w14:paraId="4B6C289F"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Cs/>
          <w:i/>
          <w:sz w:val="24"/>
          <w:szCs w:val="24"/>
        </w:rPr>
        <w:t xml:space="preserve">Il souffle </w:t>
      </w:r>
      <w:r w:rsidRPr="00FE7E9E">
        <w:rPr>
          <w:rFonts w:ascii="Times New Roman" w:hAnsi="Times New Roman" w:cs="Times New Roman"/>
          <w:b/>
          <w:bCs/>
          <w:i/>
          <w:sz w:val="24"/>
          <w:szCs w:val="24"/>
        </w:rPr>
        <w:t>où il veut</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 ça ne veut pas dire « comme ça lui chante », mais : « il souffle où il est de son être secret de souffler ». La volonté est le moment séminal, le moment non-développé de ce qui va se développer dans la mise en exercice. Toute œuvre est selon une volonté, comme toute plante est selon une semence. Chez saint Paul c'est constant, mais c'est la même chos</w:t>
      </w:r>
      <w:r w:rsidRPr="00B55D62">
        <w:rPr>
          <w:rFonts w:ascii="Times New Roman" w:hAnsi="Times New Roman" w:cs="Times New Roman"/>
          <w:bCs/>
          <w:sz w:val="24"/>
          <w:szCs w:val="24"/>
        </w:rPr>
        <w:t>e ici. No</w:t>
      </w:r>
      <w:r w:rsidRPr="00FE7E9E">
        <w:rPr>
          <w:rFonts w:ascii="Times New Roman" w:hAnsi="Times New Roman" w:cs="Times New Roman"/>
          <w:bCs/>
          <w:sz w:val="24"/>
          <w:szCs w:val="24"/>
        </w:rPr>
        <w:t>us avons presque un langage paulinien.</w:t>
      </w:r>
    </w:p>
    <w:p w14:paraId="0F5F3501"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lastRenderedPageBreak/>
        <w:t xml:space="preserve">« </w:t>
      </w:r>
      <w:r w:rsidRPr="00FE7E9E">
        <w:rPr>
          <w:rFonts w:ascii="Times New Roman" w:hAnsi="Times New Roman" w:cs="Times New Roman"/>
          <w:bCs/>
          <w:i/>
          <w:sz w:val="24"/>
          <w:szCs w:val="24"/>
        </w:rPr>
        <w:t xml:space="preserve">Et </w:t>
      </w:r>
      <w:r w:rsidRPr="00FE7E9E">
        <w:rPr>
          <w:rFonts w:ascii="Times New Roman" w:hAnsi="Times New Roman" w:cs="Times New Roman"/>
          <w:b/>
          <w:bCs/>
          <w:i/>
          <w:sz w:val="24"/>
          <w:szCs w:val="24"/>
        </w:rPr>
        <w:t>tu entends</w:t>
      </w:r>
      <w:r w:rsidRPr="00FE7E9E">
        <w:rPr>
          <w:rFonts w:ascii="Times New Roman" w:hAnsi="Times New Roman" w:cs="Times New Roman"/>
          <w:bCs/>
          <w:i/>
          <w:sz w:val="24"/>
          <w:szCs w:val="24"/>
        </w:rPr>
        <w:t xml:space="preserve"> sa voix</w:t>
      </w:r>
      <w:r w:rsidRPr="00FE7E9E">
        <w:rPr>
          <w:rFonts w:ascii="Times New Roman" w:hAnsi="Times New Roman" w:cs="Times New Roman"/>
          <w:bCs/>
          <w:sz w:val="24"/>
          <w:szCs w:val="24"/>
        </w:rPr>
        <w:t xml:space="preserve">. » Le verbe entendre nomme le rapport premier que je peux avoir avec ce qui est en question quand je dis "pneuma". Nous savons que c'est de l'ordre de ce qui se reçoit en premier par l'oreille, entendre. Entendre la parole du pneuma c'est précisément la foi. Mais ce n'est pas le sens usuel du mot </w:t>
      </w:r>
      <w:r w:rsidR="006775AF">
        <w:rPr>
          <w:rFonts w:ascii="Times New Roman" w:hAnsi="Times New Roman" w:cs="Times New Roman"/>
          <w:bCs/>
          <w:sz w:val="24"/>
          <w:szCs w:val="24"/>
        </w:rPr>
        <w:t>"</w:t>
      </w:r>
      <w:r w:rsidRPr="00FE7E9E">
        <w:rPr>
          <w:rFonts w:ascii="Times New Roman" w:hAnsi="Times New Roman" w:cs="Times New Roman"/>
          <w:bCs/>
          <w:sz w:val="24"/>
          <w:szCs w:val="24"/>
        </w:rPr>
        <w:t>foi</w:t>
      </w:r>
      <w:r w:rsidR="006775AF">
        <w:rPr>
          <w:rFonts w:ascii="Times New Roman" w:hAnsi="Times New Roman" w:cs="Times New Roman"/>
          <w:bCs/>
          <w:sz w:val="24"/>
          <w:szCs w:val="24"/>
        </w:rPr>
        <w:t>"</w:t>
      </w:r>
      <w:r w:rsidRPr="00FE7E9E">
        <w:rPr>
          <w:rFonts w:ascii="Times New Roman" w:hAnsi="Times New Roman" w:cs="Times New Roman"/>
          <w:bCs/>
          <w:sz w:val="24"/>
          <w:szCs w:val="24"/>
        </w:rPr>
        <w:t xml:space="preserve"> (ou du mot </w:t>
      </w:r>
      <w:r w:rsidR="006775AF">
        <w:rPr>
          <w:rFonts w:ascii="Times New Roman" w:hAnsi="Times New Roman" w:cs="Times New Roman"/>
          <w:bCs/>
          <w:sz w:val="24"/>
          <w:szCs w:val="24"/>
        </w:rPr>
        <w:t>"</w:t>
      </w:r>
      <w:r w:rsidRPr="00FE7E9E">
        <w:rPr>
          <w:rFonts w:ascii="Times New Roman" w:hAnsi="Times New Roman" w:cs="Times New Roman"/>
          <w:bCs/>
          <w:sz w:val="24"/>
          <w:szCs w:val="24"/>
        </w:rPr>
        <w:t>croire</w:t>
      </w:r>
      <w:r w:rsidR="006775AF">
        <w:rPr>
          <w:rFonts w:ascii="Times New Roman" w:hAnsi="Times New Roman" w:cs="Times New Roman"/>
          <w:bCs/>
          <w:sz w:val="24"/>
          <w:szCs w:val="24"/>
        </w:rPr>
        <w:t>"</w:t>
      </w:r>
      <w:r w:rsidRPr="00FE7E9E">
        <w:rPr>
          <w:rFonts w:ascii="Times New Roman" w:hAnsi="Times New Roman" w:cs="Times New Roman"/>
          <w:bCs/>
          <w:sz w:val="24"/>
          <w:szCs w:val="24"/>
        </w:rPr>
        <w:t>).</w:t>
      </w:r>
    </w:p>
    <w:p w14:paraId="528127A7"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Cs/>
          <w:i/>
          <w:sz w:val="24"/>
          <w:szCs w:val="24"/>
        </w:rPr>
        <w:t xml:space="preserve">Tu entends </w:t>
      </w:r>
      <w:r w:rsidRPr="00FE7E9E">
        <w:rPr>
          <w:rFonts w:ascii="Times New Roman" w:hAnsi="Times New Roman" w:cs="Times New Roman"/>
          <w:b/>
          <w:bCs/>
          <w:i/>
          <w:sz w:val="24"/>
          <w:szCs w:val="24"/>
        </w:rPr>
        <w:t>sa voix (</w:t>
      </w:r>
      <w:proofErr w:type="spellStart"/>
      <w:r w:rsidRPr="00FE7E9E">
        <w:rPr>
          <w:rFonts w:ascii="Times New Roman" w:hAnsi="Times New Roman" w:cs="Times New Roman"/>
          <w:b/>
          <w:bCs/>
          <w:i/>
          <w:sz w:val="24"/>
          <w:szCs w:val="24"/>
        </w:rPr>
        <w:t>phonê</w:t>
      </w:r>
      <w:proofErr w:type="spellEnd"/>
      <w:r w:rsidRPr="00FE7E9E">
        <w:rPr>
          <w:rFonts w:ascii="Times New Roman" w:hAnsi="Times New Roman" w:cs="Times New Roman"/>
          <w:b/>
          <w:bCs/>
          <w:i/>
          <w:sz w:val="24"/>
          <w:szCs w:val="24"/>
        </w:rPr>
        <w:t>)</w:t>
      </w:r>
      <w:r w:rsidRPr="00FE7E9E">
        <w:rPr>
          <w:rFonts w:ascii="Times New Roman" w:hAnsi="Times New Roman" w:cs="Times New Roman"/>
          <w:bCs/>
          <w:sz w:val="24"/>
          <w:szCs w:val="24"/>
        </w:rPr>
        <w:t xml:space="preserve">. » En grec classique le mot </w:t>
      </w:r>
      <w:proofErr w:type="spellStart"/>
      <w:r w:rsidRPr="00FE7E9E">
        <w:rPr>
          <w:rFonts w:ascii="Times New Roman" w:hAnsi="Times New Roman" w:cs="Times New Roman"/>
          <w:bCs/>
          <w:i/>
          <w:sz w:val="24"/>
          <w:szCs w:val="24"/>
        </w:rPr>
        <w:t>phonê</w:t>
      </w:r>
      <w:proofErr w:type="spellEnd"/>
      <w:r w:rsidRPr="00FE7E9E">
        <w:rPr>
          <w:rFonts w:ascii="Times New Roman" w:hAnsi="Times New Roman" w:cs="Times New Roman"/>
          <w:bCs/>
          <w:sz w:val="24"/>
          <w:szCs w:val="24"/>
        </w:rPr>
        <w:t xml:space="preserve"> peut signifier à la fois le son et l'appel, choses que nous distinguons très clairement : la part signifiante du mot et la part signifiée, le son serait un signe de ce qui est signifié. Mais ici cela ne marche pas selon ce processus. La voix appelle et induit un recevoir dans ce que nous appellerions la pensée. </w:t>
      </w:r>
    </w:p>
    <w:p w14:paraId="3FDB05A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 </w:t>
      </w:r>
      <w:r w:rsidRPr="00FE7E9E">
        <w:rPr>
          <w:rFonts w:ascii="Times New Roman" w:hAnsi="Times New Roman" w:cs="Times New Roman"/>
          <w:bCs/>
          <w:i/>
          <w:sz w:val="24"/>
          <w:szCs w:val="24"/>
        </w:rPr>
        <w:t xml:space="preserve">Mais </w:t>
      </w:r>
      <w:r w:rsidRPr="00FE7E9E">
        <w:rPr>
          <w:rFonts w:ascii="Times New Roman" w:hAnsi="Times New Roman" w:cs="Times New Roman"/>
          <w:b/>
          <w:bCs/>
          <w:i/>
          <w:sz w:val="24"/>
          <w:szCs w:val="24"/>
        </w:rPr>
        <w:t>tu ne sais</w:t>
      </w:r>
      <w:r w:rsidRPr="00FE7E9E">
        <w:rPr>
          <w:rFonts w:ascii="Times New Roman" w:hAnsi="Times New Roman" w:cs="Times New Roman"/>
          <w:bCs/>
          <w:i/>
          <w:sz w:val="24"/>
          <w:szCs w:val="24"/>
        </w:rPr>
        <w:t>…</w:t>
      </w:r>
      <w:r w:rsidRPr="00FE7E9E">
        <w:rPr>
          <w:rFonts w:ascii="Times New Roman" w:hAnsi="Times New Roman" w:cs="Times New Roman"/>
          <w:bCs/>
          <w:sz w:val="24"/>
          <w:szCs w:val="24"/>
        </w:rPr>
        <w:t xml:space="preserve"> » C'est le mot majeur d'où je puise l'expression "l'insu" qui n'est qu'une traduction. Dans le vocabulaire de Jean, lorsque le mot </w:t>
      </w:r>
      <w:r w:rsidR="00B6471D">
        <w:rPr>
          <w:rFonts w:ascii="Times New Roman" w:hAnsi="Times New Roman" w:cs="Times New Roman"/>
          <w:bCs/>
          <w:sz w:val="24"/>
          <w:szCs w:val="24"/>
        </w:rPr>
        <w:t>"</w:t>
      </w:r>
      <w:r w:rsidRPr="00FE7E9E">
        <w:rPr>
          <w:rFonts w:ascii="Times New Roman" w:hAnsi="Times New Roman" w:cs="Times New Roman"/>
          <w:bCs/>
          <w:sz w:val="24"/>
          <w:szCs w:val="24"/>
        </w:rPr>
        <w:t>savoir</w:t>
      </w:r>
      <w:r w:rsidR="00B6471D">
        <w:rPr>
          <w:rFonts w:ascii="Times New Roman" w:hAnsi="Times New Roman" w:cs="Times New Roman"/>
          <w:bCs/>
          <w:sz w:val="24"/>
          <w:szCs w:val="24"/>
        </w:rPr>
        <w:t>"</w:t>
      </w:r>
      <w:r w:rsidRPr="00FE7E9E">
        <w:rPr>
          <w:rFonts w:ascii="Times New Roman" w:hAnsi="Times New Roman" w:cs="Times New Roman"/>
          <w:bCs/>
          <w:sz w:val="24"/>
          <w:szCs w:val="24"/>
        </w:rPr>
        <w:t xml:space="preserve"> est mis en rapport avec le mot </w:t>
      </w:r>
      <w:r w:rsidR="00B6471D">
        <w:rPr>
          <w:rFonts w:ascii="Times New Roman" w:hAnsi="Times New Roman" w:cs="Times New Roman"/>
          <w:bCs/>
          <w:sz w:val="24"/>
          <w:szCs w:val="24"/>
        </w:rPr>
        <w:t>"</w:t>
      </w:r>
      <w:r w:rsidRPr="00FE7E9E">
        <w:rPr>
          <w:rFonts w:ascii="Times New Roman" w:hAnsi="Times New Roman" w:cs="Times New Roman"/>
          <w:bCs/>
          <w:sz w:val="24"/>
          <w:szCs w:val="24"/>
        </w:rPr>
        <w:t>connaître</w:t>
      </w:r>
      <w:r w:rsidR="00B6471D">
        <w:rPr>
          <w:rFonts w:ascii="Times New Roman" w:hAnsi="Times New Roman" w:cs="Times New Roman"/>
          <w:bCs/>
          <w:sz w:val="24"/>
          <w:szCs w:val="24"/>
        </w:rPr>
        <w:t>"</w:t>
      </w:r>
      <w:r w:rsidRPr="00FE7E9E">
        <w:rPr>
          <w:rFonts w:ascii="Times New Roman" w:hAnsi="Times New Roman" w:cs="Times New Roman"/>
          <w:bCs/>
          <w:sz w:val="24"/>
          <w:szCs w:val="24"/>
        </w:rPr>
        <w:t xml:space="preserve"> par exemple, c'est pour s'en distinguer, ils ne disent pas exactement la même chose. Le mot </w:t>
      </w:r>
      <w:r w:rsidR="00B6471D">
        <w:rPr>
          <w:rFonts w:ascii="Times New Roman" w:hAnsi="Times New Roman" w:cs="Times New Roman"/>
          <w:bCs/>
          <w:sz w:val="24"/>
          <w:szCs w:val="24"/>
        </w:rPr>
        <w:t>"</w:t>
      </w:r>
      <w:r w:rsidRPr="00FE7E9E">
        <w:rPr>
          <w:rFonts w:ascii="Times New Roman" w:hAnsi="Times New Roman" w:cs="Times New Roman"/>
          <w:bCs/>
          <w:sz w:val="24"/>
          <w:szCs w:val="24"/>
        </w:rPr>
        <w:t>connaître</w:t>
      </w:r>
      <w:r w:rsidR="00B6471D">
        <w:rPr>
          <w:rFonts w:ascii="Times New Roman" w:hAnsi="Times New Roman" w:cs="Times New Roman"/>
          <w:bCs/>
          <w:sz w:val="24"/>
          <w:szCs w:val="24"/>
        </w:rPr>
        <w:t>"</w:t>
      </w:r>
      <w:r w:rsidRPr="00FE7E9E">
        <w:rPr>
          <w:rFonts w:ascii="Times New Roman" w:hAnsi="Times New Roman" w:cs="Times New Roman"/>
          <w:bCs/>
          <w:sz w:val="24"/>
          <w:szCs w:val="24"/>
        </w:rPr>
        <w:t xml:space="preserve"> est toujours pris en bonne part chez saint Jean, et le mot </w:t>
      </w:r>
      <w:r w:rsidR="00B6471D">
        <w:rPr>
          <w:rFonts w:ascii="Times New Roman" w:hAnsi="Times New Roman" w:cs="Times New Roman"/>
          <w:bCs/>
          <w:sz w:val="24"/>
          <w:szCs w:val="24"/>
        </w:rPr>
        <w:t>"</w:t>
      </w:r>
      <w:r w:rsidRPr="00FE7E9E">
        <w:rPr>
          <w:rFonts w:ascii="Times New Roman" w:hAnsi="Times New Roman" w:cs="Times New Roman"/>
          <w:bCs/>
          <w:sz w:val="24"/>
          <w:szCs w:val="24"/>
        </w:rPr>
        <w:t>savoir</w:t>
      </w:r>
      <w:r w:rsidR="00B6471D">
        <w:rPr>
          <w:rFonts w:ascii="Times New Roman" w:hAnsi="Times New Roman" w:cs="Times New Roman"/>
          <w:bCs/>
          <w:sz w:val="24"/>
          <w:szCs w:val="24"/>
        </w:rPr>
        <w:t>"</w:t>
      </w:r>
      <w:r w:rsidRPr="00FE7E9E">
        <w:rPr>
          <w:rFonts w:ascii="Times New Roman" w:hAnsi="Times New Roman" w:cs="Times New Roman"/>
          <w:bCs/>
          <w:sz w:val="24"/>
          <w:szCs w:val="24"/>
        </w:rPr>
        <w:t xml:space="preserve"> est pris en mauvaise part pour autant que le savoir est vécu comme une prise de possession de ce que je sais, une maîtrise sur la chose</w:t>
      </w:r>
      <w:r w:rsidRPr="00FE7E9E">
        <w:rPr>
          <w:rFonts w:ascii="Times New Roman" w:hAnsi="Times New Roman" w:cs="Times New Roman"/>
          <w:bCs/>
          <w:sz w:val="24"/>
          <w:szCs w:val="24"/>
          <w:vertAlign w:val="superscript"/>
        </w:rPr>
        <w:footnoteReference w:id="36"/>
      </w:r>
      <w:r w:rsidRPr="00FE7E9E">
        <w:rPr>
          <w:rFonts w:ascii="Times New Roman" w:hAnsi="Times New Roman" w:cs="Times New Roman"/>
          <w:bCs/>
          <w:sz w:val="24"/>
          <w:szCs w:val="24"/>
        </w:rPr>
        <w:t xml:space="preserve">. Chez nous aussi, ils ont une ampleur différente, il y a une nuance importante entre les deux, mais là, peut-être plus encore. </w:t>
      </w:r>
    </w:p>
    <w:p w14:paraId="507515F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Cs/>
          <w:i/>
          <w:sz w:val="24"/>
          <w:szCs w:val="24"/>
        </w:rPr>
        <w:t>Tu ne sais mais tu entends sa voix</w:t>
      </w:r>
      <w:r w:rsidRPr="00FE7E9E">
        <w:rPr>
          <w:rFonts w:ascii="Times New Roman" w:hAnsi="Times New Roman" w:cs="Times New Roman"/>
          <w:bCs/>
          <w:sz w:val="24"/>
          <w:szCs w:val="24"/>
        </w:rPr>
        <w:t xml:space="preserve"> » c'est-à-dire : « Ton mode de rapport à cela est un non-savoir, mais c'est un entendre », et entendre est plus grand que savoir, car entendre garde la relation entre le parlant et l'entendant, alors que le savoir (entendu au sens négatif) coupe la relation. C'est pourquoi toute prière est prière à l'insu.</w:t>
      </w:r>
    </w:p>
    <w:p w14:paraId="36D94C7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 </w:t>
      </w:r>
      <w:r w:rsidRPr="00FE7E9E">
        <w:rPr>
          <w:rFonts w:ascii="Times New Roman" w:hAnsi="Times New Roman" w:cs="Times New Roman"/>
          <w:bCs/>
          <w:i/>
          <w:sz w:val="24"/>
          <w:szCs w:val="24"/>
        </w:rPr>
        <w:t>Tu entends sa voix</w:t>
      </w:r>
      <w:r w:rsidRPr="00FE7E9E">
        <w:rPr>
          <w:rFonts w:ascii="Times New Roman" w:hAnsi="Times New Roman" w:cs="Times New Roman"/>
          <w:bCs/>
          <w:sz w:val="24"/>
          <w:szCs w:val="24"/>
        </w:rPr>
        <w:t xml:space="preserve"> » Le pneuma est un souffle parlant dans cet espace de parole, c'est-à-dire un espace constitué par la proximité de l'oreille et de la bouche. C'est aussi l'espace propre à la prière, précisément parce que, dans la prière, je m'adresse à l'insu. </w:t>
      </w:r>
    </w:p>
    <w:p w14:paraId="49579553"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Où est-ce que j'entends la voix du pneuma ? Dans l'Écriture… D'où un espace de parole dans lequel je me meus à mon tour, répondant dans la prière, qu'il s'agisse de prière de demande ou d'action de grâces, toutes les formes possibles de prières. C'est donc un espace d'échange verbal. Nous savons que l'insu met son oreille à distance de notre appel.</w:t>
      </w:r>
    </w:p>
    <w:p w14:paraId="4008630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 </w:t>
      </w:r>
      <w:r w:rsidRPr="00FE7E9E">
        <w:rPr>
          <w:rFonts w:ascii="Times New Roman" w:hAnsi="Times New Roman" w:cs="Times New Roman"/>
          <w:bCs/>
          <w:i/>
          <w:sz w:val="24"/>
          <w:szCs w:val="24"/>
        </w:rPr>
        <w:t xml:space="preserve">Tu ne sais </w:t>
      </w:r>
      <w:r w:rsidRPr="00FE7E9E">
        <w:rPr>
          <w:rFonts w:ascii="Times New Roman" w:hAnsi="Times New Roman" w:cs="Times New Roman"/>
          <w:b/>
          <w:bCs/>
          <w:i/>
          <w:sz w:val="24"/>
          <w:szCs w:val="24"/>
        </w:rPr>
        <w:t>d'où il vient ni où il va</w:t>
      </w:r>
      <w:r w:rsidRPr="00FE7E9E">
        <w:rPr>
          <w:rFonts w:ascii="Times New Roman" w:hAnsi="Times New Roman" w:cs="Times New Roman"/>
          <w:bCs/>
          <w:sz w:val="24"/>
          <w:szCs w:val="24"/>
        </w:rPr>
        <w:t>. » L'objet de mon ignorance ne se pose pas sous la forme « qu'est-ce que c'est ? » qui est la forme socratique qui ouvre la pensée occidentale, la philosophie, la logique. Ici la question première n'est pas la question « Qu'est-ce que ? », mais la question « D'où ? ». La question « D'où viens-tu ? » identifie quelqu'un, et c'est aussi « De qui es-tu fils ? ».</w:t>
      </w:r>
    </w:p>
    <w:p w14:paraId="1CCCB1A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 </w:t>
      </w:r>
      <w:r w:rsidRPr="00FE7E9E">
        <w:rPr>
          <w:rFonts w:ascii="Times New Roman" w:hAnsi="Times New Roman" w:cs="Times New Roman"/>
          <w:bCs/>
          <w:i/>
          <w:sz w:val="24"/>
          <w:szCs w:val="24"/>
        </w:rPr>
        <w:t>Où il vient, où il va.</w:t>
      </w:r>
      <w:r w:rsidRPr="00FE7E9E">
        <w:rPr>
          <w:rFonts w:ascii="Times New Roman" w:hAnsi="Times New Roman" w:cs="Times New Roman"/>
          <w:bCs/>
          <w:sz w:val="24"/>
          <w:szCs w:val="24"/>
        </w:rPr>
        <w:t xml:space="preserve"> » Aller et venir : nous sommes donc dans une question d'espace dans lequel on se meut. Les verbes d'allure (aller, venir, monter…) sont autant de choses qui ont une signification profonde dans l'espace verbal, dans le mode de parole que manifestent nos Écritures. Et ce qui est dit du pneuma, c'est que tu n'as prise ni sur sa source n</w:t>
      </w:r>
      <w:r w:rsidR="00B6471D">
        <w:rPr>
          <w:rFonts w:ascii="Times New Roman" w:hAnsi="Times New Roman" w:cs="Times New Roman"/>
          <w:bCs/>
          <w:sz w:val="24"/>
          <w:szCs w:val="24"/>
        </w:rPr>
        <w:t>i sur sa fin, ni sur son départ</w:t>
      </w:r>
      <w:r w:rsidRPr="00FE7E9E">
        <w:rPr>
          <w:rFonts w:ascii="Times New Roman" w:hAnsi="Times New Roman" w:cs="Times New Roman"/>
          <w:bCs/>
          <w:sz w:val="24"/>
          <w:szCs w:val="24"/>
        </w:rPr>
        <w:t xml:space="preserve"> ni sur son arrivée.</w:t>
      </w:r>
    </w:p>
    <w:p w14:paraId="73C83BE4" w14:textId="77777777" w:rsidR="00FE7E9E" w:rsidRPr="00FE7E9E" w:rsidRDefault="00FE7E9E" w:rsidP="00FE7E9E">
      <w:pPr>
        <w:spacing w:after="120"/>
        <w:ind w:firstLine="142"/>
        <w:jc w:val="both"/>
        <w:rPr>
          <w:rFonts w:ascii="Times New Roman" w:hAnsi="Times New Roman" w:cs="Times New Roman"/>
          <w:b/>
          <w:bCs/>
          <w:sz w:val="26"/>
          <w:szCs w:val="26"/>
        </w:rPr>
      </w:pPr>
      <w:r w:rsidRPr="00FE7E9E">
        <w:rPr>
          <w:rFonts w:ascii="Times New Roman" w:hAnsi="Times New Roman" w:cs="Times New Roman"/>
          <w:b/>
          <w:bCs/>
          <w:sz w:val="26"/>
          <w:szCs w:val="26"/>
        </w:rPr>
        <w:lastRenderedPageBreak/>
        <w:t>Deux choses qu'on ne sait pas à propos de ce qui est pneumatique (spirituel).</w:t>
      </w:r>
    </w:p>
    <w:p w14:paraId="63AE8D11"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Il y a deux choses qu'on ne sait pas d'après les synoptiques : « </w:t>
      </w:r>
      <w:r w:rsidRPr="00FE7E9E">
        <w:rPr>
          <w:rFonts w:ascii="Times New Roman" w:hAnsi="Times New Roman" w:cs="Times New Roman"/>
          <w:bCs/>
          <w:i/>
          <w:sz w:val="24"/>
          <w:szCs w:val="24"/>
        </w:rPr>
        <w:t xml:space="preserve">Vous ne savez ni le jour ni l'heure </w:t>
      </w:r>
      <w:r w:rsidRPr="00FE7E9E">
        <w:rPr>
          <w:rFonts w:ascii="Times New Roman" w:hAnsi="Times New Roman" w:cs="Times New Roman"/>
          <w:bCs/>
          <w:sz w:val="24"/>
          <w:szCs w:val="24"/>
        </w:rPr>
        <w:t xml:space="preserve">» (Mt 25, 13), c'est le temps ; et « </w:t>
      </w:r>
      <w:r w:rsidRPr="00FE7E9E">
        <w:rPr>
          <w:rFonts w:ascii="Times New Roman" w:hAnsi="Times New Roman" w:cs="Times New Roman"/>
          <w:bCs/>
          <w:i/>
          <w:sz w:val="24"/>
          <w:szCs w:val="24"/>
        </w:rPr>
        <w:t>On ne dira pas : il est ici ou il est là</w:t>
      </w:r>
      <w:r w:rsidRPr="00FE7E9E">
        <w:rPr>
          <w:rFonts w:ascii="Times New Roman" w:hAnsi="Times New Roman" w:cs="Times New Roman"/>
          <w:bCs/>
          <w:sz w:val="24"/>
          <w:szCs w:val="24"/>
        </w:rPr>
        <w:t xml:space="preserve"> » (</w:t>
      </w:r>
      <w:proofErr w:type="spellStart"/>
      <w:r w:rsidRPr="00FE7E9E">
        <w:rPr>
          <w:rFonts w:ascii="Times New Roman" w:hAnsi="Times New Roman" w:cs="Times New Roman"/>
          <w:bCs/>
          <w:sz w:val="24"/>
          <w:szCs w:val="24"/>
        </w:rPr>
        <w:t>Lc</w:t>
      </w:r>
      <w:proofErr w:type="spellEnd"/>
      <w:r w:rsidRPr="00FE7E9E">
        <w:rPr>
          <w:rFonts w:ascii="Times New Roman" w:hAnsi="Times New Roman" w:cs="Times New Roman"/>
          <w:bCs/>
          <w:sz w:val="24"/>
          <w:szCs w:val="24"/>
        </w:rPr>
        <w:t xml:space="preserve"> 17, 21), c'est le lieu. De la chose en question tu ne sais ni le temps ni le lieu, il n'est pas posé dans le temps et il n'est pas posé dans un lieu, mais il est le temps puisqu'il est le jour</w:t>
      </w:r>
      <w:r w:rsidRPr="00FE7E9E">
        <w:rPr>
          <w:rFonts w:ascii="Times New Roman" w:hAnsi="Times New Roman" w:cs="Times New Roman"/>
          <w:bCs/>
          <w:sz w:val="24"/>
          <w:szCs w:val="24"/>
          <w:vertAlign w:val="superscript"/>
        </w:rPr>
        <w:footnoteReference w:id="37"/>
      </w:r>
      <w:r w:rsidRPr="00FE7E9E">
        <w:rPr>
          <w:rFonts w:ascii="Times New Roman" w:hAnsi="Times New Roman" w:cs="Times New Roman"/>
          <w:bCs/>
          <w:sz w:val="24"/>
          <w:szCs w:val="24"/>
        </w:rPr>
        <w:t xml:space="preserve">, et il est le lieu (le Lieu est un nom de Dieu lui-même). </w:t>
      </w:r>
    </w:p>
    <w:p w14:paraId="3A66AD1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Ceci caractérise le pneuma mais aussi «</w:t>
      </w:r>
      <w:r w:rsidRPr="00FE7E9E">
        <w:rPr>
          <w:rFonts w:ascii="Times New Roman" w:hAnsi="Times New Roman" w:cs="Times New Roman"/>
          <w:b/>
          <w:bCs/>
          <w:i/>
          <w:sz w:val="24"/>
          <w:szCs w:val="24"/>
        </w:rPr>
        <w:t xml:space="preserve"> tout ce qui est né du pneuma</w:t>
      </w:r>
      <w:r w:rsidRPr="00FE7E9E">
        <w:rPr>
          <w:rFonts w:ascii="Times New Roman" w:hAnsi="Times New Roman" w:cs="Times New Roman"/>
          <w:bCs/>
          <w:sz w:val="24"/>
          <w:szCs w:val="24"/>
        </w:rPr>
        <w:t xml:space="preserve"> ». Il vous faut naître du pneuma : naître… c'est naître de cette eau-là qui est le pneuma, c'est ce qui est précisé en cours de route. </w:t>
      </w:r>
    </w:p>
    <w:p w14:paraId="100B95D1" w14:textId="77777777" w:rsidR="00FE7E9E" w:rsidRPr="00FE7E9E" w:rsidRDefault="00FE7E9E" w:rsidP="00FE7E9E">
      <w:pPr>
        <w:spacing w:after="120"/>
        <w:ind w:firstLine="142"/>
        <w:jc w:val="both"/>
        <w:rPr>
          <w:rFonts w:ascii="Times New Roman" w:hAnsi="Times New Roman" w:cs="Times New Roman"/>
          <w:bCs/>
          <w:sz w:val="24"/>
          <w:szCs w:val="24"/>
        </w:rPr>
      </w:pPr>
      <w:r w:rsidRPr="004402BF">
        <w:rPr>
          <w:rFonts w:ascii="Times New Roman" w:hAnsi="Times New Roman" w:cs="Times New Roman"/>
          <w:bCs/>
          <w:sz w:val="24"/>
          <w:szCs w:val="24"/>
        </w:rPr>
        <w:t xml:space="preserve">Autrement dit, pour ce qui concerne le pneumatique au sens de la nouveauté christique, « tu ne sais ni où </w:t>
      </w:r>
      <w:r w:rsidRPr="00FE7E9E">
        <w:rPr>
          <w:rFonts w:ascii="Times New Roman" w:hAnsi="Times New Roman" w:cs="Times New Roman"/>
          <w:bCs/>
          <w:sz w:val="24"/>
          <w:szCs w:val="24"/>
        </w:rPr>
        <w:t>ni quand ».</w:t>
      </w:r>
    </w:p>
    <w:p w14:paraId="277F1E76" w14:textId="77777777" w:rsidR="00FE7E9E" w:rsidRPr="00FE7E9E" w:rsidRDefault="00FE7E9E" w:rsidP="00FE7E9E">
      <w:pPr>
        <w:spacing w:after="120"/>
        <w:ind w:firstLine="142"/>
        <w:jc w:val="both"/>
        <w:rPr>
          <w:rFonts w:ascii="Calisto MT" w:hAnsi="Calisto MT" w:cs="Times New Roman"/>
          <w:bCs/>
          <w:sz w:val="26"/>
          <w:szCs w:val="26"/>
        </w:rPr>
      </w:pPr>
      <w:r w:rsidRPr="00FE7E9E">
        <w:rPr>
          <w:rFonts w:ascii="Calisto MT" w:hAnsi="Calisto MT" w:cs="Times New Roman"/>
          <w:b/>
          <w:bCs/>
          <w:sz w:val="26"/>
          <w:szCs w:val="26"/>
        </w:rPr>
        <w:t>b) Versets 9-10.</w:t>
      </w:r>
      <w:r w:rsidRPr="00FE7E9E">
        <w:rPr>
          <w:rFonts w:ascii="Calisto MT" w:hAnsi="Calisto MT" w:cs="Times New Roman"/>
          <w:bCs/>
          <w:sz w:val="26"/>
          <w:szCs w:val="26"/>
        </w:rPr>
        <w:t xml:space="preserve"> </w:t>
      </w:r>
    </w:p>
    <w:p w14:paraId="52C05CCC" w14:textId="77777777" w:rsidR="00FE7E9E" w:rsidRPr="00FE7E9E" w:rsidRDefault="00FE7E9E" w:rsidP="00FE7E9E">
      <w:pPr>
        <w:spacing w:after="120"/>
        <w:ind w:firstLine="142"/>
        <w:jc w:val="both"/>
        <w:rPr>
          <w:rFonts w:ascii="Times New Roman" w:hAnsi="Times New Roman" w:cs="Times New Roman"/>
        </w:rPr>
      </w:pPr>
      <w:r w:rsidRPr="00FE7E9E">
        <w:rPr>
          <w:rFonts w:ascii="Times New Roman" w:hAnsi="Times New Roman" w:cs="Times New Roman"/>
          <w:b/>
          <w:bCs/>
          <w:sz w:val="24"/>
          <w:szCs w:val="24"/>
        </w:rPr>
        <w:t xml:space="preserve">« </w:t>
      </w:r>
      <w:r w:rsidRPr="00FE7E9E">
        <w:rPr>
          <w:rFonts w:ascii="Times New Roman" w:hAnsi="Times New Roman" w:cs="Times New Roman"/>
          <w:b/>
          <w:bCs/>
          <w:i/>
          <w:sz w:val="24"/>
          <w:szCs w:val="24"/>
          <w:vertAlign w:val="superscript"/>
        </w:rPr>
        <w:t>9</w:t>
      </w:r>
      <w:r w:rsidRPr="00FE7E9E">
        <w:rPr>
          <w:rFonts w:ascii="Times New Roman" w:hAnsi="Times New Roman" w:cs="Times New Roman"/>
          <w:b/>
          <w:bCs/>
          <w:i/>
          <w:sz w:val="24"/>
          <w:szCs w:val="24"/>
        </w:rPr>
        <w:t>Nicodème répondit et lui dit : “Comment cela peut-il se faire ? ”</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 xml:space="preserve"> en soi, ce n'est pas une mauvaise réponse puisque c'est la réponse de la vierge Marie. Mais, ce n'est peut-être pas dans son cœur tout à fait la même chose, car, avec une ironie plutôt gentille :</w:t>
      </w:r>
      <w:r w:rsidRPr="00FE7E9E">
        <w:rPr>
          <w:rFonts w:ascii="Times New Roman" w:hAnsi="Times New Roman" w:cs="Times New Roman"/>
          <w:b/>
          <w:bCs/>
          <w:sz w:val="24"/>
          <w:szCs w:val="24"/>
        </w:rPr>
        <w:t xml:space="preserve"> </w:t>
      </w:r>
      <w:r w:rsidRPr="00FE7E9E">
        <w:rPr>
          <w:rFonts w:ascii="Times New Roman" w:hAnsi="Times New Roman" w:cs="Times New Roman"/>
          <w:b/>
          <w:bCs/>
          <w:i/>
          <w:sz w:val="24"/>
          <w:szCs w:val="24"/>
          <w:vertAlign w:val="superscript"/>
        </w:rPr>
        <w:t>10</w:t>
      </w:r>
      <w:r w:rsidRPr="00FE7E9E">
        <w:rPr>
          <w:rFonts w:ascii="Times New Roman" w:hAnsi="Times New Roman" w:cs="Times New Roman"/>
          <w:b/>
          <w:bCs/>
          <w:i/>
          <w:sz w:val="24"/>
          <w:szCs w:val="24"/>
        </w:rPr>
        <w:t>Jésus répondit et lui dit : “Tu es didascale en Israël et tu ne connais pas ces choses ?</w:t>
      </w:r>
      <w:r w:rsidRPr="00FE7E9E">
        <w:rPr>
          <w:rFonts w:ascii="Times New Roman" w:hAnsi="Times New Roman" w:cs="Times New Roman"/>
          <w:i/>
        </w:rPr>
        <w:t>”</w:t>
      </w:r>
      <w:r w:rsidRPr="00FE7E9E">
        <w:rPr>
          <w:rFonts w:ascii="Times New Roman" w:hAnsi="Times New Roman" w:cs="Times New Roman"/>
        </w:rPr>
        <w:t> »</w:t>
      </w:r>
    </w:p>
    <w:p w14:paraId="38B4E656" w14:textId="77777777" w:rsidR="00FE7E9E" w:rsidRPr="00FE7E9E" w:rsidRDefault="00FE7E9E" w:rsidP="00FE7E9E">
      <w:pPr>
        <w:spacing w:after="120"/>
        <w:ind w:firstLine="142"/>
        <w:jc w:val="both"/>
        <w:rPr>
          <w:rFonts w:ascii="Calisto MT" w:hAnsi="Calisto MT" w:cs="Times New Roman"/>
          <w:b/>
          <w:bCs/>
          <w:color w:val="4F6228" w:themeColor="accent3" w:themeShade="80"/>
          <w:sz w:val="26"/>
          <w:szCs w:val="26"/>
        </w:rPr>
      </w:pPr>
      <w:r w:rsidRPr="00FE7E9E">
        <w:rPr>
          <w:rFonts w:ascii="Calisto MT" w:hAnsi="Calisto MT" w:cs="Times New Roman"/>
          <w:b/>
          <w:bCs/>
          <w:sz w:val="26"/>
          <w:szCs w:val="26"/>
        </w:rPr>
        <w:t>c) Les deux espaces.</w:t>
      </w:r>
    </w:p>
    <w:p w14:paraId="0EF53E1F" w14:textId="77777777" w:rsidR="00FE7E9E" w:rsidRPr="00FE7E9E" w:rsidRDefault="00FE7E9E" w:rsidP="00FE7E9E">
      <w:pPr>
        <w:spacing w:after="120"/>
        <w:ind w:firstLine="142"/>
        <w:jc w:val="both"/>
        <w:rPr>
          <w:rFonts w:ascii="Times New Roman" w:eastAsia="Arial Unicode MS" w:hAnsi="Times New Roman" w:cs="Times New Roman"/>
          <w:sz w:val="24"/>
          <w:szCs w:val="24"/>
        </w:rPr>
      </w:pPr>
      <w:r w:rsidRPr="00FE7E9E">
        <w:rPr>
          <w:rFonts w:ascii="Times New Roman" w:eastAsia="Arial Unicode MS" w:hAnsi="Times New Roman" w:cs="Times New Roman"/>
          <w:sz w:val="24"/>
          <w:szCs w:val="24"/>
        </w:rPr>
        <w:t>► Est-ce qu'à propos de l'Insu on peut parler de chemin, quelque chose vers lequel on va dans la nuit ?</w:t>
      </w:r>
    </w:p>
    <w:p w14:paraId="715CECA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eastAsia="Arial Unicode MS" w:hAnsi="Times New Roman" w:cs="Times New Roman"/>
          <w:b/>
          <w:sz w:val="24"/>
          <w:szCs w:val="24"/>
        </w:rPr>
        <w:t>J-M M :</w:t>
      </w:r>
      <w:r w:rsidRPr="00FE7E9E">
        <w:rPr>
          <w:rFonts w:ascii="Times New Roman" w:eastAsia="Arial Unicode MS" w:hAnsi="Times New Roman" w:cs="Times New Roman"/>
          <w:sz w:val="24"/>
          <w:szCs w:val="24"/>
        </w:rPr>
        <w:t xml:space="preserve"> </w:t>
      </w:r>
      <w:r w:rsidRPr="00FE7E9E">
        <w:rPr>
          <w:rFonts w:ascii="Times New Roman" w:hAnsi="Times New Roman" w:cs="Times New Roman"/>
          <w:bCs/>
          <w:sz w:val="24"/>
          <w:szCs w:val="24"/>
        </w:rPr>
        <w:t>La notion de chemin est infiniment riche parce que c'est une façon peut-être de méditer l'énigme du double espace</w:t>
      </w:r>
      <w:r w:rsidRPr="00FE7E9E">
        <w:rPr>
          <w:rFonts w:ascii="Times New Roman" w:hAnsi="Times New Roman" w:cs="Times New Roman"/>
          <w:bCs/>
          <w:sz w:val="24"/>
          <w:szCs w:val="24"/>
          <w:vertAlign w:val="superscript"/>
        </w:rPr>
        <w:footnoteReference w:id="38"/>
      </w:r>
      <w:r w:rsidRPr="00FE7E9E">
        <w:rPr>
          <w:rFonts w:ascii="Times New Roman" w:hAnsi="Times New Roman" w:cs="Times New Roman"/>
          <w:bCs/>
          <w:sz w:val="24"/>
          <w:szCs w:val="24"/>
        </w:rPr>
        <w:t xml:space="preserve">. </w:t>
      </w:r>
      <w:r w:rsidRPr="006775AF">
        <w:rPr>
          <w:rFonts w:ascii="Times New Roman" w:hAnsi="Times New Roman" w:cs="Times New Roman"/>
          <w:bCs/>
          <w:sz w:val="24"/>
          <w:szCs w:val="24"/>
        </w:rPr>
        <w:t>Les deux espaces sont provisoirement l'un dans l'autre, mais pas l'un dans l'autre</w:t>
      </w:r>
      <w:r w:rsidR="004B7D9A" w:rsidRPr="006775AF">
        <w:rPr>
          <w:rFonts w:ascii="Times New Roman" w:hAnsi="Times New Roman" w:cs="Times New Roman"/>
          <w:bCs/>
          <w:sz w:val="24"/>
          <w:szCs w:val="24"/>
        </w:rPr>
        <w:t xml:space="preserve"> comme un heureux mélange, </w:t>
      </w:r>
      <w:r w:rsidRPr="006775AF">
        <w:rPr>
          <w:rFonts w:ascii="Times New Roman" w:hAnsi="Times New Roman" w:cs="Times New Roman"/>
          <w:bCs/>
          <w:sz w:val="24"/>
          <w:szCs w:val="24"/>
        </w:rPr>
        <w:t>l'un dans l'autre comme une émulsion</w:t>
      </w:r>
      <w:r w:rsidRPr="00FE7E9E">
        <w:rPr>
          <w:rFonts w:ascii="Times New Roman" w:hAnsi="Times New Roman" w:cs="Times New Roman"/>
          <w:bCs/>
          <w:sz w:val="24"/>
          <w:szCs w:val="24"/>
        </w:rPr>
        <w:t>, comme la mayonnaise. Une émulsion est quelque chose qui peut se dégrader, c'est-à-dire que les parties composantes peuvent revenir avec le temps à ce qu'elles étaient quand elles étaient disjointes. Et c'est l'état dans lequel nous sommes. Nous sommes dans l'émulsion des deux mondes, des deux qualités d'espace, mais ces deux espaces sont appelés à se disjoindre et à retrouver leur pureté.</w:t>
      </w:r>
    </w:p>
    <w:p w14:paraId="14F0724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Parce qu'ici, l'une des façons d'être deux, c'est le bien et le mal. Et le bien et le mal, c'est quelque chose qui est appelé à se juger, c'est-à-dire à se discerner. </w:t>
      </w:r>
      <w:r w:rsidRPr="006775AF">
        <w:rPr>
          <w:rFonts w:ascii="Times New Roman" w:hAnsi="Times New Roman" w:cs="Times New Roman"/>
          <w:bCs/>
          <w:sz w:val="24"/>
          <w:szCs w:val="24"/>
        </w:rPr>
        <w:t xml:space="preserve">Le mot </w:t>
      </w:r>
      <w:proofErr w:type="spellStart"/>
      <w:r w:rsidRPr="006775AF">
        <w:rPr>
          <w:rFonts w:ascii="Times New Roman" w:hAnsi="Times New Roman" w:cs="Times New Roman"/>
          <w:bCs/>
          <w:i/>
          <w:sz w:val="24"/>
          <w:szCs w:val="24"/>
        </w:rPr>
        <w:t>krisis</w:t>
      </w:r>
      <w:proofErr w:type="spellEnd"/>
      <w:r w:rsidR="006775AF" w:rsidRPr="006775AF">
        <w:rPr>
          <w:rFonts w:ascii="Times New Roman" w:hAnsi="Times New Roman" w:cs="Times New Roman"/>
          <w:bCs/>
          <w:sz w:val="24"/>
          <w:szCs w:val="24"/>
        </w:rPr>
        <w:t xml:space="preserve"> qu'on traduit par jugement</w:t>
      </w:r>
      <w:r w:rsidRPr="006775AF">
        <w:rPr>
          <w:rFonts w:ascii="Times New Roman" w:hAnsi="Times New Roman" w:cs="Times New Roman"/>
          <w:bCs/>
          <w:sz w:val="24"/>
          <w:szCs w:val="24"/>
        </w:rPr>
        <w:t xml:space="preserve"> désigne la nécessité</w:t>
      </w:r>
      <w:r w:rsidRPr="00FE7E9E">
        <w:rPr>
          <w:rFonts w:ascii="Times New Roman" w:hAnsi="Times New Roman" w:cs="Times New Roman"/>
          <w:bCs/>
          <w:sz w:val="24"/>
          <w:szCs w:val="24"/>
        </w:rPr>
        <w:t xml:space="preserve"> d'un discernement, d'une séparation. Autrement dit</w:t>
      </w:r>
      <w:r w:rsidR="00FD1EE0">
        <w:rPr>
          <w:rFonts w:ascii="Times New Roman" w:hAnsi="Times New Roman" w:cs="Times New Roman"/>
          <w:bCs/>
          <w:sz w:val="24"/>
          <w:szCs w:val="24"/>
        </w:rPr>
        <w:t>,</w:t>
      </w:r>
      <w:r w:rsidRPr="00FE7E9E">
        <w:rPr>
          <w:rFonts w:ascii="Times New Roman" w:hAnsi="Times New Roman" w:cs="Times New Roman"/>
          <w:bCs/>
          <w:sz w:val="24"/>
          <w:szCs w:val="24"/>
        </w:rPr>
        <w:t xml:space="preserve"> l'idéal de la </w:t>
      </w:r>
      <w:r w:rsidRPr="00FE7E9E">
        <w:rPr>
          <w:rFonts w:ascii="Times New Roman" w:hAnsi="Times New Roman" w:cs="Times New Roman"/>
          <w:bCs/>
          <w:i/>
          <w:sz w:val="24"/>
          <w:szCs w:val="24"/>
        </w:rPr>
        <w:t>krisis</w:t>
      </w:r>
      <w:r w:rsidRPr="00FE7E9E">
        <w:rPr>
          <w:rFonts w:ascii="Times New Roman" w:hAnsi="Times New Roman" w:cs="Times New Roman"/>
          <w:bCs/>
          <w:sz w:val="24"/>
          <w:szCs w:val="24"/>
        </w:rPr>
        <w:t xml:space="preserve"> est la séparation : c'est que la ténèbre soit définitivement jetée dehors. Mais nous sommes dans un monde d'émulsion.</w:t>
      </w:r>
    </w:p>
    <w:p w14:paraId="675CE7EE" w14:textId="77777777" w:rsidR="00FE7E9E" w:rsidRPr="00FE7E9E" w:rsidRDefault="00FE7E9E" w:rsidP="00FE7E9E">
      <w:pPr>
        <w:spacing w:after="120"/>
        <w:ind w:firstLine="142"/>
        <w:jc w:val="both"/>
        <w:rPr>
          <w:rFonts w:ascii="Times New Roman" w:hAnsi="Times New Roman" w:cs="Times New Roman"/>
          <w:bCs/>
          <w:sz w:val="24"/>
          <w:szCs w:val="24"/>
        </w:rPr>
      </w:pPr>
    </w:p>
    <w:p w14:paraId="723A8301" w14:textId="77777777" w:rsidR="00FE7E9E" w:rsidRPr="00FE7E9E" w:rsidRDefault="00FE7E9E" w:rsidP="00FE7E9E">
      <w:pPr>
        <w:pageBreakBefore/>
        <w:spacing w:after="360"/>
        <w:jc w:val="center"/>
        <w:rPr>
          <w:rFonts w:ascii="Bookman Old Style" w:hAnsi="Bookman Old Style" w:cs="Times New Roman"/>
          <w:b/>
          <w:sz w:val="34"/>
          <w:szCs w:val="34"/>
        </w:rPr>
      </w:pPr>
      <w:r w:rsidRPr="00FE7E9E">
        <w:rPr>
          <w:rFonts w:ascii="Bookman Old Style" w:hAnsi="Bookman Old Style" w:cs="Times New Roman"/>
          <w:b/>
          <w:sz w:val="34"/>
          <w:szCs w:val="34"/>
        </w:rPr>
        <w:lastRenderedPageBreak/>
        <w:t>Chapitre IV</w:t>
      </w:r>
    </w:p>
    <w:p w14:paraId="49C0ACA2" w14:textId="77777777" w:rsidR="00FE7E9E" w:rsidRPr="00FE7E9E" w:rsidRDefault="0002655D" w:rsidP="009F5471">
      <w:pPr>
        <w:spacing w:after="240"/>
        <w:jc w:val="center"/>
        <w:rPr>
          <w:rFonts w:ascii="Bookman Old Style" w:hAnsi="Bookman Old Style" w:cs="Times New Roman"/>
          <w:b/>
          <w:color w:val="FF0000"/>
          <w:sz w:val="34"/>
          <w:szCs w:val="34"/>
        </w:rPr>
      </w:pPr>
      <w:r w:rsidRPr="00B55D62">
        <w:rPr>
          <w:rFonts w:ascii="Bookman Old Style" w:hAnsi="Bookman Old Style" w:cs="Times New Roman"/>
          <w:b/>
          <w:sz w:val="34"/>
          <w:szCs w:val="34"/>
        </w:rPr>
        <w:t>Approche</w:t>
      </w:r>
      <w:r w:rsidR="009F5471" w:rsidRPr="00B55D62">
        <w:rPr>
          <w:rFonts w:ascii="Bookman Old Style" w:hAnsi="Bookman Old Style" w:cs="Times New Roman"/>
          <w:b/>
          <w:sz w:val="34"/>
          <w:szCs w:val="34"/>
        </w:rPr>
        <w:t>s</w:t>
      </w:r>
      <w:r w:rsidRPr="00B55D62">
        <w:rPr>
          <w:rFonts w:ascii="Bookman Old Style" w:hAnsi="Bookman Old Style" w:cs="Times New Roman"/>
          <w:b/>
          <w:sz w:val="34"/>
          <w:szCs w:val="34"/>
        </w:rPr>
        <w:t xml:space="preserve"> du </w:t>
      </w:r>
      <w:r w:rsidRPr="0002655D">
        <w:rPr>
          <w:rFonts w:ascii="Bookman Old Style" w:hAnsi="Bookman Old Style" w:cs="Times New Roman"/>
          <w:b/>
          <w:sz w:val="34"/>
          <w:szCs w:val="34"/>
        </w:rPr>
        <w:t>sacré dans l'</w:t>
      </w:r>
      <w:proofErr w:type="spellStart"/>
      <w:r w:rsidR="005A2470">
        <w:rPr>
          <w:rFonts w:ascii="Bookman Old Style" w:hAnsi="Bookman Old Style" w:cs="Times New Roman"/>
          <w:b/>
          <w:sz w:val="34"/>
          <w:szCs w:val="34"/>
        </w:rPr>
        <w:t>Ekklé</w:t>
      </w:r>
      <w:r w:rsidR="00B55D62">
        <w:rPr>
          <w:rFonts w:ascii="Bookman Old Style" w:hAnsi="Bookman Old Style" w:cs="Times New Roman"/>
          <w:b/>
          <w:sz w:val="34"/>
          <w:szCs w:val="34"/>
        </w:rPr>
        <w:t>sia</w:t>
      </w:r>
      <w:proofErr w:type="spellEnd"/>
    </w:p>
    <w:p w14:paraId="7FAB92A6" w14:textId="77777777" w:rsidR="00FE7E9E" w:rsidRPr="00FE7E9E" w:rsidRDefault="00FE7E9E" w:rsidP="00FE7E9E">
      <w:pPr>
        <w:spacing w:after="240"/>
        <w:jc w:val="center"/>
        <w:rPr>
          <w:rFonts w:ascii="Bookman Old Style" w:hAnsi="Bookman Old Style" w:cs="Times New Roman"/>
          <w:b/>
          <w:color w:val="FF0000"/>
          <w:sz w:val="34"/>
          <w:szCs w:val="34"/>
        </w:rPr>
      </w:pPr>
    </w:p>
    <w:p w14:paraId="7425D54D" w14:textId="77777777" w:rsidR="00FE7E9E" w:rsidRPr="0002655D" w:rsidRDefault="00FE7E9E" w:rsidP="00FE7E9E">
      <w:pPr>
        <w:spacing w:after="360"/>
        <w:jc w:val="center"/>
        <w:rPr>
          <w:rFonts w:ascii="Times New Roman" w:hAnsi="Times New Roman" w:cs="Times New Roman"/>
          <w:b/>
          <w:bCs/>
          <w:sz w:val="28"/>
          <w:szCs w:val="28"/>
        </w:rPr>
      </w:pPr>
      <w:r w:rsidRPr="0002655D">
        <w:rPr>
          <w:rFonts w:ascii="Calisto MT" w:hAnsi="Calisto MT" w:cs="Times New Roman"/>
          <w:b/>
          <w:bCs/>
          <w:sz w:val="32"/>
          <w:szCs w:val="32"/>
        </w:rPr>
        <w:t>I – La présence du sacré à travers l'Institution</w:t>
      </w:r>
    </w:p>
    <w:p w14:paraId="6A74D37F" w14:textId="77777777" w:rsidR="00FE7E9E" w:rsidRPr="0002655D" w:rsidRDefault="00FE7E9E" w:rsidP="00FE7E9E">
      <w:pPr>
        <w:spacing w:after="240"/>
        <w:ind w:firstLine="142"/>
        <w:jc w:val="both"/>
        <w:rPr>
          <w:rFonts w:ascii="Calisto MT" w:hAnsi="Calisto MT" w:cs="Times New Roman"/>
          <w:b/>
          <w:bCs/>
          <w:sz w:val="28"/>
          <w:szCs w:val="28"/>
        </w:rPr>
      </w:pPr>
      <w:r w:rsidRPr="0002655D">
        <w:rPr>
          <w:rFonts w:ascii="Calisto MT" w:hAnsi="Calisto MT" w:cs="Times New Roman"/>
          <w:b/>
          <w:bCs/>
          <w:sz w:val="28"/>
          <w:szCs w:val="28"/>
        </w:rPr>
        <w:t>1)</w:t>
      </w:r>
      <w:r w:rsidRPr="00B55D62">
        <w:rPr>
          <w:rFonts w:ascii="Calisto MT" w:hAnsi="Calisto MT" w:cs="Times New Roman"/>
          <w:b/>
          <w:bCs/>
          <w:sz w:val="28"/>
          <w:szCs w:val="28"/>
        </w:rPr>
        <w:t xml:space="preserve"> </w:t>
      </w:r>
      <w:r w:rsidR="009F5471" w:rsidRPr="00B55D62">
        <w:rPr>
          <w:rFonts w:ascii="Calisto MT" w:hAnsi="Calisto MT" w:cs="Times New Roman"/>
          <w:b/>
          <w:bCs/>
          <w:sz w:val="28"/>
          <w:szCs w:val="28"/>
        </w:rPr>
        <w:t>Peut-on</w:t>
      </w:r>
      <w:r w:rsidR="0002655D" w:rsidRPr="00B55D62">
        <w:rPr>
          <w:rFonts w:ascii="Calisto MT" w:hAnsi="Calisto MT" w:cs="Times New Roman"/>
          <w:b/>
          <w:bCs/>
          <w:sz w:val="28"/>
          <w:szCs w:val="28"/>
        </w:rPr>
        <w:t xml:space="preserve"> </w:t>
      </w:r>
      <w:r w:rsidR="0002655D" w:rsidRPr="0002655D">
        <w:rPr>
          <w:rFonts w:ascii="Calisto MT" w:hAnsi="Calisto MT" w:cs="Times New Roman"/>
          <w:b/>
          <w:bCs/>
          <w:sz w:val="28"/>
          <w:szCs w:val="28"/>
        </w:rPr>
        <w:t>r</w:t>
      </w:r>
      <w:r w:rsidRPr="0002655D">
        <w:rPr>
          <w:rFonts w:ascii="Calisto MT" w:hAnsi="Calisto MT" w:cs="Times New Roman"/>
          <w:b/>
          <w:bCs/>
          <w:sz w:val="28"/>
          <w:szCs w:val="28"/>
        </w:rPr>
        <w:t>econnaître ce qui est né du Pneum</w:t>
      </w:r>
      <w:r w:rsidRPr="0082406F">
        <w:rPr>
          <w:rFonts w:ascii="Calisto MT" w:hAnsi="Calisto MT" w:cs="Times New Roman"/>
          <w:b/>
          <w:bCs/>
          <w:sz w:val="28"/>
          <w:szCs w:val="28"/>
        </w:rPr>
        <w:t>a</w:t>
      </w:r>
      <w:r w:rsidR="0002655D" w:rsidRPr="0082406F">
        <w:rPr>
          <w:rFonts w:ascii="Calisto MT" w:hAnsi="Calisto MT" w:cs="Times New Roman"/>
          <w:b/>
          <w:bCs/>
          <w:sz w:val="28"/>
          <w:szCs w:val="28"/>
        </w:rPr>
        <w:t xml:space="preserve"> ?</w:t>
      </w:r>
    </w:p>
    <w:p w14:paraId="1EE297F7"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Nous ouvrons ce chapitre par un rappel de ce verset de Jean : « </w:t>
      </w:r>
      <w:r w:rsidRPr="00FE7E9E">
        <w:rPr>
          <w:rFonts w:ascii="Times New Roman" w:hAnsi="Times New Roman" w:cs="Times New Roman"/>
          <w:bCs/>
          <w:i/>
          <w:sz w:val="24"/>
          <w:szCs w:val="24"/>
        </w:rPr>
        <w:t>Le pneuma tu ne sais ni d'où il vient ni où il va,</w:t>
      </w:r>
      <w:r w:rsidRPr="00FE7E9E">
        <w:rPr>
          <w:rFonts w:ascii="Times New Roman" w:hAnsi="Times New Roman" w:cs="Times New Roman"/>
          <w:b/>
          <w:bCs/>
          <w:i/>
          <w:sz w:val="24"/>
          <w:szCs w:val="24"/>
        </w:rPr>
        <w:t xml:space="preserve"> ainsi en est-il de tout ce qui est né du pneuma</w:t>
      </w:r>
      <w:r w:rsidRPr="00FE7E9E">
        <w:rPr>
          <w:rFonts w:ascii="Times New Roman" w:hAnsi="Times New Roman" w:cs="Times New Roman"/>
          <w:bCs/>
          <w:sz w:val="24"/>
          <w:szCs w:val="24"/>
        </w:rPr>
        <w:t>. » Dans ces conditions, comment reconnaître ce qui est "</w:t>
      </w:r>
      <w:r w:rsidRPr="00FE7E9E">
        <w:rPr>
          <w:rFonts w:ascii="Times New Roman" w:hAnsi="Times New Roman" w:cs="Times New Roman"/>
          <w:bCs/>
          <w:i/>
          <w:sz w:val="24"/>
          <w:szCs w:val="24"/>
        </w:rPr>
        <w:t xml:space="preserve">né du pneuma" </w:t>
      </w:r>
      <w:r w:rsidRPr="00FE7E9E">
        <w:rPr>
          <w:rFonts w:ascii="Times New Roman" w:hAnsi="Times New Roman" w:cs="Times New Roman"/>
          <w:bCs/>
          <w:sz w:val="24"/>
          <w:szCs w:val="24"/>
        </w:rPr>
        <w:t>?</w:t>
      </w:r>
    </w:p>
    <w:p w14:paraId="75EC96A0"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a) Le "caractère" baptismal.</w:t>
      </w:r>
    </w:p>
    <w:p w14:paraId="105B654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Les chrétiens on peut les compter, ils sont baptisés. Ça ne laisse pas de trace visible, ça laisse une trace intérieure qu'on appelle le "caractère baptismal" qui, lui, ne s'efface jamais</w:t>
      </w:r>
      <w:r w:rsidRPr="00FE7E9E">
        <w:rPr>
          <w:rFonts w:ascii="Times New Roman" w:hAnsi="Times New Roman" w:cs="Times New Roman"/>
          <w:bCs/>
          <w:sz w:val="24"/>
          <w:szCs w:val="24"/>
          <w:vertAlign w:val="superscript"/>
        </w:rPr>
        <w:footnoteReference w:id="39"/>
      </w:r>
      <w:r w:rsidRPr="00FE7E9E">
        <w:rPr>
          <w:rFonts w:ascii="Times New Roman" w:hAnsi="Times New Roman" w:cs="Times New Roman"/>
          <w:bCs/>
          <w:sz w:val="24"/>
          <w:szCs w:val="24"/>
        </w:rPr>
        <w:t xml:space="preserve"> – théologie médiévale toujours – et on peut les compter parce qu'ils sont inscrits ensuite sur un registre de catholicité. Il y a des gens qui demandent à un curé d'être rayés du registre du baptême parce qu'ils ne veulent plus être baptisés, mais il ne peut pas, et il n'y peut rien. Bien sûr, il peut, par respect pour la pensée d'autrui, attester sur ce registre que un tel a demandé à ce qu'on ne tienne plus compte de son baptême, ou quelque chose de ce genre-là. Bien sûr. Mais on ne débaptise pas.</w:t>
      </w:r>
    </w:p>
    <w:p w14:paraId="1D49E11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Nous verrons que, dans le sacrement de baptême, il y a le geste du baptême qui produit quelque chose, qui produit la grâce. Oui, mais la grâce je peux la perdre, et cependant je ne peux pas perdre le fait d'avoir été baptisé. Pourquoi ? Après avoir perdu la grâce, je peux la recouvrer par le pardon, mais je n'ai pas besoin d'être rebaptisé. On ne baptise qu'une fois.</w:t>
      </w:r>
    </w:p>
    <w:p w14:paraId="364DDA78"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b) État de grâce.</w:t>
      </w:r>
    </w:p>
    <w:p w14:paraId="63C30BA0"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Peux-tu expliquer le mot grâce ?</w:t>
      </w:r>
    </w:p>
    <w:p w14:paraId="4CA1F7C1" w14:textId="77777777" w:rsidR="00FE7E9E" w:rsidRPr="00FE7E9E" w:rsidRDefault="00FE7E9E" w:rsidP="00FE7E9E">
      <w:pPr>
        <w:spacing w:after="120"/>
        <w:ind w:firstLine="142"/>
        <w:jc w:val="both"/>
        <w:rPr>
          <w:rFonts w:ascii="Times New Roman" w:hAnsi="Times New Roman" w:cs="Times New Roman"/>
          <w:bCs/>
          <w:color w:val="7030A0"/>
          <w:sz w:val="20"/>
          <w:szCs w:val="20"/>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Je ne l'emploie pas ici au sens qu'il a ultimement pour moi, je l'emploie au sens d'être en état de grâce. Et la phrase magnifique de Jeanne d'Arc atteste justement ce que je suis en train de dire. Elle ne sait pas avec certitude si elle est en état de grâce. Le pneuma en elle est l'objet d'un non-savoir. Il est révélé que le pneuma se donne à l'homme à l'heure où il se donne à lui, mais à ce moment-là il ne lui est pas révélé le fait qu'il ait effectivement la grâce. La grâce n'est pas un sentiment, ici nous sommes dans l'ordre de l'insu. </w:t>
      </w:r>
    </w:p>
    <w:p w14:paraId="7CAA7FE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Or quand les théologiens posent la question : « Jeanne, es-tu en état de grâce ? », elle a une réponse magnifique. Si elle dit « Non » elle se condamne ; et si elle dit « Oui » elle se condamne aussi parce qu'elle prétend savoir qu'elle est en état de grâce. Et sa réponse : « Si je n'y suis, Dieu m'y mette, et si j'y suis, Dieu m'y garde ». </w:t>
      </w:r>
    </w:p>
    <w:p w14:paraId="33F9A420"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lastRenderedPageBreak/>
        <w:t>L'état de grâce n'est pas un sentiment. Nous ne sommes pas dans l'ordre du sentiment, nous sommes dans l'ordre de l'insu. Je ne peux pas savoir si je suis en état de grâce. J'ai suffisamment d'indices parfois pour oser l'espérer. Je suis toujours incité à le demander.</w:t>
      </w:r>
    </w:p>
    <w:p w14:paraId="0B1A25F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Autrement dit</w:t>
      </w:r>
      <w:r w:rsidR="004B7D9A">
        <w:rPr>
          <w:rFonts w:ascii="Times New Roman" w:hAnsi="Times New Roman" w:cs="Times New Roman"/>
          <w:bCs/>
          <w:sz w:val="24"/>
          <w:szCs w:val="24"/>
        </w:rPr>
        <w:t>,</w:t>
      </w:r>
      <w:r w:rsidRPr="00FE7E9E">
        <w:rPr>
          <w:rFonts w:ascii="Times New Roman" w:hAnsi="Times New Roman" w:cs="Times New Roman"/>
          <w:bCs/>
          <w:sz w:val="24"/>
          <w:szCs w:val="24"/>
        </w:rPr>
        <w:t xml:space="preserve"> je ne peux pas compter les gens qui sont en grâce, ou qui ont la foi authentique. C'est la parole d'Augustin : « C</w:t>
      </w:r>
      <w:r w:rsidRPr="00FE7E9E">
        <w:rPr>
          <w:rFonts w:ascii="Times New Roman" w:hAnsi="Times New Roman" w:cs="Times New Roman"/>
          <w:sz w:val="24"/>
          <w:szCs w:val="24"/>
        </w:rPr>
        <w:t xml:space="preserve">ertains se </w:t>
      </w:r>
      <w:r w:rsidRPr="00FE7E9E">
        <w:rPr>
          <w:rFonts w:ascii="Times New Roman" w:hAnsi="Times New Roman" w:cs="Times New Roman"/>
          <w:iCs/>
          <w:sz w:val="24"/>
          <w:szCs w:val="24"/>
        </w:rPr>
        <w:t>croient dehors et sont dedans</w:t>
      </w:r>
      <w:r w:rsidRPr="00FE7E9E">
        <w:rPr>
          <w:rFonts w:ascii="Times New Roman" w:hAnsi="Times New Roman" w:cs="Times New Roman"/>
          <w:sz w:val="24"/>
          <w:szCs w:val="24"/>
        </w:rPr>
        <w:t>;</w:t>
      </w:r>
      <w:r w:rsidRPr="00FE7E9E">
        <w:rPr>
          <w:rFonts w:ascii="Times New Roman" w:hAnsi="Times New Roman" w:cs="Times New Roman"/>
          <w:bCs/>
          <w:sz w:val="24"/>
          <w:szCs w:val="24"/>
        </w:rPr>
        <w:t xml:space="preserve"> certains se croient dedans et sont dehors ». </w:t>
      </w:r>
    </w:p>
    <w:p w14:paraId="052FFD8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Ce n'est pas de l'ordre du savoir, c'est de l'ordre du « tu ne sais ». Pourquoi ? Parce que ceci me pose dans l'ordre de la demande, et du merci pour quand la grâce se donne. La grâce n'est pas en mon pouvoir, elle n'est pas de l'ordre du sentiment ni de la connaissance sur elle-même, elle me laisse dans l'état de l'écoute et de l'attente, ce qui est la même chose. Entendre c'est toujours attendre d'entendre.</w:t>
      </w:r>
    </w:p>
    <w:p w14:paraId="1D1DFAB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Tu as dit que la grâce on pouvait la perdre et qu'on pouvait la retrouver. Par quel biais la grâce nous arrive-t-elle ?</w:t>
      </w:r>
      <w:r w:rsidRPr="00FE7E9E">
        <w:rPr>
          <w:rFonts w:ascii="Times New Roman" w:hAnsi="Times New Roman" w:cs="Times New Roman"/>
          <w:bCs/>
          <w:sz w:val="24"/>
          <w:szCs w:val="24"/>
          <w:vertAlign w:val="superscript"/>
        </w:rPr>
        <w:footnoteReference w:id="40"/>
      </w:r>
    </w:p>
    <w:p w14:paraId="2228DE35"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Il y a une hydrologie de la grâce, c'est-à-dire qu'il y a des fleuves par quoi elle est portée, ou bien des canaux par quoi elle coule, ce sont les sacrements, et c'est aussi la lecture, la méditation, la prière… Mais il y a aussi une météorologie de la grâce, et ici je prends l'adage qui était commun aux théologiens du XVe siècle et peut-être avant, c'est un mot qui se passait ; et les adages sont souvent intéressants : «</w:t>
      </w:r>
      <w:r w:rsidRPr="00FE7E9E">
        <w:rPr>
          <w:rFonts w:ascii="Times New Roman" w:hAnsi="Times New Roman" w:cs="Times New Roman"/>
          <w:bCs/>
          <w:i/>
          <w:sz w:val="24"/>
          <w:szCs w:val="24"/>
        </w:rPr>
        <w:t xml:space="preserve"> </w:t>
      </w:r>
      <w:r w:rsidRPr="00FE7E9E">
        <w:rPr>
          <w:rFonts w:ascii="Times New Roman" w:hAnsi="Times New Roman" w:cs="Times New Roman"/>
          <w:i/>
          <w:iCs/>
          <w:sz w:val="24"/>
          <w:szCs w:val="24"/>
        </w:rPr>
        <w:t xml:space="preserve">Deus </w:t>
      </w:r>
      <w:proofErr w:type="spellStart"/>
      <w:r w:rsidRPr="00FE7E9E">
        <w:rPr>
          <w:rFonts w:ascii="Times New Roman" w:hAnsi="Times New Roman" w:cs="Times New Roman"/>
          <w:i/>
          <w:iCs/>
          <w:spacing w:val="-2"/>
          <w:sz w:val="24"/>
          <w:szCs w:val="24"/>
        </w:rPr>
        <w:t>sacramentis</w:t>
      </w:r>
      <w:proofErr w:type="spellEnd"/>
      <w:r w:rsidRPr="00FE7E9E">
        <w:rPr>
          <w:rFonts w:ascii="Times New Roman" w:hAnsi="Times New Roman" w:cs="Times New Roman"/>
          <w:spacing w:val="-2"/>
          <w:sz w:val="24"/>
          <w:szCs w:val="24"/>
        </w:rPr>
        <w:t xml:space="preserve"> </w:t>
      </w:r>
      <w:proofErr w:type="spellStart"/>
      <w:r w:rsidRPr="00FE7E9E">
        <w:rPr>
          <w:rFonts w:ascii="Times New Roman" w:hAnsi="Times New Roman" w:cs="Times New Roman"/>
          <w:spacing w:val="-2"/>
          <w:sz w:val="24"/>
          <w:szCs w:val="24"/>
        </w:rPr>
        <w:t>gratiam</w:t>
      </w:r>
      <w:proofErr w:type="spellEnd"/>
      <w:r w:rsidRPr="00FE7E9E">
        <w:rPr>
          <w:rFonts w:ascii="Times New Roman" w:hAnsi="Times New Roman" w:cs="Times New Roman"/>
          <w:spacing w:val="-2"/>
          <w:sz w:val="24"/>
          <w:szCs w:val="24"/>
        </w:rPr>
        <w:t xml:space="preserve"> </w:t>
      </w:r>
      <w:r w:rsidRPr="00FE7E9E">
        <w:rPr>
          <w:rFonts w:ascii="Times New Roman" w:hAnsi="Times New Roman" w:cs="Times New Roman"/>
          <w:i/>
          <w:iCs/>
          <w:spacing w:val="-2"/>
          <w:sz w:val="24"/>
          <w:szCs w:val="24"/>
        </w:rPr>
        <w:t xml:space="preserve">non </w:t>
      </w:r>
      <w:proofErr w:type="spellStart"/>
      <w:r w:rsidRPr="00FE7E9E">
        <w:rPr>
          <w:rFonts w:ascii="Times New Roman" w:hAnsi="Times New Roman" w:cs="Times New Roman"/>
          <w:i/>
          <w:iCs/>
          <w:spacing w:val="-2"/>
          <w:sz w:val="24"/>
          <w:szCs w:val="24"/>
        </w:rPr>
        <w:t>alligavit</w:t>
      </w:r>
      <w:proofErr w:type="spellEnd"/>
      <w:r w:rsidRPr="00FE7E9E">
        <w:rPr>
          <w:rFonts w:ascii="Times New Roman" w:hAnsi="Times New Roman" w:cs="Times New Roman"/>
          <w:spacing w:val="-2"/>
          <w:sz w:val="24"/>
          <w:szCs w:val="24"/>
        </w:rPr>
        <w:t xml:space="preserve"> </w:t>
      </w:r>
      <w:r w:rsidRPr="00FE7E9E">
        <w:rPr>
          <w:rFonts w:ascii="Times New Roman" w:hAnsi="Times New Roman" w:cs="Times New Roman"/>
          <w:bCs/>
          <w:i/>
          <w:spacing w:val="-2"/>
          <w:sz w:val="24"/>
          <w:szCs w:val="24"/>
        </w:rPr>
        <w:t xml:space="preserve"> </w:t>
      </w:r>
      <w:r w:rsidRPr="00FE7E9E">
        <w:rPr>
          <w:rFonts w:ascii="Times New Roman" w:hAnsi="Times New Roman" w:cs="Times New Roman"/>
          <w:bCs/>
          <w:spacing w:val="-2"/>
          <w:sz w:val="24"/>
          <w:szCs w:val="24"/>
        </w:rPr>
        <w:t>(Dieu n'a pas lié exclusivement la grâce aux sacrements) ».</w:t>
      </w:r>
      <w:r w:rsidRPr="00FE7E9E">
        <w:rPr>
          <w:rFonts w:ascii="Times New Roman" w:hAnsi="Times New Roman" w:cs="Times New Roman"/>
          <w:bCs/>
          <w:sz w:val="24"/>
          <w:szCs w:val="24"/>
        </w:rPr>
        <w:t xml:space="preserve"> Autrement dit la grâce se reçoit naturellement par une hydrologie, par des canaux, mais il y a aussi des orages, il y a ce que j'appelle la météorologie spirituelle, l'irruption, l'ouragan, la saisie par le pneuma. Il ne faut donc pas enchaîner la présence de la grâce aux </w:t>
      </w:r>
      <w:r w:rsidRPr="009F5471">
        <w:rPr>
          <w:rFonts w:ascii="Times New Roman" w:hAnsi="Times New Roman" w:cs="Times New Roman"/>
          <w:bCs/>
          <w:sz w:val="24"/>
          <w:szCs w:val="24"/>
        </w:rPr>
        <w:t xml:space="preserve">modes usuels, précieux sans doute, selon lesquels elle nous est accordée – pour parler le langage classique – que sont les sacrements, les prières… Le côté </w:t>
      </w:r>
      <w:proofErr w:type="spellStart"/>
      <w:r w:rsidRPr="009F5471">
        <w:rPr>
          <w:rFonts w:ascii="Times New Roman" w:hAnsi="Times New Roman" w:cs="Times New Roman"/>
          <w:bCs/>
          <w:sz w:val="24"/>
          <w:szCs w:val="24"/>
        </w:rPr>
        <w:t>irruptif</w:t>
      </w:r>
      <w:proofErr w:type="spellEnd"/>
      <w:r w:rsidRPr="009F5471">
        <w:rPr>
          <w:rFonts w:ascii="Times New Roman" w:hAnsi="Times New Roman" w:cs="Times New Roman"/>
          <w:bCs/>
          <w:sz w:val="24"/>
          <w:szCs w:val="24"/>
        </w:rPr>
        <w:t xml:space="preserve"> de l'Esprit est connu, il a la force de l'ouragan quand il entre dans le Cénacle. Nous connaissons des conversions fracassantes </w:t>
      </w:r>
      <w:r w:rsidRPr="00FE7E9E">
        <w:rPr>
          <w:rFonts w:ascii="Times New Roman" w:hAnsi="Times New Roman" w:cs="Times New Roman"/>
          <w:bCs/>
          <w:sz w:val="24"/>
          <w:szCs w:val="24"/>
        </w:rPr>
        <w:t>qui sont sans doute préparées secrètement, sans qu'on le sache, par un cheminement qui ne sait pas ouvrir à lui-même. Donc il ne faut pas borner la puissance de l'Esprit aux organisations utiles que Dieu a déterminées lui-même – ainsi de l'Eucharistie, c'est Jésus qui l'a déterminée et c'est d'une grâce prodigieuse. Mais l'Esprit a toute liberté par rapport à cela.</w:t>
      </w:r>
    </w:p>
    <w:p w14:paraId="14E15DEA"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c) La part d'insu. L'</w:t>
      </w:r>
      <w:proofErr w:type="spellStart"/>
      <w:r w:rsidRPr="00FE7E9E">
        <w:rPr>
          <w:rFonts w:ascii="Calisto MT" w:hAnsi="Calisto MT" w:cs="Times New Roman"/>
          <w:b/>
          <w:bCs/>
          <w:sz w:val="26"/>
          <w:szCs w:val="26"/>
        </w:rPr>
        <w:t>égoïté</w:t>
      </w:r>
      <w:proofErr w:type="spellEnd"/>
      <w:r w:rsidRPr="00FE7E9E">
        <w:rPr>
          <w:rFonts w:ascii="Calisto MT" w:hAnsi="Calisto MT" w:cs="Times New Roman"/>
          <w:b/>
          <w:bCs/>
          <w:sz w:val="26"/>
          <w:szCs w:val="26"/>
        </w:rPr>
        <w:t>.</w:t>
      </w:r>
    </w:p>
    <w:p w14:paraId="24DC9880"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La grâce n'est donc pas de l'ordre du sentiment ni de la connaissance sur elle-même. Nous avons là quelque chose qui pose l'homme dans une dimension qui est autre que l'étalage éventuel de sa petite sensibilité, de ce qui lui est arrivé. C'est pourquoi, quand nous allons parler du sacré, du même coup nous aurons une part immense d'insu. </w:t>
      </w:r>
    </w:p>
    <w:p w14:paraId="3DD32CB5"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Si on ne sait pas, c'est qu'il y a certainement une certaine carence, mais la vraie carence consiste surtout en ce "qu'on ne sait pas qu'on ne sait pas". Quand vous avez essayé de définir le sacré hier, vous étiez perdus d'avance !</w:t>
      </w:r>
    </w:p>
    <w:p w14:paraId="6966FD2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sens du don implique une non-suffisance, c'est le thème majeur de Paul, il revient dans bon nombre de pages. Le mot </w:t>
      </w:r>
      <w:proofErr w:type="spellStart"/>
      <w:r w:rsidRPr="00FE7E9E">
        <w:rPr>
          <w:rFonts w:ascii="Times New Roman" w:hAnsi="Times New Roman" w:cs="Times New Roman"/>
          <w:bCs/>
          <w:i/>
          <w:sz w:val="24"/>
          <w:szCs w:val="24"/>
        </w:rPr>
        <w:t>kaukhêsis</w:t>
      </w:r>
      <w:proofErr w:type="spellEnd"/>
      <w:r w:rsidRPr="00FE7E9E">
        <w:rPr>
          <w:rFonts w:ascii="Times New Roman" w:hAnsi="Times New Roman" w:cs="Times New Roman"/>
          <w:bCs/>
          <w:sz w:val="24"/>
          <w:szCs w:val="24"/>
        </w:rPr>
        <w:t xml:space="preserve"> est un mot souvent très mal traduit, et pourtant </w:t>
      </w:r>
      <w:r w:rsidRPr="00FE7E9E">
        <w:rPr>
          <w:rFonts w:ascii="Times New Roman" w:hAnsi="Times New Roman" w:cs="Times New Roman"/>
          <w:bCs/>
          <w:sz w:val="24"/>
          <w:szCs w:val="24"/>
        </w:rPr>
        <w:lastRenderedPageBreak/>
        <w:t xml:space="preserve">"suffisance" est la traduction la plus plausible. On a souvent : « je mets mon orgueil » ; mais non c'est « </w:t>
      </w:r>
      <w:r w:rsidRPr="00FE7E9E">
        <w:rPr>
          <w:rFonts w:ascii="Times New Roman" w:hAnsi="Times New Roman" w:cs="Times New Roman"/>
          <w:bCs/>
          <w:i/>
          <w:sz w:val="24"/>
          <w:szCs w:val="24"/>
        </w:rPr>
        <w:t>je mets ma suffisance</w:t>
      </w:r>
      <w:r w:rsidRPr="00FE7E9E">
        <w:rPr>
          <w:rFonts w:ascii="Times New Roman" w:hAnsi="Times New Roman" w:cs="Times New Roman"/>
          <w:bCs/>
          <w:sz w:val="24"/>
          <w:szCs w:val="24"/>
        </w:rPr>
        <w:t xml:space="preserve"> ». Je ne me suffis pas, "il" me suffit. Ceci pose l'homme d'emblée, non pas premièrement en isolement, en solitude, en suffisance, en possession de savoir, cela pose l'homme en relation. Il n'y a pas d'homme sans relation. La relation est constitutive de l'homme. </w:t>
      </w:r>
    </w:p>
    <w:p w14:paraId="2F0AECD4"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L'Occident a développé une </w:t>
      </w:r>
      <w:proofErr w:type="spellStart"/>
      <w:r w:rsidRPr="00FE7E9E">
        <w:rPr>
          <w:rFonts w:ascii="Times New Roman" w:hAnsi="Times New Roman" w:cs="Times New Roman"/>
          <w:bCs/>
          <w:sz w:val="24"/>
          <w:szCs w:val="24"/>
        </w:rPr>
        <w:t>égoïté</w:t>
      </w:r>
      <w:proofErr w:type="spellEnd"/>
      <w:r w:rsidRPr="00FE7E9E">
        <w:rPr>
          <w:rFonts w:ascii="Times New Roman" w:hAnsi="Times New Roman" w:cs="Times New Roman"/>
          <w:bCs/>
          <w:sz w:val="24"/>
          <w:szCs w:val="24"/>
        </w:rPr>
        <w:t xml:space="preserve"> en considérant d'ailleurs l'homme comme un individu, c'est-à-dire un individu dans une espèce ; et on est individué par la matière – mais pas la matière au sens moderne du terme non plus, c'est la </w:t>
      </w:r>
      <w:proofErr w:type="spellStart"/>
      <w:r w:rsidRPr="00FE7E9E">
        <w:rPr>
          <w:rFonts w:ascii="Times New Roman" w:hAnsi="Times New Roman" w:cs="Times New Roman"/>
          <w:bCs/>
          <w:i/>
          <w:sz w:val="24"/>
          <w:szCs w:val="24"/>
        </w:rPr>
        <w:t>materia</w:t>
      </w:r>
      <w:proofErr w:type="spellEnd"/>
      <w:r w:rsidRPr="00FE7E9E">
        <w:rPr>
          <w:rFonts w:ascii="Times New Roman" w:hAnsi="Times New Roman" w:cs="Times New Roman"/>
          <w:bCs/>
          <w:i/>
          <w:sz w:val="24"/>
          <w:szCs w:val="24"/>
        </w:rPr>
        <w:t xml:space="preserve"> prima</w:t>
      </w:r>
      <w:r w:rsidRPr="00FE7E9E">
        <w:rPr>
          <w:rFonts w:ascii="Times New Roman" w:hAnsi="Times New Roman" w:cs="Times New Roman"/>
          <w:bCs/>
          <w:sz w:val="24"/>
          <w:szCs w:val="24"/>
        </w:rPr>
        <w:t xml:space="preserve"> des philosophes anciens...</w:t>
      </w:r>
    </w:p>
    <w:p w14:paraId="512C602D" w14:textId="77777777" w:rsidR="00FE7E9E" w:rsidRPr="00FE7E9E" w:rsidRDefault="00FE7E9E" w:rsidP="00FE7E9E">
      <w:pPr>
        <w:spacing w:after="120"/>
        <w:ind w:firstLine="142"/>
        <w:jc w:val="both"/>
        <w:rPr>
          <w:rFonts w:ascii="Times New Roman" w:hAnsi="Times New Roman" w:cs="Times New Roman"/>
          <w:b/>
          <w:bCs/>
          <w:sz w:val="28"/>
          <w:szCs w:val="28"/>
        </w:rPr>
      </w:pPr>
      <w:r w:rsidRPr="00FE7E9E">
        <w:rPr>
          <w:rFonts w:ascii="Times New Roman" w:hAnsi="Times New Roman" w:cs="Times New Roman"/>
          <w:bCs/>
          <w:sz w:val="24"/>
          <w:szCs w:val="24"/>
        </w:rPr>
        <w:t xml:space="preserve">Tout cela a des conséquences considérables par rapport au langage. Quand nous énumérons les pronoms personnels, nous commençons par "je". Ce sont des mots très curieux, les pronoms personnels. Que veut dire je, tu, il ? Le petit enfant dit d'abord "il" par simple mimétisme, parce qu'il entend qu'on parle de lui, et il répète par mimétisme ce qu'il entend. Puis il apprend à dire "tu" avec "je", dans une corrélation. </w:t>
      </w:r>
    </w:p>
    <w:p w14:paraId="2E726C0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"Je" c'est celui qui parle, "tu" c'est celui à qui je parle, et "il" est celui ou cela dont je parle et que tu entends, ou bien dont tu parles et que j'entends, et nous parlons de lui.</w:t>
      </w:r>
    </w:p>
    <w:p w14:paraId="76A7F00F"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Nous avons donc aperçu à quel point le pneuma n'est pas quelque chose de l'ordre du psychique ni du connaître au sens banal du terme – parce que Jean emploie beaucoup le verbe connaître dans un sens tout à fait positif, saint Paul aussi d'ailleurs – il faudrait en préciser le sens – et même parfois il oppose connaître et savoir.</w:t>
      </w:r>
    </w:p>
    <w:p w14:paraId="23B15847"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d) La communion des consacrés.</w:t>
      </w:r>
    </w:p>
    <w:p w14:paraId="659453C3"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Une autre petite parenthèse pour vous préparer à la suite. Je disais tout à l'heure qu'on peut </w:t>
      </w:r>
      <w:r w:rsidRPr="00FE7E9E">
        <w:rPr>
          <w:rFonts w:ascii="Times New Roman" w:hAnsi="Times New Roman" w:cs="Times New Roman"/>
          <w:bCs/>
          <w:spacing w:val="-2"/>
          <w:sz w:val="24"/>
          <w:szCs w:val="24"/>
        </w:rPr>
        <w:t>compter les chrétiens, ce sont des gens inscrits quelque part. Ils savent bien qu'ils ne sont pas</w:t>
      </w:r>
      <w:r w:rsidRPr="00FE7E9E">
        <w:rPr>
          <w:rFonts w:ascii="Times New Roman" w:hAnsi="Times New Roman" w:cs="Times New Roman"/>
          <w:bCs/>
          <w:sz w:val="24"/>
          <w:szCs w:val="24"/>
        </w:rPr>
        <w:t xml:space="preserve"> chrétiens parce qu'ils sont inscrits, mais qu'ils sont chrétiens parce qu'ils ont été baptisés.</w:t>
      </w:r>
    </w:p>
    <w:p w14:paraId="065E53F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Mais les christiques ne sont inscrits nulle part. Et si la notion d'</w:t>
      </w:r>
      <w:r w:rsidRPr="00FE7E9E">
        <w:rPr>
          <w:rFonts w:ascii="Times New Roman" w:hAnsi="Times New Roman" w:cs="Times New Roman"/>
          <w:bCs/>
          <w:i/>
          <w:sz w:val="24"/>
          <w:szCs w:val="24"/>
        </w:rPr>
        <w:t>ekklêsia</w:t>
      </w:r>
      <w:r w:rsidRPr="00FE7E9E">
        <w:rPr>
          <w:rFonts w:ascii="Times New Roman" w:hAnsi="Times New Roman" w:cs="Times New Roman"/>
          <w:bCs/>
          <w:sz w:val="24"/>
          <w:szCs w:val="24"/>
          <w:vertAlign w:val="superscript"/>
        </w:rPr>
        <w:footnoteReference w:id="41"/>
      </w:r>
      <w:r w:rsidRPr="00FE7E9E">
        <w:rPr>
          <w:rFonts w:ascii="Times New Roman" w:hAnsi="Times New Roman" w:cs="Times New Roman"/>
          <w:bCs/>
          <w:sz w:val="24"/>
          <w:szCs w:val="24"/>
        </w:rPr>
        <w:t xml:space="preserve"> a pris un sens beaucoup plus complexe qu'on ne croit – il ne se réduit pas du tout à l'idée qu'on en a – cependant l'</w:t>
      </w:r>
      <w:r w:rsidRPr="00FE7E9E">
        <w:rPr>
          <w:rFonts w:ascii="Times New Roman" w:hAnsi="Times New Roman" w:cs="Times New Roman"/>
          <w:bCs/>
          <w:i/>
          <w:sz w:val="24"/>
          <w:szCs w:val="24"/>
        </w:rPr>
        <w:t xml:space="preserve">ekklêsia </w:t>
      </w:r>
      <w:r w:rsidRPr="00FE7E9E">
        <w:rPr>
          <w:rFonts w:ascii="Times New Roman" w:hAnsi="Times New Roman" w:cs="Times New Roman"/>
          <w:bCs/>
          <w:sz w:val="24"/>
          <w:szCs w:val="24"/>
        </w:rPr>
        <w:t>n'exclut pas la considération de ce qui s'appelle, même dans le Credo : la communion des consacrés</w:t>
      </w:r>
      <w:r w:rsidRPr="00FE7E9E">
        <w:rPr>
          <w:rFonts w:ascii="Times New Roman" w:hAnsi="Times New Roman" w:cs="Times New Roman"/>
          <w:bCs/>
          <w:sz w:val="24"/>
          <w:szCs w:val="24"/>
          <w:vertAlign w:val="superscript"/>
        </w:rPr>
        <w:footnoteReference w:id="42"/>
      </w:r>
      <w:r w:rsidRPr="00FE7E9E">
        <w:rPr>
          <w:rFonts w:ascii="Times New Roman" w:hAnsi="Times New Roman" w:cs="Times New Roman"/>
          <w:bCs/>
          <w:sz w:val="24"/>
          <w:szCs w:val="24"/>
        </w:rPr>
        <w:t xml:space="preserve">. </w:t>
      </w:r>
    </w:p>
    <w:p w14:paraId="6BC88C7D" w14:textId="77777777" w:rsidR="00FE7E9E" w:rsidRPr="00FE7E9E" w:rsidRDefault="00FE7E9E" w:rsidP="00FE7E9E">
      <w:pPr>
        <w:spacing w:after="120"/>
        <w:ind w:firstLine="142"/>
        <w:jc w:val="both"/>
        <w:rPr>
          <w:rFonts w:ascii="Times New Roman" w:hAnsi="Times New Roman" w:cs="Times New Roman"/>
          <w:bCs/>
          <w:sz w:val="24"/>
          <w:szCs w:val="24"/>
        </w:rPr>
      </w:pPr>
      <w:r w:rsidRPr="006775AF">
        <w:rPr>
          <w:rFonts w:ascii="Times New Roman" w:hAnsi="Times New Roman" w:cs="Times New Roman"/>
          <w:bCs/>
          <w:spacing w:val="-2"/>
          <w:sz w:val="24"/>
          <w:szCs w:val="24"/>
        </w:rPr>
        <w:t xml:space="preserve">Nous sommes enduits de divinité, donc </w:t>
      </w:r>
      <w:r w:rsidR="00843CC8" w:rsidRPr="006775AF">
        <w:rPr>
          <w:rFonts w:ascii="Times New Roman" w:hAnsi="Times New Roman" w:cs="Times New Roman"/>
          <w:bCs/>
          <w:spacing w:val="-2"/>
          <w:sz w:val="24"/>
          <w:szCs w:val="24"/>
        </w:rPr>
        <w:t xml:space="preserve">nous sommes </w:t>
      </w:r>
      <w:r w:rsidR="004B7D9A" w:rsidRPr="006775AF">
        <w:rPr>
          <w:rFonts w:ascii="Times New Roman" w:hAnsi="Times New Roman" w:cs="Times New Roman"/>
          <w:bCs/>
          <w:spacing w:val="-2"/>
          <w:sz w:val="24"/>
          <w:szCs w:val="24"/>
        </w:rPr>
        <w:t>devenus des christiques</w:t>
      </w:r>
      <w:r w:rsidRPr="006775AF">
        <w:rPr>
          <w:rFonts w:ascii="Times New Roman" w:hAnsi="Times New Roman" w:cs="Times New Roman"/>
          <w:bCs/>
          <w:spacing w:val="-2"/>
          <w:sz w:val="24"/>
          <w:szCs w:val="24"/>
        </w:rPr>
        <w:t xml:space="preserve"> (puisque</w:t>
      </w:r>
      <w:r w:rsidRPr="00FE7E9E">
        <w:rPr>
          <w:rFonts w:ascii="Times New Roman" w:hAnsi="Times New Roman" w:cs="Times New Roman"/>
          <w:bCs/>
          <w:spacing w:val="-2"/>
          <w:sz w:val="24"/>
          <w:szCs w:val="24"/>
        </w:rPr>
        <w:t xml:space="preserve"> Christos est celui qui est enduit,</w:t>
      </w:r>
      <w:r w:rsidRPr="00FE7E9E">
        <w:rPr>
          <w:rFonts w:ascii="Times New Roman" w:hAnsi="Times New Roman" w:cs="Times New Roman"/>
          <w:bCs/>
          <w:sz w:val="24"/>
          <w:szCs w:val="24"/>
        </w:rPr>
        <w:t xml:space="preserve"> qui est oint) : nous sommes oints de divinité. Mais, et c'est là que je peux rappeler le mot d'Augustin, « C</w:t>
      </w:r>
      <w:r w:rsidRPr="00FE7E9E">
        <w:rPr>
          <w:rFonts w:ascii="Times New Roman" w:hAnsi="Times New Roman" w:cs="Times New Roman"/>
          <w:sz w:val="24"/>
          <w:szCs w:val="24"/>
        </w:rPr>
        <w:t xml:space="preserve">ertains se </w:t>
      </w:r>
      <w:r w:rsidRPr="00FE7E9E">
        <w:rPr>
          <w:rFonts w:ascii="Times New Roman" w:hAnsi="Times New Roman" w:cs="Times New Roman"/>
          <w:iCs/>
          <w:sz w:val="24"/>
          <w:szCs w:val="24"/>
        </w:rPr>
        <w:t xml:space="preserve">croient dehors et sont dedans </w:t>
      </w:r>
      <w:r w:rsidRPr="00FE7E9E">
        <w:rPr>
          <w:rFonts w:ascii="Times New Roman" w:hAnsi="Times New Roman" w:cs="Times New Roman"/>
          <w:sz w:val="24"/>
          <w:szCs w:val="24"/>
        </w:rPr>
        <w:t>;</w:t>
      </w:r>
      <w:r w:rsidRPr="00FE7E9E">
        <w:rPr>
          <w:rFonts w:ascii="Times New Roman" w:hAnsi="Times New Roman" w:cs="Times New Roman"/>
          <w:bCs/>
          <w:sz w:val="24"/>
          <w:szCs w:val="24"/>
        </w:rPr>
        <w:t xml:space="preserve"> certains se croient dedans et sont dehors », je n'ai pas matière à les compter.</w:t>
      </w:r>
    </w:p>
    <w:p w14:paraId="07C27C1E"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e) Le rapport à autrui en christité.</w:t>
      </w:r>
    </w:p>
    <w:p w14:paraId="4B20432B"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Autrement dit, quand je rencontre quelqu'un, je ne sais pas si la dimension christique est en lui, mais systématiquement je l'escompte dans mon interlocuteur, ce qui me met par </w:t>
      </w:r>
      <w:r w:rsidRPr="00FE7E9E">
        <w:rPr>
          <w:rFonts w:ascii="Times New Roman" w:hAnsi="Times New Roman" w:cs="Times New Roman"/>
          <w:bCs/>
          <w:sz w:val="24"/>
          <w:szCs w:val="24"/>
        </w:rPr>
        <w:lastRenderedPageBreak/>
        <w:t>rapport à lui dans une attitude tout autre. J'escompte dans mon interlocuteur la présence du pneuma, que le pneuma me précède quand je prétends le lui annoncer. C'est un thème fréquent chez Paul : nous ne sommes que des serviteurs inutiles parce que si nous sommes l'occasion, peut-être, de réveiller quelque chose en l'interlocuteur, ce n'est pas nous qui mettons une connaissance ou une chrismation, ou une présence de Dieu chez</w:t>
      </w:r>
      <w:r w:rsidR="008C7CC3">
        <w:rPr>
          <w:rFonts w:ascii="Times New Roman" w:hAnsi="Times New Roman" w:cs="Times New Roman"/>
          <w:bCs/>
          <w:sz w:val="24"/>
          <w:szCs w:val="24"/>
        </w:rPr>
        <w:t xml:space="preserve"> </w:t>
      </w:r>
      <w:r w:rsidRPr="00FE7E9E">
        <w:rPr>
          <w:rFonts w:ascii="Times New Roman" w:hAnsi="Times New Roman" w:cs="Times New Roman"/>
          <w:bCs/>
          <w:sz w:val="24"/>
          <w:szCs w:val="24"/>
        </w:rPr>
        <w:t xml:space="preserve">autrui. Le terme de « serviteur inutile » n'est pas une fausse humilité… c'est vrai en rigueur de terme. </w:t>
      </w:r>
    </w:p>
    <w:p w14:paraId="2FBDB245"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Et le pneuma peut même se passer tout à fait de ma voix pour agir dans mon interlocuteur où, peut-être, il me précède. Autrement dit, cette considération de la dimension divine insue dans l'homme change mon rapport à l'homme. Vous me direz qu'il y a des hommes tels que, d'après leur comportement, il ne peut pas y avoir l'Esprit en eux. Moi je n'en sais rien. Je ne le sais pas : « </w:t>
      </w:r>
      <w:r w:rsidRPr="00FE7E9E">
        <w:rPr>
          <w:rFonts w:ascii="Times New Roman" w:hAnsi="Times New Roman" w:cs="Times New Roman"/>
          <w:bCs/>
          <w:i/>
          <w:sz w:val="24"/>
          <w:szCs w:val="24"/>
        </w:rPr>
        <w:t>Tu ne sais</w:t>
      </w:r>
      <w:r w:rsidRPr="00FE7E9E">
        <w:rPr>
          <w:rFonts w:ascii="Times New Roman" w:hAnsi="Times New Roman" w:cs="Times New Roman"/>
          <w:bCs/>
          <w:sz w:val="24"/>
          <w:szCs w:val="24"/>
        </w:rPr>
        <w:t xml:space="preserve"> » ; « </w:t>
      </w:r>
      <w:r w:rsidRPr="00FE7E9E">
        <w:rPr>
          <w:rFonts w:ascii="Times New Roman" w:hAnsi="Times New Roman" w:cs="Times New Roman"/>
          <w:bCs/>
          <w:i/>
          <w:sz w:val="24"/>
          <w:szCs w:val="24"/>
        </w:rPr>
        <w:t>Ne dites pas : il est ici ou là</w:t>
      </w:r>
      <w:r w:rsidRPr="00FE7E9E">
        <w:rPr>
          <w:rFonts w:ascii="Times New Roman" w:hAnsi="Times New Roman" w:cs="Times New Roman"/>
          <w:bCs/>
          <w:sz w:val="24"/>
          <w:szCs w:val="24"/>
        </w:rPr>
        <w:t xml:space="preserve"> ».</w:t>
      </w:r>
    </w:p>
    <w:p w14:paraId="1B6CDF41" w14:textId="77777777" w:rsidR="00FE7E9E" w:rsidRPr="00FE7E9E" w:rsidRDefault="00FE7E9E" w:rsidP="00FE7E9E">
      <w:pPr>
        <w:spacing w:after="120"/>
        <w:ind w:firstLine="142"/>
        <w:jc w:val="both"/>
        <w:rPr>
          <w:rFonts w:ascii="Times New Roman" w:hAnsi="Times New Roman" w:cs="Times New Roman"/>
          <w:bCs/>
          <w:sz w:val="24"/>
          <w:szCs w:val="24"/>
          <w:u w:val="single"/>
        </w:rPr>
      </w:pPr>
      <w:r w:rsidRPr="00FE7E9E">
        <w:rPr>
          <w:rFonts w:ascii="Times New Roman" w:hAnsi="Times New Roman" w:cs="Times New Roman"/>
          <w:bCs/>
          <w:sz w:val="24"/>
          <w:szCs w:val="24"/>
        </w:rPr>
        <w:t xml:space="preserve">Cette considération de la dimension divine insue dans l'homme me pousse à parler de la christité, pour la différencier du christianisme ou de la chrétienté. </w:t>
      </w:r>
    </w:p>
    <w:p w14:paraId="3ABD8074"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f) Brève histoire de la chrétienté et du christianisme.</w:t>
      </w:r>
    </w:p>
    <w:p w14:paraId="12F5B2B1"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Mais nous n'avons là que les tout premiers éclairages. </w:t>
      </w:r>
    </w:p>
    <w:p w14:paraId="76D4EDE4"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Je rappelle que la forme sous laquelle la chose du Christ s'est manifestée dans le monde a commencé par être un état de critique et de persécution, ce qui crée des conditions particulières.</w:t>
      </w:r>
    </w:p>
    <w:p w14:paraId="61B72981" w14:textId="77777777" w:rsidR="00FE7E9E" w:rsidRPr="00FE7E9E" w:rsidRDefault="00FE7E9E" w:rsidP="00FE7E9E">
      <w:pPr>
        <w:spacing w:after="120"/>
        <w:ind w:firstLine="142"/>
        <w:jc w:val="both"/>
        <w:rPr>
          <w:rFonts w:ascii="Times New Roman" w:hAnsi="Times New Roman" w:cs="Times New Roman"/>
          <w:bCs/>
          <w:color w:val="0070C0"/>
        </w:rPr>
      </w:pPr>
      <w:r w:rsidRPr="00FE7E9E">
        <w:rPr>
          <w:rFonts w:ascii="Times New Roman" w:hAnsi="Times New Roman" w:cs="Times New Roman"/>
          <w:b/>
          <w:bCs/>
          <w:sz w:val="26"/>
          <w:szCs w:val="26"/>
        </w:rPr>
        <w:t>● La chrétienté.</w:t>
      </w:r>
    </w:p>
    <w:p w14:paraId="4AC0266F"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Mais rapidement c'est devenu un état de chrétienté, ou une ambition de ce que fut la chrétienté. Et dans la chrétienté, la tendance a été de sacraliser l'espace et le temps. Par exemple sacraliser l'espace en mettant des croix aux carrefours, en mettant des clochers d'Église qui sont à la fois religieux et signes de prospérité par rapport à une autre cité (où par exemple le clocher est moins haut et les cloches moins nombreuses). C'est de l'histoire banale, il n'y a rien de proprement sacral là-dedans. Ce qui est entendu et transmis par là, ce n'est pas le sens profond et originel de la chose, mais la chose déjà traduite dans une culture. Même la théologie n'a rien de sacral parce qu'elle est la traduction en langage occidental de la chose de l'Évangile, mais elle n'est en aucune façon commandée par l'Évangile. Tout cela se comprend, ça a un sens. L'Évangile est fait pour être prêché, et quand il s'adresse à une culture il faut bien qu'il parle le langage de cette culture.</w:t>
      </w:r>
    </w:p>
    <w:p w14:paraId="488F51BB"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Dans la chrétienté, la tendance a été aussi de christianiser la langue, de régir les choses. Pourquoi ? Tout simplement parce qu'il n'y avait personne d'autre pour le faire en Occident. Dans la Gaule du VIe siècle, les seuls qui sont préfets ce sont souvent les évêques parce que les autres ne savent pas lire. Et par ailleurs, il y a toutes les œuvres de substitution qui sont extrêmement importantes : créer des écoles, des hôpitaux… Ce sont des manifestations du soin pour autrui, mais ce n'est pas la tâche propre de l'Église comme Église, c'est une tâche de substitution, une tâche d'</w:t>
      </w:r>
      <w:r w:rsidRPr="00FE7E9E">
        <w:rPr>
          <w:rFonts w:ascii="Times New Roman" w:hAnsi="Times New Roman" w:cs="Times New Roman"/>
          <w:bCs/>
          <w:i/>
          <w:sz w:val="24"/>
          <w:szCs w:val="24"/>
        </w:rPr>
        <w:t>agapê</w:t>
      </w:r>
      <w:r w:rsidRPr="00FE7E9E">
        <w:rPr>
          <w:rFonts w:ascii="Times New Roman" w:hAnsi="Times New Roman" w:cs="Times New Roman"/>
          <w:bCs/>
          <w:sz w:val="24"/>
          <w:szCs w:val="24"/>
        </w:rPr>
        <w:t xml:space="preserve"> là où elle est. Alors le malheur c'est que, dans l'histoire, tout cela tend à se crisper. Et cela devient un pouvoir qui se manifeste, entre autre, dans le sacre des rois. </w:t>
      </w:r>
    </w:p>
    <w:p w14:paraId="3D3F51D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La chrétienté a investi une culture de telle sorte qu'elle s'est confondue avec cette culture. Pour autant, la chrétienté a eu des bienfaits dans l'histoire, ce que je dis n'est pas une </w:t>
      </w:r>
      <w:r w:rsidRPr="00FE7E9E">
        <w:rPr>
          <w:rFonts w:ascii="Times New Roman" w:hAnsi="Times New Roman" w:cs="Times New Roman"/>
          <w:bCs/>
          <w:sz w:val="24"/>
          <w:szCs w:val="24"/>
        </w:rPr>
        <w:lastRenderedPageBreak/>
        <w:t>critique de la chrétienté, mais c'est montrer que la fin de la chrétienté n'est pas à tous égards une perte.</w:t>
      </w:r>
    </w:p>
    <w:p w14:paraId="413490CF" w14:textId="77777777" w:rsidR="00FE7E9E" w:rsidRPr="00FE7E9E" w:rsidRDefault="00FE7E9E" w:rsidP="00FE7E9E">
      <w:pPr>
        <w:spacing w:after="60"/>
        <w:ind w:firstLine="142"/>
        <w:jc w:val="both"/>
        <w:rPr>
          <w:rFonts w:ascii="Times New Roman" w:hAnsi="Times New Roman" w:cs="Times New Roman"/>
          <w:b/>
          <w:bCs/>
          <w:sz w:val="26"/>
          <w:szCs w:val="26"/>
        </w:rPr>
      </w:pPr>
      <w:r w:rsidRPr="00FE7E9E">
        <w:rPr>
          <w:rFonts w:ascii="Times New Roman" w:hAnsi="Times New Roman" w:cs="Times New Roman"/>
          <w:b/>
          <w:bCs/>
          <w:sz w:val="26"/>
          <w:szCs w:val="26"/>
        </w:rPr>
        <w:t>● Le christianisme.</w:t>
      </w:r>
    </w:p>
    <w:p w14:paraId="18A422E7"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Cet ensemble a constitué un moment de chrétienté qui est révolu et auquel s'est substitué un moment de christianisme, à la Renaissance, peut-être au XVe siècle. La chose du Christ est alors un "</w:t>
      </w:r>
      <w:proofErr w:type="spellStart"/>
      <w:r w:rsidRPr="00FE7E9E">
        <w:rPr>
          <w:rFonts w:ascii="Times New Roman" w:hAnsi="Times New Roman" w:cs="Times New Roman"/>
          <w:bCs/>
          <w:sz w:val="24"/>
          <w:szCs w:val="24"/>
        </w:rPr>
        <w:t>isme</w:t>
      </w:r>
      <w:proofErr w:type="spellEnd"/>
      <w:r w:rsidRPr="00FE7E9E">
        <w:rPr>
          <w:rFonts w:ascii="Times New Roman" w:hAnsi="Times New Roman" w:cs="Times New Roman"/>
          <w:bCs/>
          <w:sz w:val="24"/>
          <w:szCs w:val="24"/>
        </w:rPr>
        <w:t>" parmi les "</w:t>
      </w:r>
      <w:proofErr w:type="spellStart"/>
      <w:r w:rsidRPr="00FE7E9E">
        <w:rPr>
          <w:rFonts w:ascii="Times New Roman" w:hAnsi="Times New Roman" w:cs="Times New Roman"/>
          <w:bCs/>
          <w:sz w:val="24"/>
          <w:szCs w:val="24"/>
        </w:rPr>
        <w:t>ismes</w:t>
      </w:r>
      <w:proofErr w:type="spellEnd"/>
      <w:r w:rsidRPr="00FE7E9E">
        <w:rPr>
          <w:rFonts w:ascii="Times New Roman" w:hAnsi="Times New Roman" w:cs="Times New Roman"/>
          <w:bCs/>
          <w:sz w:val="24"/>
          <w:szCs w:val="24"/>
        </w:rPr>
        <w:t xml:space="preserve">", c'est-à-dire un système de pensée, une organisation, ce que deviendra la notion de religion. La notion de religion elle-même, au sens où nous l'entendons aujourd'hui, est purement romaine, elle n'est même pas grecque. Chez les Grecs la </w:t>
      </w:r>
      <w:proofErr w:type="spellStart"/>
      <w:r w:rsidRPr="00FE7E9E">
        <w:rPr>
          <w:rFonts w:ascii="Times New Roman" w:hAnsi="Times New Roman" w:cs="Times New Roman"/>
          <w:bCs/>
          <w:i/>
          <w:sz w:val="24"/>
          <w:szCs w:val="24"/>
        </w:rPr>
        <w:t>religio</w:t>
      </w:r>
      <w:proofErr w:type="spellEnd"/>
      <w:r w:rsidRPr="00FE7E9E">
        <w:rPr>
          <w:rFonts w:ascii="Times New Roman" w:hAnsi="Times New Roman" w:cs="Times New Roman"/>
          <w:bCs/>
          <w:sz w:val="24"/>
          <w:szCs w:val="24"/>
        </w:rPr>
        <w:t xml:space="preserve"> est une vertu, ce n'est pas une institution</w:t>
      </w:r>
      <w:r w:rsidRPr="00FE7E9E">
        <w:rPr>
          <w:rFonts w:ascii="Times New Roman" w:hAnsi="Times New Roman" w:cs="Times New Roman"/>
          <w:bCs/>
          <w:sz w:val="24"/>
          <w:szCs w:val="24"/>
          <w:vertAlign w:val="superscript"/>
        </w:rPr>
        <w:footnoteReference w:id="43"/>
      </w:r>
      <w:r w:rsidRPr="00FE7E9E">
        <w:rPr>
          <w:rFonts w:ascii="Times New Roman" w:hAnsi="Times New Roman" w:cs="Times New Roman"/>
          <w:bCs/>
          <w:sz w:val="24"/>
          <w:szCs w:val="24"/>
        </w:rPr>
        <w:t>.</w:t>
      </w:r>
    </w:p>
    <w:p w14:paraId="6BDBB941" w14:textId="77777777" w:rsidR="00FE7E9E" w:rsidRPr="00FE7E9E" w:rsidRDefault="00FE7E9E" w:rsidP="00FE7E9E">
      <w:pPr>
        <w:spacing w:after="60"/>
        <w:ind w:firstLine="142"/>
        <w:jc w:val="both"/>
        <w:rPr>
          <w:rFonts w:ascii="Times New Roman" w:hAnsi="Times New Roman" w:cs="Times New Roman"/>
          <w:b/>
          <w:bCs/>
          <w:sz w:val="26"/>
          <w:szCs w:val="26"/>
        </w:rPr>
      </w:pPr>
      <w:r w:rsidRPr="00FE7E9E">
        <w:rPr>
          <w:rFonts w:ascii="Times New Roman" w:hAnsi="Times New Roman" w:cs="Times New Roman"/>
          <w:b/>
          <w:bCs/>
          <w:sz w:val="26"/>
          <w:szCs w:val="26"/>
        </w:rPr>
        <w:t>● La question de l'institution Église.</w:t>
      </w:r>
    </w:p>
    <w:p w14:paraId="675EDB70"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La </w:t>
      </w:r>
      <w:proofErr w:type="spellStart"/>
      <w:r w:rsidRPr="00FE7E9E">
        <w:rPr>
          <w:rFonts w:ascii="Times New Roman" w:hAnsi="Times New Roman" w:cs="Times New Roman"/>
          <w:bCs/>
          <w:i/>
          <w:sz w:val="24"/>
          <w:szCs w:val="24"/>
        </w:rPr>
        <w:t>religio</w:t>
      </w:r>
      <w:proofErr w:type="spellEnd"/>
      <w:r w:rsidRPr="00FE7E9E">
        <w:rPr>
          <w:rFonts w:ascii="Times New Roman" w:hAnsi="Times New Roman" w:cs="Times New Roman"/>
          <w:bCs/>
          <w:i/>
          <w:sz w:val="24"/>
          <w:szCs w:val="24"/>
        </w:rPr>
        <w:t xml:space="preserve"> </w:t>
      </w:r>
      <w:proofErr w:type="spellStart"/>
      <w:r w:rsidRPr="00FE7E9E">
        <w:rPr>
          <w:rFonts w:ascii="Times New Roman" w:hAnsi="Times New Roman" w:cs="Times New Roman"/>
          <w:bCs/>
          <w:i/>
          <w:sz w:val="24"/>
          <w:szCs w:val="24"/>
        </w:rPr>
        <w:t>romana</w:t>
      </w:r>
      <w:proofErr w:type="spellEnd"/>
      <w:r w:rsidRPr="00FE7E9E">
        <w:rPr>
          <w:rFonts w:ascii="Times New Roman" w:hAnsi="Times New Roman" w:cs="Times New Roman"/>
          <w:bCs/>
          <w:sz w:val="24"/>
          <w:szCs w:val="24"/>
        </w:rPr>
        <w:t xml:space="preserve"> est une institution. L'Église s'est d'abord affrontée à cette institution, non pas de son fait, mais de par la persécution. Mais ensuite, on tend à se comprendre sur l'autre modèle du même, donc l'Église tend à se comprendre de façon privilégiée comme institution. Ce que je dis là ne condamne pas toute forme d'institution, c'est beaucoup plus subtil. Mais le modèle initial qu'annonce le mot Église, c'est l'institution, et cela perdure. Or, pour aborder l'Église, ce n'est pas le bon abord que de passer par l'étude des religions en général, comme s'il y avait quelque part des religions en général.</w:t>
      </w:r>
    </w:p>
    <w:p w14:paraId="3D15360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Donc, parce qu'un mode d'être a eu à s'affronter à une institution, il tend naturellement à se constituer en institution adverse. Or il y a bien quelque chose qui peut être considéré en un certain sens comme relevant de l'institution dans l'Évangile, mais cela ne nécessite pas pour toujours la forme qu'a prise l'institution ecclésiale. C'est la différence de statut entre la </w:t>
      </w:r>
      <w:proofErr w:type="spellStart"/>
      <w:r w:rsidRPr="00FE7E9E">
        <w:rPr>
          <w:rFonts w:ascii="Times New Roman" w:hAnsi="Times New Roman" w:cs="Times New Roman"/>
          <w:bCs/>
          <w:i/>
          <w:sz w:val="24"/>
          <w:szCs w:val="24"/>
        </w:rPr>
        <w:t>Scriptura</w:t>
      </w:r>
      <w:proofErr w:type="spellEnd"/>
      <w:r w:rsidRPr="00FE7E9E">
        <w:rPr>
          <w:rFonts w:ascii="Times New Roman" w:hAnsi="Times New Roman" w:cs="Times New Roman"/>
          <w:bCs/>
          <w:sz w:val="24"/>
          <w:szCs w:val="24"/>
        </w:rPr>
        <w:t xml:space="preserve"> qui est </w:t>
      </w:r>
      <w:r w:rsidRPr="00FE7E9E">
        <w:rPr>
          <w:rFonts w:ascii="Times New Roman" w:hAnsi="Times New Roman" w:cs="Times New Roman"/>
          <w:bCs/>
          <w:i/>
          <w:sz w:val="24"/>
          <w:szCs w:val="24"/>
        </w:rPr>
        <w:t>sacra</w:t>
      </w:r>
      <w:r w:rsidRPr="00FE7E9E">
        <w:rPr>
          <w:rFonts w:ascii="Times New Roman" w:hAnsi="Times New Roman" w:cs="Times New Roman"/>
          <w:bCs/>
          <w:sz w:val="24"/>
          <w:szCs w:val="24"/>
        </w:rPr>
        <w:t xml:space="preserve"> et le droit canonique qui n'est pas sacré, et</w:t>
      </w:r>
      <w:r w:rsidR="00B519DB">
        <w:rPr>
          <w:rFonts w:ascii="Times New Roman" w:hAnsi="Times New Roman" w:cs="Times New Roman"/>
          <w:bCs/>
          <w:sz w:val="24"/>
          <w:szCs w:val="24"/>
        </w:rPr>
        <w:t>,</w:t>
      </w:r>
      <w:r w:rsidRPr="00FE7E9E">
        <w:rPr>
          <w:rFonts w:ascii="Times New Roman" w:hAnsi="Times New Roman" w:cs="Times New Roman"/>
          <w:bCs/>
          <w:sz w:val="24"/>
          <w:szCs w:val="24"/>
        </w:rPr>
        <w:t xml:space="preserve"> d'ailleurs</w:t>
      </w:r>
      <w:r w:rsidR="00B519DB">
        <w:rPr>
          <w:rFonts w:ascii="Times New Roman" w:hAnsi="Times New Roman" w:cs="Times New Roman"/>
          <w:bCs/>
          <w:sz w:val="24"/>
          <w:szCs w:val="24"/>
        </w:rPr>
        <w:t>,</w:t>
      </w:r>
      <w:r w:rsidRPr="00FE7E9E">
        <w:rPr>
          <w:rFonts w:ascii="Times New Roman" w:hAnsi="Times New Roman" w:cs="Times New Roman"/>
          <w:bCs/>
          <w:sz w:val="24"/>
          <w:szCs w:val="24"/>
        </w:rPr>
        <w:t xml:space="preserve"> il est emprunté au droit romain, il a tout le vocabulaire du droit romain.</w:t>
      </w:r>
    </w:p>
    <w:p w14:paraId="71C651F4"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C'est là qu'il faut faire des différences, pas forcément </w:t>
      </w:r>
      <w:r w:rsidRPr="00843CC8">
        <w:rPr>
          <w:rFonts w:ascii="Times New Roman" w:hAnsi="Times New Roman" w:cs="Times New Roman"/>
          <w:bCs/>
          <w:sz w:val="24"/>
          <w:szCs w:val="24"/>
        </w:rPr>
        <w:t>perceptibles de l'extérieur, dans l'organisation structurelle de ce qu'il en est d'être christique. En effet l'être christique se présente, donc demande à être vu, et pour cela il faut une signification minimale commune, ce qui demande une certaine gestion indiscutablement. Mais la place et</w:t>
      </w:r>
      <w:r w:rsidRPr="00FE7E9E">
        <w:rPr>
          <w:rFonts w:ascii="Times New Roman" w:hAnsi="Times New Roman" w:cs="Times New Roman"/>
          <w:bCs/>
          <w:sz w:val="24"/>
          <w:szCs w:val="24"/>
        </w:rPr>
        <w:t xml:space="preserve"> la signification de l'institution n'est pas de même ordre que la place essentielle de l'Église au grand sens du mot. Ceci donne un autre aspect du mot christité, ça contribue à le configurer.</w:t>
      </w:r>
    </w:p>
    <w:p w14:paraId="6042EC4F"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mot </w:t>
      </w:r>
      <w:r w:rsidRPr="00FE7E9E">
        <w:rPr>
          <w:rFonts w:ascii="Times New Roman" w:hAnsi="Times New Roman" w:cs="Times New Roman"/>
          <w:bCs/>
          <w:i/>
          <w:sz w:val="24"/>
          <w:szCs w:val="24"/>
        </w:rPr>
        <w:t>ekklêsia</w:t>
      </w:r>
      <w:r w:rsidRPr="00FE7E9E">
        <w:rPr>
          <w:rFonts w:ascii="Times New Roman" w:hAnsi="Times New Roman" w:cs="Times New Roman"/>
          <w:bCs/>
          <w:sz w:val="24"/>
          <w:szCs w:val="24"/>
        </w:rPr>
        <w:t xml:space="preserve"> est un mot biblique, il a deux sens qui sont tensionnels, qui sont en rapport l'un avec l'autre. Ici je ne fais que donner les premiers indices</w:t>
      </w:r>
      <w:r w:rsidRPr="00FE7E9E">
        <w:rPr>
          <w:rFonts w:ascii="Times New Roman" w:hAnsi="Times New Roman" w:cs="Times New Roman"/>
          <w:bCs/>
          <w:sz w:val="24"/>
          <w:szCs w:val="24"/>
          <w:vertAlign w:val="superscript"/>
        </w:rPr>
        <w:footnoteReference w:id="44"/>
      </w:r>
      <w:r w:rsidRPr="00FE7E9E">
        <w:rPr>
          <w:rFonts w:ascii="Times New Roman" w:hAnsi="Times New Roman" w:cs="Times New Roman"/>
          <w:bCs/>
          <w:sz w:val="24"/>
          <w:szCs w:val="24"/>
        </w:rPr>
        <w:t xml:space="preserve"> concernant notre question initiale, mais il nous faut replonger profondément dans quelque chose qui est éminemment sacré.</w:t>
      </w:r>
    </w:p>
    <w:p w14:paraId="0270777B" w14:textId="77777777" w:rsidR="00843CC8"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Le Moyen Âge théologique ne confond pas ce qui relève du sacré et ce qui relève de l'institution, alors que le concile de Vatican II (1962-65) risque de gommer cette différence qui est pourtant essentielle</w:t>
      </w:r>
      <w:r w:rsidRPr="00FE7E9E">
        <w:rPr>
          <w:rFonts w:ascii="Times New Roman" w:hAnsi="Times New Roman" w:cs="Times New Roman"/>
          <w:bCs/>
          <w:sz w:val="24"/>
          <w:szCs w:val="24"/>
          <w:vertAlign w:val="superscript"/>
        </w:rPr>
        <w:footnoteReference w:id="45"/>
      </w:r>
      <w:r w:rsidRPr="00FE7E9E">
        <w:rPr>
          <w:rFonts w:ascii="Times New Roman" w:hAnsi="Times New Roman" w:cs="Times New Roman"/>
          <w:bCs/>
          <w:sz w:val="24"/>
          <w:szCs w:val="24"/>
        </w:rPr>
        <w:t xml:space="preserve">. </w:t>
      </w:r>
    </w:p>
    <w:p w14:paraId="2FA468ED" w14:textId="77777777" w:rsidR="003D7BD8" w:rsidRDefault="00FE7E9E" w:rsidP="003D7BD8">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lastRenderedPageBreak/>
        <w:t xml:space="preserve">Le concile de Vatican I (1870), lui, avait donné des précisions, dans l'institution, sur ce qui concerne l'évêque de Rome : sa primauté, les conditions d'exercice de sa parole etc. </w:t>
      </w:r>
      <w:r w:rsidRPr="006775AF">
        <w:rPr>
          <w:rFonts w:ascii="Times New Roman" w:hAnsi="Times New Roman" w:cs="Times New Roman"/>
          <w:bCs/>
          <w:sz w:val="24"/>
          <w:szCs w:val="24"/>
        </w:rPr>
        <w:t>qui sont tout a</w:t>
      </w:r>
      <w:r w:rsidR="004B7D9A" w:rsidRPr="006775AF">
        <w:rPr>
          <w:rFonts w:ascii="Times New Roman" w:hAnsi="Times New Roman" w:cs="Times New Roman"/>
          <w:bCs/>
          <w:sz w:val="24"/>
          <w:szCs w:val="24"/>
        </w:rPr>
        <w:t>utre chose que ce que vous croy</w:t>
      </w:r>
      <w:r w:rsidRPr="006775AF">
        <w:rPr>
          <w:rFonts w:ascii="Times New Roman" w:hAnsi="Times New Roman" w:cs="Times New Roman"/>
          <w:bCs/>
          <w:sz w:val="24"/>
          <w:szCs w:val="24"/>
        </w:rPr>
        <w:t>ez, d'ailleurs.</w:t>
      </w:r>
      <w:r w:rsidRPr="00FE7E9E">
        <w:rPr>
          <w:rFonts w:ascii="Times New Roman" w:hAnsi="Times New Roman" w:cs="Times New Roman"/>
          <w:bCs/>
          <w:sz w:val="24"/>
          <w:szCs w:val="24"/>
        </w:rPr>
        <w:t xml:space="preserve"> Il y a une amplification populaire de ce que signifie le pape qui est effrayante, elle rend service par ailleurs, mais elle comporte beaucoup de risques. La théologie authentique ne réclame pas cela, même la théologie romaine. </w:t>
      </w:r>
    </w:p>
    <w:p w14:paraId="515A0B44"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Moi, j'ai appris la théologie à Rome, et rien de ce que je dis n'est contre la théologie romaine, il est contre la façon dont on entend la théologie romaine, parce que celle-ci ne dit pas du tout ce que vous croyez. L'intelligence populaire est ambiguë. </w:t>
      </w:r>
    </w:p>
    <w:p w14:paraId="066EFEE8"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2) Premier aperçu sur le dogme</w:t>
      </w:r>
      <w:r w:rsidRPr="00FE7E9E">
        <w:rPr>
          <w:rFonts w:ascii="Calisto MT" w:hAnsi="Calisto MT" w:cs="Times New Roman"/>
          <w:b/>
          <w:bCs/>
          <w:sz w:val="28"/>
          <w:szCs w:val="28"/>
          <w:vertAlign w:val="superscript"/>
        </w:rPr>
        <w:footnoteReference w:id="46"/>
      </w:r>
      <w:r w:rsidRPr="00FE7E9E">
        <w:rPr>
          <w:rFonts w:ascii="Calisto MT" w:hAnsi="Calisto MT" w:cs="Times New Roman"/>
          <w:b/>
          <w:bCs/>
          <w:sz w:val="28"/>
          <w:szCs w:val="28"/>
        </w:rPr>
        <w:t>.</w:t>
      </w:r>
    </w:p>
    <w:p w14:paraId="6B35BD88"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a) Histoire du mot dogme dans la société.</w:t>
      </w:r>
    </w:p>
    <w:p w14:paraId="07B4ED8A" w14:textId="77777777" w:rsidR="00FE7E9E" w:rsidRPr="00FE7E9E" w:rsidRDefault="008C7CC3" w:rsidP="00FE7E9E">
      <w:pPr>
        <w:spacing w:after="120"/>
        <w:ind w:firstLine="142"/>
        <w:jc w:val="both"/>
        <w:rPr>
          <w:rFonts w:ascii="Times New Roman" w:hAnsi="Times New Roman" w:cs="Times New Roman"/>
          <w:bCs/>
          <w:sz w:val="24"/>
          <w:szCs w:val="24"/>
        </w:rPr>
      </w:pPr>
      <w:r w:rsidRPr="008C7CC3">
        <w:rPr>
          <w:rFonts w:ascii="Times New Roman" w:hAnsi="Times New Roman" w:cs="Times New Roman"/>
          <w:bCs/>
          <w:sz w:val="24"/>
          <w:szCs w:val="24"/>
        </w:rPr>
        <w:t>O</w:t>
      </w:r>
      <w:r w:rsidRPr="00B55D62">
        <w:rPr>
          <w:rFonts w:ascii="Times New Roman" w:hAnsi="Times New Roman" w:cs="Times New Roman"/>
          <w:bCs/>
          <w:sz w:val="24"/>
          <w:szCs w:val="24"/>
        </w:rPr>
        <w:t>n en vient maintenant à la</w:t>
      </w:r>
      <w:r w:rsidRPr="00FE7E9E">
        <w:rPr>
          <w:rFonts w:ascii="Times New Roman" w:hAnsi="Times New Roman" w:cs="Times New Roman"/>
          <w:bCs/>
          <w:sz w:val="24"/>
          <w:szCs w:val="24"/>
        </w:rPr>
        <w:t xml:space="preserve"> notion de dogme.</w:t>
      </w:r>
      <w:r>
        <w:rPr>
          <w:rFonts w:ascii="Times New Roman" w:hAnsi="Times New Roman" w:cs="Times New Roman"/>
          <w:bCs/>
          <w:sz w:val="24"/>
          <w:szCs w:val="24"/>
        </w:rPr>
        <w:t xml:space="preserve"> </w:t>
      </w:r>
      <w:r w:rsidR="00FE7E9E" w:rsidRPr="00FE7E9E">
        <w:rPr>
          <w:rFonts w:ascii="Times New Roman" w:hAnsi="Times New Roman" w:cs="Times New Roman"/>
          <w:bCs/>
          <w:sz w:val="24"/>
          <w:szCs w:val="24"/>
        </w:rPr>
        <w:t xml:space="preserve">L'intelligence de ce que veut dire le mot dogme dans son histoire est passionnante, j'esquisse cela. </w:t>
      </w:r>
    </w:p>
    <w:p w14:paraId="4309869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mot </w:t>
      </w:r>
      <w:proofErr w:type="spellStart"/>
      <w:r w:rsidRPr="00FE7E9E">
        <w:rPr>
          <w:rFonts w:ascii="Times New Roman" w:hAnsi="Times New Roman" w:cs="Times New Roman"/>
          <w:bCs/>
          <w:i/>
          <w:sz w:val="24"/>
          <w:szCs w:val="24"/>
        </w:rPr>
        <w:t>dogma</w:t>
      </w:r>
      <w:proofErr w:type="spellEnd"/>
      <w:r w:rsidRPr="00FE7E9E">
        <w:rPr>
          <w:rFonts w:ascii="Times New Roman" w:hAnsi="Times New Roman" w:cs="Times New Roman"/>
          <w:bCs/>
          <w:sz w:val="24"/>
          <w:szCs w:val="24"/>
        </w:rPr>
        <w:t xml:space="preserve"> ne se trouve pas une seule fois dans le Nouveau Testament, et l'écriture du Nouveau Testament n'est pas sur mode dogmatique, bien sûr, elle est essentiellement narrative, elle relève des paroles qui ne sont pas sur le mode du dogme.</w:t>
      </w:r>
    </w:p>
    <w:p w14:paraId="5F7D6FA6" w14:textId="77777777" w:rsidR="00FE7E9E" w:rsidRPr="00FE7E9E" w:rsidRDefault="00FE7E9E" w:rsidP="00FE7E9E">
      <w:pPr>
        <w:spacing w:after="60"/>
        <w:ind w:firstLine="142"/>
        <w:jc w:val="both"/>
        <w:rPr>
          <w:rFonts w:ascii="Times New Roman" w:hAnsi="Times New Roman" w:cs="Times New Roman"/>
          <w:b/>
          <w:bCs/>
          <w:sz w:val="24"/>
          <w:szCs w:val="24"/>
        </w:rPr>
      </w:pPr>
      <w:r w:rsidRPr="00FE7E9E">
        <w:rPr>
          <w:rFonts w:ascii="Times New Roman" w:hAnsi="Times New Roman" w:cs="Times New Roman"/>
          <w:b/>
          <w:bCs/>
          <w:sz w:val="26"/>
          <w:szCs w:val="26"/>
        </w:rPr>
        <w:t xml:space="preserve">● </w:t>
      </w:r>
      <w:r w:rsidRPr="00FE7E9E">
        <w:rPr>
          <w:rFonts w:ascii="Times New Roman" w:hAnsi="Times New Roman" w:cs="Times New Roman"/>
          <w:b/>
          <w:bCs/>
          <w:sz w:val="24"/>
          <w:szCs w:val="24"/>
        </w:rPr>
        <w:t xml:space="preserve">Le mot  </w:t>
      </w:r>
      <w:proofErr w:type="spellStart"/>
      <w:r w:rsidRPr="00FE7E9E">
        <w:rPr>
          <w:rFonts w:ascii="Times New Roman" w:hAnsi="Times New Roman" w:cs="Times New Roman"/>
          <w:b/>
          <w:bCs/>
          <w:sz w:val="24"/>
          <w:szCs w:val="24"/>
        </w:rPr>
        <w:t>dogma</w:t>
      </w:r>
      <w:proofErr w:type="spellEnd"/>
      <w:r w:rsidRPr="00FE7E9E">
        <w:rPr>
          <w:rFonts w:ascii="Times New Roman" w:hAnsi="Times New Roman" w:cs="Times New Roman"/>
          <w:b/>
          <w:bCs/>
          <w:sz w:val="24"/>
          <w:szCs w:val="24"/>
        </w:rPr>
        <w:t xml:space="preserve"> à l'origine.</w:t>
      </w:r>
    </w:p>
    <w:p w14:paraId="6A312BDD" w14:textId="77777777" w:rsidR="003D7BD8"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D'où vient le mot </w:t>
      </w:r>
      <w:proofErr w:type="spellStart"/>
      <w:r w:rsidRPr="00FE7E9E">
        <w:rPr>
          <w:rFonts w:ascii="Times New Roman" w:hAnsi="Times New Roman" w:cs="Times New Roman"/>
          <w:bCs/>
          <w:i/>
          <w:sz w:val="24"/>
          <w:szCs w:val="24"/>
        </w:rPr>
        <w:t>dogma</w:t>
      </w:r>
      <w:proofErr w:type="spellEnd"/>
      <w:r w:rsidRPr="00FE7E9E">
        <w:rPr>
          <w:rFonts w:ascii="Times New Roman" w:hAnsi="Times New Roman" w:cs="Times New Roman"/>
          <w:bCs/>
          <w:sz w:val="24"/>
          <w:szCs w:val="24"/>
        </w:rPr>
        <w:t xml:space="preserve"> ? Au IIe siècle le mot </w:t>
      </w:r>
      <w:proofErr w:type="spellStart"/>
      <w:r w:rsidRPr="00FE7E9E">
        <w:rPr>
          <w:rFonts w:ascii="Times New Roman" w:hAnsi="Times New Roman" w:cs="Times New Roman"/>
          <w:bCs/>
          <w:i/>
          <w:sz w:val="24"/>
          <w:szCs w:val="24"/>
        </w:rPr>
        <w:t>dogma</w:t>
      </w:r>
      <w:proofErr w:type="spellEnd"/>
      <w:r w:rsidRPr="00FE7E9E">
        <w:rPr>
          <w:rFonts w:ascii="Times New Roman" w:hAnsi="Times New Roman" w:cs="Times New Roman"/>
          <w:bCs/>
          <w:sz w:val="24"/>
          <w:szCs w:val="24"/>
        </w:rPr>
        <w:t xml:space="preserve"> signifie « la pensée d'un penseur ». On le trouve par exemple dans Apulée de </w:t>
      </w:r>
      <w:proofErr w:type="spellStart"/>
      <w:r w:rsidRPr="00FE7E9E">
        <w:rPr>
          <w:rFonts w:ascii="Times New Roman" w:hAnsi="Times New Roman" w:cs="Times New Roman"/>
          <w:bCs/>
          <w:sz w:val="24"/>
          <w:szCs w:val="24"/>
        </w:rPr>
        <w:t>Madaure</w:t>
      </w:r>
      <w:proofErr w:type="spellEnd"/>
      <w:r w:rsidRPr="00FE7E9E">
        <w:rPr>
          <w:rFonts w:ascii="Times New Roman" w:hAnsi="Times New Roman" w:cs="Times New Roman"/>
          <w:bCs/>
          <w:sz w:val="24"/>
          <w:szCs w:val="24"/>
        </w:rPr>
        <w:t xml:space="preserve"> qui a écrit </w:t>
      </w:r>
      <w:r w:rsidRPr="00FE7E9E">
        <w:rPr>
          <w:rFonts w:ascii="Times New Roman" w:hAnsi="Times New Roman" w:cs="Times New Roman"/>
          <w:bCs/>
          <w:i/>
          <w:sz w:val="24"/>
          <w:szCs w:val="24"/>
        </w:rPr>
        <w:t>L'âne d'or</w:t>
      </w:r>
      <w:r w:rsidRPr="00FE7E9E">
        <w:rPr>
          <w:rFonts w:ascii="Times New Roman" w:hAnsi="Times New Roman" w:cs="Times New Roman"/>
          <w:bCs/>
          <w:sz w:val="24"/>
          <w:szCs w:val="24"/>
        </w:rPr>
        <w:t xml:space="preserve">, et aussi un petit </w:t>
      </w:r>
      <w:r w:rsidRPr="00FE7E9E">
        <w:rPr>
          <w:rFonts w:ascii="Times New Roman" w:hAnsi="Times New Roman" w:cs="Times New Roman"/>
          <w:bCs/>
          <w:spacing w:val="-2"/>
          <w:sz w:val="24"/>
          <w:szCs w:val="24"/>
        </w:rPr>
        <w:t xml:space="preserve">opuscule </w:t>
      </w:r>
      <w:r w:rsidRPr="00FE7E9E">
        <w:rPr>
          <w:rFonts w:ascii="Times New Roman" w:hAnsi="Times New Roman" w:cs="Times New Roman"/>
          <w:bCs/>
          <w:i/>
          <w:spacing w:val="-2"/>
          <w:sz w:val="24"/>
          <w:szCs w:val="24"/>
        </w:rPr>
        <w:t xml:space="preserve">De </w:t>
      </w:r>
      <w:proofErr w:type="spellStart"/>
      <w:r w:rsidRPr="00FE7E9E">
        <w:rPr>
          <w:rFonts w:ascii="Times New Roman" w:hAnsi="Times New Roman" w:cs="Times New Roman"/>
          <w:bCs/>
          <w:i/>
          <w:spacing w:val="-2"/>
          <w:sz w:val="24"/>
          <w:szCs w:val="24"/>
        </w:rPr>
        <w:t>Platone</w:t>
      </w:r>
      <w:proofErr w:type="spellEnd"/>
      <w:r w:rsidRPr="00FE7E9E">
        <w:rPr>
          <w:rFonts w:ascii="Times New Roman" w:hAnsi="Times New Roman" w:cs="Times New Roman"/>
          <w:bCs/>
          <w:i/>
          <w:spacing w:val="-2"/>
          <w:sz w:val="24"/>
          <w:szCs w:val="24"/>
        </w:rPr>
        <w:t xml:space="preserve"> et </w:t>
      </w:r>
      <w:proofErr w:type="spellStart"/>
      <w:r w:rsidRPr="00FE7E9E">
        <w:rPr>
          <w:rFonts w:ascii="Times New Roman" w:hAnsi="Times New Roman" w:cs="Times New Roman"/>
          <w:bCs/>
          <w:i/>
          <w:spacing w:val="-2"/>
          <w:sz w:val="24"/>
          <w:szCs w:val="24"/>
        </w:rPr>
        <w:t>eius</w:t>
      </w:r>
      <w:proofErr w:type="spellEnd"/>
      <w:r w:rsidRPr="00FE7E9E">
        <w:rPr>
          <w:rFonts w:ascii="Times New Roman" w:hAnsi="Times New Roman" w:cs="Times New Roman"/>
          <w:bCs/>
          <w:i/>
          <w:spacing w:val="-2"/>
          <w:sz w:val="24"/>
          <w:szCs w:val="24"/>
        </w:rPr>
        <w:t xml:space="preserve"> </w:t>
      </w:r>
      <w:proofErr w:type="spellStart"/>
      <w:r w:rsidRPr="00FE7E9E">
        <w:rPr>
          <w:rFonts w:ascii="Times New Roman" w:hAnsi="Times New Roman" w:cs="Times New Roman"/>
          <w:bCs/>
          <w:i/>
          <w:spacing w:val="-2"/>
          <w:sz w:val="24"/>
          <w:szCs w:val="24"/>
        </w:rPr>
        <w:t>dogmate</w:t>
      </w:r>
      <w:proofErr w:type="spellEnd"/>
      <w:r w:rsidRPr="00FE7E9E">
        <w:rPr>
          <w:rFonts w:ascii="Times New Roman" w:hAnsi="Times New Roman" w:cs="Times New Roman"/>
          <w:bCs/>
          <w:spacing w:val="-2"/>
          <w:sz w:val="24"/>
          <w:szCs w:val="24"/>
        </w:rPr>
        <w:t xml:space="preserve">, c'est-à-dire « De Platon et de sa pensée (ou de sa doctrine) ». </w:t>
      </w:r>
      <w:r w:rsidRPr="00FE7E9E">
        <w:rPr>
          <w:rFonts w:ascii="Times New Roman" w:hAnsi="Times New Roman" w:cs="Times New Roman"/>
          <w:bCs/>
          <w:sz w:val="24"/>
          <w:szCs w:val="24"/>
        </w:rPr>
        <w:t xml:space="preserve">Donc le mot dogme est un mot commun. </w:t>
      </w:r>
    </w:p>
    <w:p w14:paraId="7B6CA11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mot </w:t>
      </w:r>
      <w:proofErr w:type="spellStart"/>
      <w:r w:rsidRPr="00FE7E9E">
        <w:rPr>
          <w:rFonts w:ascii="Times New Roman" w:hAnsi="Times New Roman" w:cs="Times New Roman"/>
          <w:bCs/>
          <w:i/>
          <w:sz w:val="24"/>
          <w:szCs w:val="24"/>
        </w:rPr>
        <w:t>dogma</w:t>
      </w:r>
      <w:proofErr w:type="spellEnd"/>
      <w:r w:rsidRPr="00FE7E9E">
        <w:rPr>
          <w:rFonts w:ascii="Times New Roman" w:hAnsi="Times New Roman" w:cs="Times New Roman"/>
          <w:bCs/>
          <w:sz w:val="24"/>
          <w:szCs w:val="24"/>
        </w:rPr>
        <w:t xml:space="preserve"> a plutôt un sens négatif dans le monde grec antérieur : il y a la connaissance vraie qui est l'</w:t>
      </w:r>
      <w:proofErr w:type="spellStart"/>
      <w:r w:rsidRPr="00FE7E9E">
        <w:rPr>
          <w:rFonts w:ascii="Times New Roman" w:hAnsi="Times New Roman" w:cs="Times New Roman"/>
          <w:bCs/>
          <w:i/>
          <w:sz w:val="24"/>
          <w:szCs w:val="24"/>
        </w:rPr>
        <w:t>épistêmê</w:t>
      </w:r>
      <w:proofErr w:type="spellEnd"/>
      <w:r w:rsidRPr="00FE7E9E">
        <w:rPr>
          <w:rFonts w:ascii="Times New Roman" w:hAnsi="Times New Roman" w:cs="Times New Roman"/>
          <w:bCs/>
          <w:sz w:val="24"/>
          <w:szCs w:val="24"/>
        </w:rPr>
        <w:t xml:space="preserve">, et puis les opinions des humains qui sont des </w:t>
      </w:r>
      <w:proofErr w:type="spellStart"/>
      <w:r w:rsidRPr="00FE7E9E">
        <w:rPr>
          <w:rFonts w:ascii="Times New Roman" w:hAnsi="Times New Roman" w:cs="Times New Roman"/>
          <w:bCs/>
          <w:i/>
          <w:sz w:val="24"/>
          <w:szCs w:val="24"/>
        </w:rPr>
        <w:t>dogmata</w:t>
      </w:r>
      <w:proofErr w:type="spellEnd"/>
      <w:r w:rsidRPr="00FE7E9E">
        <w:rPr>
          <w:rFonts w:ascii="Times New Roman" w:hAnsi="Times New Roman" w:cs="Times New Roman"/>
          <w:bCs/>
          <w:sz w:val="24"/>
          <w:szCs w:val="24"/>
        </w:rPr>
        <w:t xml:space="preserve"> – bien que le mot </w:t>
      </w:r>
      <w:proofErr w:type="spellStart"/>
      <w:r w:rsidRPr="00FE7E9E">
        <w:rPr>
          <w:rFonts w:ascii="Times New Roman" w:hAnsi="Times New Roman" w:cs="Times New Roman"/>
          <w:bCs/>
          <w:i/>
          <w:sz w:val="24"/>
          <w:szCs w:val="24"/>
        </w:rPr>
        <w:t>dogmata</w:t>
      </w:r>
      <w:proofErr w:type="spellEnd"/>
      <w:r w:rsidRPr="00FE7E9E">
        <w:rPr>
          <w:rFonts w:ascii="Times New Roman" w:hAnsi="Times New Roman" w:cs="Times New Roman"/>
          <w:bCs/>
          <w:sz w:val="24"/>
          <w:szCs w:val="24"/>
        </w:rPr>
        <w:t xml:space="preserve"> ne soit pas prononcé sous cette forme-là, mais c'est un mot de la racine de </w:t>
      </w:r>
      <w:proofErr w:type="spellStart"/>
      <w:r w:rsidRPr="00FE7E9E">
        <w:rPr>
          <w:rFonts w:ascii="Times New Roman" w:hAnsi="Times New Roman" w:cs="Times New Roman"/>
          <w:bCs/>
          <w:i/>
          <w:sz w:val="24"/>
          <w:szCs w:val="24"/>
        </w:rPr>
        <w:t>dokeïn</w:t>
      </w:r>
      <w:proofErr w:type="spellEnd"/>
      <w:r w:rsidRPr="00FE7E9E">
        <w:rPr>
          <w:rFonts w:ascii="Times New Roman" w:hAnsi="Times New Roman" w:cs="Times New Roman"/>
          <w:bCs/>
          <w:sz w:val="24"/>
          <w:szCs w:val="24"/>
        </w:rPr>
        <w:t xml:space="preserve"> qui signifie sembler, opiner.</w:t>
      </w:r>
    </w:p>
    <w:p w14:paraId="116CC71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Ensuite </w:t>
      </w:r>
      <w:proofErr w:type="spellStart"/>
      <w:r w:rsidRPr="00FE7E9E">
        <w:rPr>
          <w:rFonts w:ascii="Times New Roman" w:hAnsi="Times New Roman" w:cs="Times New Roman"/>
          <w:bCs/>
          <w:i/>
          <w:sz w:val="24"/>
          <w:szCs w:val="24"/>
        </w:rPr>
        <w:t>dogma</w:t>
      </w:r>
      <w:proofErr w:type="spellEnd"/>
      <w:r w:rsidRPr="00FE7E9E">
        <w:rPr>
          <w:rFonts w:ascii="Times New Roman" w:hAnsi="Times New Roman" w:cs="Times New Roman"/>
          <w:bCs/>
          <w:sz w:val="24"/>
          <w:szCs w:val="24"/>
        </w:rPr>
        <w:t xml:space="preserve"> désigne le "système de pensée" (comme nous disons aujourd'hui), comme dans le titre du livre d'Apulée : le système de pensée de Platon. Voilà bien une œuvre du IIe siècle, parce que le IIe siècle n'est pas un siècle de penseurs, c'est un siècle d'écolâtres. Il y a de multiples écoles : ils récitent, ils ne lisent même pas de première main. C'est néanmoins le siècle où se développe l'Évangile. Et ce qu'il y a de plus vivant dans la pensée exigeante, c'est ce qu'ils appellent "l'</w:t>
      </w:r>
      <w:proofErr w:type="spellStart"/>
      <w:r w:rsidRPr="00FE7E9E">
        <w:rPr>
          <w:rFonts w:ascii="Times New Roman" w:hAnsi="Times New Roman" w:cs="Times New Roman"/>
          <w:bCs/>
          <w:i/>
          <w:sz w:val="24"/>
          <w:szCs w:val="24"/>
        </w:rPr>
        <w:t>aïrésis</w:t>
      </w:r>
      <w:proofErr w:type="spellEnd"/>
      <w:r w:rsidRPr="00FE7E9E">
        <w:rPr>
          <w:rFonts w:ascii="Times New Roman" w:hAnsi="Times New Roman" w:cs="Times New Roman"/>
          <w:bCs/>
          <w:sz w:val="24"/>
          <w:szCs w:val="24"/>
        </w:rPr>
        <w:t xml:space="preserve"> (la secte) des chrétiens", ou "l'école philosophique des chrétiens". En effet, premièrement, avant d'être pensée comme institution, ou même à partir du mot de </w:t>
      </w:r>
      <w:proofErr w:type="spellStart"/>
      <w:r w:rsidRPr="00FE7E9E">
        <w:rPr>
          <w:rFonts w:ascii="Times New Roman" w:hAnsi="Times New Roman" w:cs="Times New Roman"/>
          <w:bCs/>
          <w:i/>
          <w:sz w:val="24"/>
          <w:szCs w:val="24"/>
        </w:rPr>
        <w:t>religio</w:t>
      </w:r>
      <w:proofErr w:type="spellEnd"/>
      <w:r w:rsidRPr="00FE7E9E">
        <w:rPr>
          <w:rFonts w:ascii="Times New Roman" w:hAnsi="Times New Roman" w:cs="Times New Roman"/>
          <w:bCs/>
          <w:sz w:val="24"/>
          <w:szCs w:val="24"/>
        </w:rPr>
        <w:t xml:space="preserve"> au IVe siècle, l'Église a pu être considérée comme une école philosophique.</w:t>
      </w:r>
    </w:p>
    <w:p w14:paraId="151ED88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Par exemple saint Justin (première moitié du IIe siècle) raconte sa conversion. Il voulait connaître la vérité. Alors il va d'abord voir un stoïcien et il n'est pas convaincu. Il va ensuite voir un aristotélicien, et celui-ci commence par lui demander combien il va être payé. Donc </w:t>
      </w:r>
      <w:r w:rsidRPr="00FE7E9E">
        <w:rPr>
          <w:rFonts w:ascii="Times New Roman" w:hAnsi="Times New Roman" w:cs="Times New Roman"/>
          <w:bCs/>
          <w:sz w:val="24"/>
          <w:szCs w:val="24"/>
        </w:rPr>
        <w:lastRenderedPageBreak/>
        <w:t>ça le dégoûte, et il va voir une autre école. Ensuite il va voir une école de chrétiens, et là il commence à être intéressé. Alors, est-ce que c'est une fiction littéraire pour présenter la quête de Justin, ou est-ce vraiment sa biographie ? Ça n'a pas d'importance, mais ça montre bien le contexte. C'est vrai</w:t>
      </w:r>
      <w:r w:rsidR="00444980">
        <w:rPr>
          <w:rFonts w:ascii="Times New Roman" w:hAnsi="Times New Roman" w:cs="Times New Roman"/>
          <w:bCs/>
          <w:sz w:val="24"/>
          <w:szCs w:val="24"/>
        </w:rPr>
        <w:t>,</w:t>
      </w:r>
      <w:r w:rsidRPr="00FE7E9E">
        <w:rPr>
          <w:rFonts w:ascii="Times New Roman" w:hAnsi="Times New Roman" w:cs="Times New Roman"/>
          <w:bCs/>
          <w:sz w:val="24"/>
          <w:szCs w:val="24"/>
        </w:rPr>
        <w:t xml:space="preserve"> par ailleurs</w:t>
      </w:r>
      <w:r w:rsidR="00444980">
        <w:rPr>
          <w:rFonts w:ascii="Times New Roman" w:hAnsi="Times New Roman" w:cs="Times New Roman"/>
          <w:bCs/>
          <w:sz w:val="24"/>
          <w:szCs w:val="24"/>
        </w:rPr>
        <w:t>,</w:t>
      </w:r>
      <w:r w:rsidRPr="00FE7E9E">
        <w:rPr>
          <w:rFonts w:ascii="Times New Roman" w:hAnsi="Times New Roman" w:cs="Times New Roman"/>
          <w:bCs/>
          <w:sz w:val="24"/>
          <w:szCs w:val="24"/>
        </w:rPr>
        <w:t xml:space="preserve"> qu'il est passé du manichéisme au néoplatonisme avant d'être chrétien, mais dans son récit il présente cela systématiquement comme une quête d'une pensée parmi d'autres pensées.</w:t>
      </w:r>
    </w:p>
    <w:p w14:paraId="5B65BA10" w14:textId="77777777" w:rsidR="00FE7E9E" w:rsidRPr="00FE7E9E" w:rsidRDefault="00FE7E9E" w:rsidP="00FE7E9E">
      <w:pPr>
        <w:spacing w:after="60"/>
        <w:ind w:firstLine="142"/>
        <w:jc w:val="both"/>
        <w:rPr>
          <w:rFonts w:ascii="Times New Roman" w:hAnsi="Times New Roman" w:cs="Times New Roman"/>
          <w:b/>
          <w:bCs/>
          <w:sz w:val="24"/>
          <w:szCs w:val="24"/>
        </w:rPr>
      </w:pPr>
      <w:r w:rsidRPr="00FE7E9E">
        <w:rPr>
          <w:rFonts w:ascii="Times New Roman" w:hAnsi="Times New Roman" w:cs="Times New Roman"/>
          <w:b/>
          <w:bCs/>
          <w:sz w:val="26"/>
          <w:szCs w:val="26"/>
        </w:rPr>
        <w:t xml:space="preserve">● </w:t>
      </w:r>
      <w:r w:rsidRPr="00FE7E9E">
        <w:rPr>
          <w:rFonts w:ascii="Times New Roman" w:hAnsi="Times New Roman" w:cs="Times New Roman"/>
          <w:b/>
          <w:bCs/>
          <w:sz w:val="24"/>
          <w:szCs w:val="24"/>
        </w:rPr>
        <w:t xml:space="preserve">Le deuxième sens du mot </w:t>
      </w:r>
      <w:proofErr w:type="spellStart"/>
      <w:r w:rsidRPr="00FE7E9E">
        <w:rPr>
          <w:rFonts w:ascii="Times New Roman" w:hAnsi="Times New Roman" w:cs="Times New Roman"/>
          <w:b/>
          <w:bCs/>
          <w:sz w:val="24"/>
          <w:szCs w:val="24"/>
        </w:rPr>
        <w:t>dogma</w:t>
      </w:r>
      <w:proofErr w:type="spellEnd"/>
      <w:r w:rsidRPr="00FE7E9E">
        <w:rPr>
          <w:rFonts w:ascii="Times New Roman" w:hAnsi="Times New Roman" w:cs="Times New Roman"/>
          <w:b/>
          <w:bCs/>
          <w:sz w:val="24"/>
          <w:szCs w:val="24"/>
        </w:rPr>
        <w:t>.</w:t>
      </w:r>
    </w:p>
    <w:p w14:paraId="689FDDC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Ensuite le mot </w:t>
      </w:r>
      <w:proofErr w:type="spellStart"/>
      <w:r w:rsidRPr="00FE7E9E">
        <w:rPr>
          <w:rFonts w:ascii="Times New Roman" w:hAnsi="Times New Roman" w:cs="Times New Roman"/>
          <w:bCs/>
          <w:i/>
          <w:sz w:val="24"/>
          <w:szCs w:val="24"/>
        </w:rPr>
        <w:t>dogma</w:t>
      </w:r>
      <w:proofErr w:type="spellEnd"/>
      <w:r w:rsidRPr="00FE7E9E">
        <w:rPr>
          <w:rFonts w:ascii="Times New Roman" w:hAnsi="Times New Roman" w:cs="Times New Roman"/>
          <w:bCs/>
          <w:sz w:val="24"/>
          <w:szCs w:val="24"/>
        </w:rPr>
        <w:t xml:space="preserve"> prend un sens un peu différent parce que c'est le terme par lequel on désigne l'édit impérial, ce qui est autre chose que la présentation de la pensée d'un penseur. </w:t>
      </w:r>
    </w:p>
    <w:p w14:paraId="580C7063"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Or au IVe siècle l'empereur Constantin va favoriser l'Église en renversant la situation de persécution qui précédait</w:t>
      </w:r>
      <w:r w:rsidRPr="00FE7E9E">
        <w:rPr>
          <w:rFonts w:ascii="Times New Roman" w:hAnsi="Times New Roman" w:cs="Times New Roman"/>
          <w:bCs/>
          <w:sz w:val="24"/>
          <w:szCs w:val="24"/>
          <w:vertAlign w:val="superscript"/>
        </w:rPr>
        <w:footnoteReference w:id="47"/>
      </w:r>
      <w:r w:rsidRPr="00FE7E9E">
        <w:rPr>
          <w:rFonts w:ascii="Times New Roman" w:hAnsi="Times New Roman" w:cs="Times New Roman"/>
          <w:bCs/>
          <w:sz w:val="24"/>
          <w:szCs w:val="24"/>
        </w:rPr>
        <w:t>. Ce sera dans une perspective d'assimilation d'une certaine manière, avec les bienfaits d'une paix acquise, mais aussi tous les risques que cela comporte. Il ne faut pas caricaturer ces choses-là, elles sont l'histoire.</w:t>
      </w:r>
    </w:p>
    <w:p w14:paraId="7040764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En 325 se tient le concile de Nicée Ier qui est le concile de tous les conciles, le concile majeur, et on ne saurait jamais rendre grâce assez pour ce concile. Le Credo que nous récitons à la messe du dimanche est le Credo issu du concile de Nicée et du concile de Constantinople (</w:t>
      </w:r>
      <w:r w:rsidR="00843CC8">
        <w:rPr>
          <w:rFonts w:ascii="Times New Roman" w:hAnsi="Times New Roman" w:cs="Times New Roman"/>
          <w:bCs/>
          <w:sz w:val="24"/>
          <w:szCs w:val="24"/>
        </w:rPr>
        <w:t xml:space="preserve">en </w:t>
      </w:r>
      <w:r w:rsidRPr="00FE7E9E">
        <w:rPr>
          <w:rFonts w:ascii="Times New Roman" w:hAnsi="Times New Roman" w:cs="Times New Roman"/>
          <w:bCs/>
          <w:sz w:val="24"/>
          <w:szCs w:val="24"/>
        </w:rPr>
        <w:t>381) joints.</w:t>
      </w:r>
    </w:p>
    <w:p w14:paraId="74068CB5"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Le concile de Nicée, qui est donc le premier, se fait grâce à l'empereur Constantin d'une certaine manière. Le Concile est une assemblée d'évêques et c'est l'empereur qui est capable de convoquer les évêques déjà répartis dans l'univers vaste de l'Occident et de l'Orient. C'est l'empereur qui préside au concile. C'est donc là qu'est défini le premier dogme.</w:t>
      </w:r>
    </w:p>
    <w:p w14:paraId="3A50F2F7" w14:textId="77777777" w:rsidR="00FE7E9E" w:rsidRPr="00FE7E9E" w:rsidRDefault="00FE7E9E" w:rsidP="00FE7E9E">
      <w:pPr>
        <w:spacing w:after="60"/>
        <w:ind w:firstLine="142"/>
        <w:jc w:val="both"/>
        <w:rPr>
          <w:rFonts w:ascii="Times New Roman" w:hAnsi="Times New Roman" w:cs="Times New Roman"/>
          <w:b/>
          <w:bCs/>
          <w:sz w:val="24"/>
          <w:szCs w:val="24"/>
        </w:rPr>
      </w:pPr>
      <w:r w:rsidRPr="00FE7E9E">
        <w:rPr>
          <w:rFonts w:ascii="Times New Roman" w:hAnsi="Times New Roman" w:cs="Times New Roman"/>
          <w:b/>
          <w:bCs/>
          <w:sz w:val="26"/>
          <w:szCs w:val="26"/>
        </w:rPr>
        <w:t xml:space="preserve">● </w:t>
      </w:r>
      <w:r w:rsidRPr="00FE7E9E">
        <w:rPr>
          <w:rFonts w:ascii="Times New Roman" w:hAnsi="Times New Roman" w:cs="Times New Roman"/>
          <w:b/>
          <w:bCs/>
          <w:sz w:val="24"/>
          <w:szCs w:val="24"/>
        </w:rPr>
        <w:t>Le sens du mot dogmatique tel que pour nous.</w:t>
      </w:r>
    </w:p>
    <w:p w14:paraId="4E85C745"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Pour nous la pensée dogmatique s'oppose à la pensée véritable, mais le mot dogmatique ne prend ce sens que lors des débats de la Renaissance (Montaigne…).</w:t>
      </w:r>
    </w:p>
    <w:p w14:paraId="7D3A7E3A"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b) Le dogme dans l'Église.</w:t>
      </w:r>
    </w:p>
    <w:p w14:paraId="480960F2"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Il faudrait savoir qui, dans l'Église, est habilité à définir un dogme, et sur quelle matière il peut définir un dogme. </w:t>
      </w:r>
    </w:p>
    <w:p w14:paraId="2AD8F0B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Et d'abord, quelle est la définition du dogme ? Le dogme consiste en une proposition : un sujet, un verbe, un complément ; tout ce qui est autour ne fait pas partie du dogme. De plus, ce n'est un dogme que si c'est annoncé comme tel. </w:t>
      </w:r>
    </w:p>
    <w:p w14:paraId="5F977D4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Un dogme est donc une phrase minimale, mais c'est précisément une phrase sur le mode occidental. Un sujet, un verbe, un complément, ne croyez pas que ce soit la loi de toute écriture et de toute langue : c'est la grammaire occidentale !</w:t>
      </w:r>
    </w:p>
    <w:p w14:paraId="51AE4D6F" w14:textId="77777777" w:rsidR="00FE7E9E" w:rsidRPr="00D757AA"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Pourquoi y a-t-il des dogmes dans l'Église ? Je disais tout à l'heure que l'Écriture n'était pas dogmatique ; mais l'Occident </w:t>
      </w:r>
      <w:r w:rsidRPr="00D757AA">
        <w:rPr>
          <w:rFonts w:ascii="Times New Roman" w:hAnsi="Times New Roman" w:cs="Times New Roman"/>
          <w:bCs/>
          <w:sz w:val="24"/>
          <w:szCs w:val="24"/>
        </w:rPr>
        <w:t xml:space="preserve">est dogmatique. « Qu'est-ce que ? » Définition : sujet, verbe, complément. Voilà le </w:t>
      </w:r>
      <w:proofErr w:type="spellStart"/>
      <w:r w:rsidRPr="00D757AA">
        <w:rPr>
          <w:rFonts w:ascii="Times New Roman" w:hAnsi="Times New Roman" w:cs="Times New Roman"/>
          <w:bCs/>
          <w:i/>
          <w:sz w:val="24"/>
          <w:szCs w:val="24"/>
        </w:rPr>
        <w:t>dogma</w:t>
      </w:r>
      <w:proofErr w:type="spellEnd"/>
      <w:r w:rsidRPr="00D757AA">
        <w:rPr>
          <w:rFonts w:ascii="Times New Roman" w:hAnsi="Times New Roman" w:cs="Times New Roman"/>
          <w:bCs/>
          <w:sz w:val="24"/>
          <w:szCs w:val="24"/>
        </w:rPr>
        <w:t>.</w:t>
      </w:r>
    </w:p>
    <w:p w14:paraId="26DD7517"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lastRenderedPageBreak/>
        <w:t>Le mode même du texte que nous essayons de lire (saint Jean) est configuré tout autrement. Mais l'Occident est dogmatique, surtout quand il est antidogmatique ! Il est dogmatiquement antidogmatique.</w:t>
      </w:r>
    </w:p>
    <w:p w14:paraId="18E1BE10"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Pourquoi l'Église a-t-elle utilisé la forme dogmatique qui est beaucoup plus minimale et beaucoup plus nécessaire, inévitable…? Parce que l'Occident l'exige, l'Occident le demande. L'Évangile s'adresse à l'Occident, et quand il s'adresse à l'Occident il faut bien parler la langue de l'Occident. Tout le risque est de passer d'une langue à une autre langue parce qu'une langue ce n'est pas simplement une manière de parler, c'est un mode d'être au monde.</w:t>
      </w:r>
    </w:p>
    <w:p w14:paraId="274522F6"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 xml:space="preserve"> c) L'origine du premier dogme dans l'Église.</w:t>
      </w:r>
    </w:p>
    <w:p w14:paraId="225B053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Concrètement les dogmes ne sont pas posés pour le plaisir de poser un dogme. Ils sont normalement toujours la récusation d'une proposition de quelqu'un</w:t>
      </w:r>
      <w:r w:rsidRPr="00FE7E9E">
        <w:rPr>
          <w:rFonts w:ascii="Times New Roman" w:hAnsi="Times New Roman" w:cs="Times New Roman"/>
          <w:bCs/>
          <w:sz w:val="24"/>
          <w:szCs w:val="24"/>
          <w:vertAlign w:val="superscript"/>
        </w:rPr>
        <w:footnoteReference w:id="48"/>
      </w:r>
      <w:r w:rsidRPr="00FE7E9E">
        <w:rPr>
          <w:rFonts w:ascii="Times New Roman" w:hAnsi="Times New Roman" w:cs="Times New Roman"/>
          <w:bCs/>
          <w:sz w:val="24"/>
          <w:szCs w:val="24"/>
        </w:rPr>
        <w:t>. Par exemple, quelqu'un lit l</w:t>
      </w:r>
      <w:r w:rsidR="00D757AA">
        <w:rPr>
          <w:rFonts w:ascii="Times New Roman" w:hAnsi="Times New Roman" w:cs="Times New Roman"/>
          <w:bCs/>
          <w:sz w:val="24"/>
          <w:szCs w:val="24"/>
        </w:rPr>
        <w:t>'Écriture mais la comprend mal,</w:t>
      </w:r>
      <w:r w:rsidRPr="00FE7E9E">
        <w:rPr>
          <w:rFonts w:ascii="Times New Roman" w:hAnsi="Times New Roman" w:cs="Times New Roman"/>
          <w:bCs/>
          <w:sz w:val="24"/>
          <w:szCs w:val="24"/>
        </w:rPr>
        <w:t xml:space="preserve"> et il se met à la prêcher. Survient alors un service de régulation. C'est pourquoi les premiers dogmes contiennent souvent des anathèmes</w:t>
      </w:r>
      <w:r w:rsidRPr="00FE7E9E">
        <w:rPr>
          <w:rFonts w:ascii="Times New Roman" w:hAnsi="Times New Roman" w:cs="Times New Roman"/>
          <w:bCs/>
          <w:sz w:val="24"/>
          <w:szCs w:val="24"/>
          <w:vertAlign w:val="superscript"/>
        </w:rPr>
        <w:footnoteReference w:id="49"/>
      </w:r>
      <w:r w:rsidRPr="00FE7E9E">
        <w:rPr>
          <w:rFonts w:ascii="Times New Roman" w:hAnsi="Times New Roman" w:cs="Times New Roman"/>
          <w:bCs/>
          <w:sz w:val="24"/>
          <w:szCs w:val="24"/>
        </w:rPr>
        <w:t>, c'est-à-dire qu'ils refusent une mauvaise lecture de l'Écriture.</w:t>
      </w:r>
    </w:p>
    <w:p w14:paraId="18E4049F" w14:textId="77777777" w:rsidR="00843CC8"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Ce processus commence au IVe siècle. Comment est venue la question ? C'est à cause d'Arius, un prêtre de l'Église d'Alexandrie qui dit que Jésus n'est pas véritablement Dieu, mais qu'il est la grande première créature que Dieu a créée, </w:t>
      </w:r>
      <w:r w:rsidRPr="0020678E">
        <w:rPr>
          <w:rFonts w:ascii="Times New Roman" w:hAnsi="Times New Roman" w:cs="Times New Roman"/>
          <w:bCs/>
          <w:sz w:val="24"/>
          <w:szCs w:val="24"/>
        </w:rPr>
        <w:t>qui est venue s'incarner dans l'homme Jésus : il y a une incarnation</w:t>
      </w:r>
      <w:r w:rsidR="004B7D9A" w:rsidRPr="0020678E">
        <w:rPr>
          <w:rFonts w:ascii="Times New Roman" w:hAnsi="Times New Roman" w:cs="Times New Roman"/>
          <w:bCs/>
          <w:sz w:val="24"/>
          <w:szCs w:val="24"/>
        </w:rPr>
        <w:t>,</w:t>
      </w:r>
      <w:r w:rsidRPr="0020678E">
        <w:rPr>
          <w:rFonts w:ascii="Times New Roman" w:hAnsi="Times New Roman" w:cs="Times New Roman"/>
          <w:bCs/>
          <w:sz w:val="24"/>
          <w:szCs w:val="24"/>
        </w:rPr>
        <w:t xml:space="preserve"> </w:t>
      </w:r>
      <w:r w:rsidR="00D757AA" w:rsidRPr="0020678E">
        <w:rPr>
          <w:rFonts w:ascii="Times New Roman" w:hAnsi="Times New Roman" w:cs="Times New Roman"/>
          <w:bCs/>
          <w:sz w:val="24"/>
          <w:szCs w:val="24"/>
        </w:rPr>
        <w:t>cependant</w:t>
      </w:r>
      <w:r w:rsidRPr="0020678E">
        <w:rPr>
          <w:rFonts w:ascii="Times New Roman" w:hAnsi="Times New Roman" w:cs="Times New Roman"/>
          <w:bCs/>
          <w:sz w:val="24"/>
          <w:szCs w:val="24"/>
        </w:rPr>
        <w:t xml:space="preserve"> le Christ</w:t>
      </w:r>
      <w:r w:rsidRPr="00FE7E9E">
        <w:rPr>
          <w:rFonts w:ascii="Times New Roman" w:hAnsi="Times New Roman" w:cs="Times New Roman"/>
          <w:bCs/>
          <w:sz w:val="24"/>
          <w:szCs w:val="24"/>
        </w:rPr>
        <w:t xml:space="preserve"> n'est pas Dieu. Mais si le Christ n'est pas Dieu, c'est toute la merveille de l'aspect trinitaire qui se trouve effacée. </w:t>
      </w:r>
    </w:p>
    <w:p w14:paraId="7E9201F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Or l'arianisme s'était répandu dans tout le pays, et il était même majoritaire un temps par rapport à la foi catholique, Le concile de Nicée a arbitré, Dieu merci, parce que la Trinité est la chose la plus précieuse de l'Évangile, et il va dire que le Fils est "de même nature" que le Père. Mais en utilisant le mot "consubstantiel" (de même nature), il parle évidemment un langage d'Occident : substance, consubstantiel, ce sont véritablement des mots d'Occident.</w:t>
      </w:r>
      <w:r w:rsidR="003D7BD8">
        <w:rPr>
          <w:rStyle w:val="Appelnotedebasdep"/>
          <w:rFonts w:ascii="Times New Roman" w:hAnsi="Times New Roman" w:cs="Times New Roman"/>
          <w:bCs/>
          <w:sz w:val="24"/>
          <w:szCs w:val="24"/>
        </w:rPr>
        <w:footnoteReference w:id="50"/>
      </w:r>
      <w:r w:rsidRPr="00FE7E9E">
        <w:rPr>
          <w:rFonts w:ascii="Times New Roman" w:hAnsi="Times New Roman" w:cs="Times New Roman"/>
          <w:bCs/>
          <w:sz w:val="24"/>
          <w:szCs w:val="24"/>
        </w:rPr>
        <w:t xml:space="preserve"> </w:t>
      </w:r>
    </w:p>
    <w:p w14:paraId="4262D931"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Et malheureusement, comme pour l'Occident la pensée trinitaire est une pensée offensante, on a dit : « c'est un mystère », ce qui donne un sens purement négatif et pauvre au mot de mystère. Et c'est le sens négatif qu'a pris le mot de mystère dans l'Occident. Un mystère c'est ce qu'on ne comprend pas, on laisse tomber et on dit « je crois », alors que le mot </w:t>
      </w:r>
      <w:r w:rsidRPr="00FE7E9E">
        <w:rPr>
          <w:rFonts w:ascii="Times New Roman" w:hAnsi="Times New Roman" w:cs="Times New Roman"/>
          <w:bCs/>
          <w:i/>
          <w:sz w:val="24"/>
          <w:szCs w:val="24"/>
        </w:rPr>
        <w:t>mystêrion</w:t>
      </w:r>
      <w:r w:rsidRPr="00FE7E9E">
        <w:rPr>
          <w:rFonts w:ascii="Times New Roman" w:hAnsi="Times New Roman" w:cs="Times New Roman"/>
          <w:bCs/>
          <w:sz w:val="24"/>
          <w:szCs w:val="24"/>
        </w:rPr>
        <w:t xml:space="preserve"> est un mot précieux et beau qui a aussi une histoire, une histoire plus complexe encore que celle du mot </w:t>
      </w:r>
      <w:proofErr w:type="spellStart"/>
      <w:r w:rsidRPr="00FE7E9E">
        <w:rPr>
          <w:rFonts w:ascii="Times New Roman" w:hAnsi="Times New Roman" w:cs="Times New Roman"/>
          <w:bCs/>
          <w:i/>
          <w:sz w:val="24"/>
          <w:szCs w:val="24"/>
        </w:rPr>
        <w:t>dogma</w:t>
      </w:r>
      <w:proofErr w:type="spellEnd"/>
      <w:r w:rsidRPr="00FE7E9E">
        <w:rPr>
          <w:rFonts w:ascii="Times New Roman" w:hAnsi="Times New Roman" w:cs="Times New Roman"/>
          <w:bCs/>
          <w:sz w:val="24"/>
          <w:szCs w:val="24"/>
        </w:rPr>
        <w:t>.</w:t>
      </w:r>
    </w:p>
    <w:p w14:paraId="653312ED" w14:textId="77777777" w:rsidR="00FE7E9E" w:rsidRPr="00FE7E9E" w:rsidRDefault="00FE7E9E" w:rsidP="00D757AA">
      <w:pPr>
        <w:spacing w:after="36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Il faut être sensible à ces fluences, à ces mouvements, à ces provenances des choses. Qu'est-ce qui, étant éventuellement caduque, est susceptible d'être réformé ? </w:t>
      </w:r>
    </w:p>
    <w:p w14:paraId="7369FE0A"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lastRenderedPageBreak/>
        <w:t>3) Petit point sur le sacral.</w:t>
      </w:r>
    </w:p>
    <w:p w14:paraId="4443ADB5"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a) La chrismation et le chrisme.</w:t>
      </w:r>
    </w:p>
    <w:p w14:paraId="736BDE21"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Et qu'est-ce qui est sacral ? Sacral, c'est ce qui vient de la chrismation du Christos, donc c'est la chrismation par le pneuma.</w:t>
      </w:r>
    </w:p>
    <w:p w14:paraId="0C358EF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Que veut dire chrismation ? </w:t>
      </w:r>
    </w:p>
    <w:p w14:paraId="7DBAD160"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Par exemple la confirmation est une chrismation faite avec du Saint Chrême. </w:t>
      </w:r>
    </w:p>
    <w:p w14:paraId="02FF57C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La chrismation est une onction : avec le pouce enduit d'huile, j'enduis le front et parfois différentes parties du corps d'une personne (ou de moi-même) par un geste cruciforme</w:t>
      </w:r>
      <w:r w:rsidRPr="00FE7E9E">
        <w:rPr>
          <w:rFonts w:ascii="Times New Roman" w:hAnsi="Times New Roman" w:cs="Times New Roman"/>
          <w:bCs/>
          <w:sz w:val="24"/>
          <w:szCs w:val="24"/>
          <w:vertAlign w:val="superscript"/>
        </w:rPr>
        <w:footnoteReference w:id="51"/>
      </w:r>
      <w:r w:rsidRPr="00FE7E9E">
        <w:rPr>
          <w:rFonts w:ascii="Times New Roman" w:hAnsi="Times New Roman" w:cs="Times New Roman"/>
          <w:bCs/>
          <w:sz w:val="24"/>
          <w:szCs w:val="24"/>
        </w:rPr>
        <w:t xml:space="preserve">. Ce geste indique surtout que le cœur est enduit de pneuma, c'est-à-dire enduit de la connaissance que Dieu verse. En effet, connaître, c'est être enduit de la vérité. </w:t>
      </w:r>
    </w:p>
    <w:p w14:paraId="18D7F3C5"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mot chrismation vient du mot  </w:t>
      </w:r>
      <w:proofErr w:type="spellStart"/>
      <w:r w:rsidRPr="00FE7E9E">
        <w:rPr>
          <w:rFonts w:ascii="Times New Roman" w:hAnsi="Times New Roman" w:cs="Times New Roman"/>
          <w:bCs/>
          <w:i/>
          <w:sz w:val="24"/>
          <w:szCs w:val="24"/>
        </w:rPr>
        <w:t>chrisma</w:t>
      </w:r>
      <w:proofErr w:type="spellEnd"/>
      <w:r w:rsidRPr="00FE7E9E">
        <w:rPr>
          <w:rFonts w:ascii="Times New Roman" w:hAnsi="Times New Roman" w:cs="Times New Roman"/>
          <w:bCs/>
          <w:sz w:val="24"/>
          <w:szCs w:val="24"/>
        </w:rPr>
        <w:t xml:space="preserve"> qui se trouve chez saint Jean dans sa première lettre. Nous le verrons, il a une place essentielle. </w:t>
      </w:r>
    </w:p>
    <w:p w14:paraId="2FAF8B0F" w14:textId="77777777" w:rsidR="00FE7E9E" w:rsidRPr="00FE7E9E" w:rsidRDefault="0020678E" w:rsidP="00FE7E9E">
      <w:pPr>
        <w:spacing w:after="120"/>
        <w:ind w:firstLine="142"/>
        <w:jc w:val="both"/>
        <w:rPr>
          <w:rFonts w:ascii="Times New Roman" w:hAnsi="Times New Roman" w:cs="Times New Roman"/>
          <w:bCs/>
          <w:sz w:val="24"/>
          <w:szCs w:val="24"/>
        </w:rPr>
      </w:pPr>
      <w:r>
        <w:rPr>
          <w:rFonts w:ascii="Times New Roman" w:hAnsi="Times New Roman" w:cs="Times New Roman"/>
          <w:bCs/>
          <w:noProof/>
          <w:sz w:val="24"/>
          <w:szCs w:val="24"/>
          <w:lang w:eastAsia="fr-FR"/>
        </w:rPr>
        <w:drawing>
          <wp:anchor distT="0" distB="0" distL="114300" distR="114300" simplePos="0" relativeHeight="251658240" behindDoc="0" locked="1" layoutInCell="0" allowOverlap="0" wp14:anchorId="17E4376D" wp14:editId="292F099F">
            <wp:simplePos x="0" y="0"/>
            <wp:positionH relativeFrom="margin">
              <wp:posOffset>3375660</wp:posOffset>
            </wp:positionH>
            <wp:positionV relativeFrom="margin">
              <wp:posOffset>2973070</wp:posOffset>
            </wp:positionV>
            <wp:extent cx="2195195" cy="200406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me sur le sarcophage de Drausin.jpg"/>
                    <pic:cNvPicPr/>
                  </pic:nvPicPr>
                  <pic:blipFill>
                    <a:blip r:embed="rId10">
                      <a:extLst>
                        <a:ext uri="{28A0092B-C50C-407E-A947-70E740481C1C}">
                          <a14:useLocalDpi xmlns:a14="http://schemas.microsoft.com/office/drawing/2010/main" val="0"/>
                        </a:ext>
                      </a:extLst>
                    </a:blip>
                    <a:stretch>
                      <a:fillRect/>
                    </a:stretch>
                  </pic:blipFill>
                  <pic:spPr>
                    <a:xfrm>
                      <a:off x="0" y="0"/>
                      <a:ext cx="2195195" cy="2004060"/>
                    </a:xfrm>
                    <a:prstGeom prst="rect">
                      <a:avLst/>
                    </a:prstGeom>
                  </pic:spPr>
                </pic:pic>
              </a:graphicData>
            </a:graphic>
            <wp14:sizeRelH relativeFrom="margin">
              <wp14:pctWidth>0</wp14:pctWidth>
            </wp14:sizeRelH>
            <wp14:sizeRelV relativeFrom="margin">
              <wp14:pctHeight>0</wp14:pctHeight>
            </wp14:sizeRelV>
          </wp:anchor>
        </w:drawing>
      </w:r>
      <w:r w:rsidR="00FE7E9E" w:rsidRPr="00FE7E9E">
        <w:rPr>
          <w:rFonts w:ascii="Times New Roman" w:hAnsi="Times New Roman" w:cs="Times New Roman"/>
          <w:bCs/>
          <w:sz w:val="24"/>
          <w:szCs w:val="24"/>
        </w:rPr>
        <w:t>► Il me semblait que le chrisme était un symbole.</w:t>
      </w:r>
    </w:p>
    <w:p w14:paraId="7C769BA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Oui le chrisme, c'est la marque faite avec les deux premières lettres du mot Christo</w:t>
      </w:r>
      <w:r w:rsidRPr="00B55D62">
        <w:rPr>
          <w:rFonts w:ascii="Times New Roman" w:hAnsi="Times New Roman" w:cs="Times New Roman"/>
          <w:bCs/>
          <w:sz w:val="24"/>
          <w:szCs w:val="24"/>
        </w:rPr>
        <w:t>s</w:t>
      </w:r>
      <w:r w:rsidR="00D757AA" w:rsidRPr="00B55D62">
        <w:rPr>
          <w:rFonts w:ascii="Times New Roman" w:hAnsi="Times New Roman" w:cs="Times New Roman"/>
          <w:bCs/>
          <w:sz w:val="24"/>
          <w:szCs w:val="24"/>
          <w:vertAlign w:val="superscript"/>
        </w:rPr>
        <w:footnoteReference w:id="52"/>
      </w:r>
      <w:r w:rsidRPr="00B55D62">
        <w:rPr>
          <w:rFonts w:ascii="Times New Roman" w:hAnsi="Times New Roman" w:cs="Times New Roman"/>
          <w:bCs/>
          <w:sz w:val="24"/>
          <w:szCs w:val="24"/>
        </w:rPr>
        <w:t>,</w:t>
      </w:r>
      <w:r w:rsidRPr="00FE7E9E">
        <w:rPr>
          <w:rFonts w:ascii="Times New Roman" w:hAnsi="Times New Roman" w:cs="Times New Roman"/>
          <w:bCs/>
          <w:sz w:val="24"/>
          <w:szCs w:val="24"/>
        </w:rPr>
        <w:t xml:space="preserve">  </w:t>
      </w:r>
      <w:proofErr w:type="spellStart"/>
      <w:r w:rsidRPr="00FE7E9E">
        <w:rPr>
          <w:rFonts w:ascii="Times New Roman" w:hAnsi="Times New Roman" w:cs="Times New Roman"/>
          <w:sz w:val="24"/>
          <w:szCs w:val="24"/>
        </w:rPr>
        <w:t>Χριστός</w:t>
      </w:r>
      <w:proofErr w:type="spellEnd"/>
      <w:r w:rsidRPr="00FE7E9E">
        <w:rPr>
          <w:rFonts w:ascii="Times New Roman" w:hAnsi="Times New Roman" w:cs="Times New Roman"/>
          <w:sz w:val="24"/>
          <w:szCs w:val="24"/>
        </w:rPr>
        <w:t xml:space="preserve"> en grec </w:t>
      </w:r>
      <w:r w:rsidRPr="00FE7E9E">
        <w:rPr>
          <w:rFonts w:ascii="Times New Roman" w:hAnsi="Times New Roman" w:cs="Times New Roman"/>
          <w:bCs/>
          <w:sz w:val="24"/>
          <w:szCs w:val="24"/>
        </w:rPr>
        <w:t>: “</w:t>
      </w:r>
      <w:r w:rsidRPr="00FE7E9E">
        <w:rPr>
          <w:rFonts w:ascii="Times New Roman" w:hAnsi="Times New Roman" w:cs="Times New Roman"/>
          <w:sz w:val="24"/>
          <w:szCs w:val="24"/>
        </w:rPr>
        <w:t xml:space="preserve">Khi” : </w:t>
      </w:r>
      <w:r w:rsidRPr="00FE7E9E">
        <w:rPr>
          <w:rFonts w:ascii="Times New Roman" w:hAnsi="Times New Roman" w:cs="Times New Roman"/>
          <w:noProof/>
          <w:sz w:val="24"/>
          <w:szCs w:val="24"/>
          <w:lang w:eastAsia="fr-FR"/>
        </w:rPr>
        <w:drawing>
          <wp:inline distT="0" distB="0" distL="0" distR="0" wp14:anchorId="0C90D502" wp14:editId="2B4862B4">
            <wp:extent cx="123825" cy="152400"/>
            <wp:effectExtent l="0" t="0" r="9525" b="0"/>
            <wp:docPr id="1" name="Image 1" descr="k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FE7E9E">
        <w:rPr>
          <w:rFonts w:ascii="Times New Roman" w:hAnsi="Times New Roman" w:cs="Times New Roman"/>
          <w:bCs/>
          <w:sz w:val="24"/>
          <w:szCs w:val="24"/>
        </w:rPr>
        <w:t xml:space="preserve"> et “</w:t>
      </w:r>
      <w:r w:rsidRPr="00FE7E9E">
        <w:rPr>
          <w:rFonts w:ascii="Times New Roman" w:hAnsi="Times New Roman" w:cs="Times New Roman"/>
          <w:sz w:val="24"/>
          <w:szCs w:val="24"/>
        </w:rPr>
        <w:t xml:space="preserve">rhô” : </w:t>
      </w:r>
      <w:r w:rsidRPr="00FE7E9E">
        <w:rPr>
          <w:rFonts w:ascii="Times New Roman" w:hAnsi="Times New Roman" w:cs="Times New Roman"/>
          <w:noProof/>
          <w:sz w:val="24"/>
          <w:szCs w:val="24"/>
          <w:lang w:eastAsia="fr-FR"/>
        </w:rPr>
        <w:drawing>
          <wp:inline distT="0" distB="0" distL="0" distR="0" wp14:anchorId="12FF56FB" wp14:editId="68B88883">
            <wp:extent cx="123825" cy="171450"/>
            <wp:effectExtent l="0" t="0" r="9525" b="0"/>
            <wp:docPr id="2" name="Image 2" descr="r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71450"/>
                    </a:xfrm>
                    <a:prstGeom prst="rect">
                      <a:avLst/>
                    </a:prstGeom>
                    <a:noFill/>
                    <a:ln>
                      <a:noFill/>
                    </a:ln>
                  </pic:spPr>
                </pic:pic>
              </a:graphicData>
            </a:graphic>
          </wp:inline>
        </w:drawing>
      </w:r>
      <w:r w:rsidRPr="00FE7E9E">
        <w:rPr>
          <w:rFonts w:ascii="Times New Roman" w:hAnsi="Times New Roman" w:cs="Times New Roman"/>
          <w:sz w:val="24"/>
          <w:szCs w:val="24"/>
        </w:rPr>
        <w:t xml:space="preserve">. </w:t>
      </w:r>
      <w:r w:rsidRPr="00FE7E9E">
        <w:rPr>
          <w:rFonts w:ascii="Times New Roman" w:hAnsi="Times New Roman" w:cs="Times New Roman"/>
          <w:bCs/>
          <w:sz w:val="24"/>
          <w:szCs w:val="24"/>
        </w:rPr>
        <w:t xml:space="preserve">Ça abonde dans les catacombes. </w:t>
      </w:r>
    </w:p>
    <w:p w14:paraId="6D3E7AB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Alors, il y a le </w:t>
      </w:r>
      <w:proofErr w:type="spellStart"/>
      <w:r w:rsidRPr="00FE7E9E">
        <w:rPr>
          <w:rFonts w:ascii="Times New Roman" w:hAnsi="Times New Roman" w:cs="Times New Roman"/>
          <w:bCs/>
          <w:i/>
          <w:sz w:val="24"/>
          <w:szCs w:val="24"/>
        </w:rPr>
        <w:t>chrisma</w:t>
      </w:r>
      <w:proofErr w:type="spellEnd"/>
      <w:r w:rsidRPr="00FE7E9E">
        <w:rPr>
          <w:rFonts w:ascii="Times New Roman" w:hAnsi="Times New Roman" w:cs="Times New Roman"/>
          <w:bCs/>
          <w:sz w:val="24"/>
          <w:szCs w:val="24"/>
        </w:rPr>
        <w:t xml:space="preserve"> au sens johannique dont nous parlerons, il est dans la première lettre de Jean ; et il y a le </w:t>
      </w:r>
      <w:proofErr w:type="spellStart"/>
      <w:r w:rsidRPr="00FE7E9E">
        <w:rPr>
          <w:rFonts w:ascii="Times New Roman" w:hAnsi="Times New Roman" w:cs="Times New Roman"/>
          <w:bCs/>
          <w:i/>
          <w:sz w:val="24"/>
          <w:szCs w:val="24"/>
        </w:rPr>
        <w:t>chrisma</w:t>
      </w:r>
      <w:proofErr w:type="spellEnd"/>
      <w:r w:rsidRPr="00FE7E9E">
        <w:rPr>
          <w:rFonts w:ascii="Times New Roman" w:hAnsi="Times New Roman" w:cs="Times New Roman"/>
          <w:bCs/>
          <w:sz w:val="24"/>
          <w:szCs w:val="24"/>
        </w:rPr>
        <w:t xml:space="preserve"> comme geste d'onction par chrismation, puisque Christos signifie oint.</w:t>
      </w:r>
    </w:p>
    <w:p w14:paraId="10F75E22"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b) Aperçu sur l'histoire des sacrements dans l'Église.</w:t>
      </w:r>
    </w:p>
    <w:p w14:paraId="7CE2FE1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Il ne s'agit là que des aspects seconds encore, mais c'est préparatoire. Il y aura beaucoup de choses à dire du côté de l'expression "sacrement" qui, elle aussi, est d'une prodigieuse histoire.</w:t>
      </w:r>
    </w:p>
    <w:p w14:paraId="2B3B8E7B"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Par exemple, si vous regardiez l'équivalent de ce qu'on appelle aujourd'hui "sacrement de pénitence", au IIIe siècle, au VIIIe siècle, à la Renaissance, dans la modernité, vous ne trouveriez pas que c'est la même chose, car ça ne se ressemble pas dans la gestuelle. Et c'est pourtant une gestuelle minimale.</w:t>
      </w:r>
    </w:p>
    <w:p w14:paraId="26D5C68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Au contraire, l'Eucharistie est restée très conforme. Au IIe siècle saint Justin raconte ce qui se passe dans les réunions des chrétiens, ce qui, à l'époque, est plutôt suspect de </w:t>
      </w:r>
      <w:r w:rsidRPr="00FE7E9E">
        <w:rPr>
          <w:rFonts w:ascii="Times New Roman" w:hAnsi="Times New Roman" w:cs="Times New Roman"/>
          <w:bCs/>
          <w:sz w:val="24"/>
          <w:szCs w:val="24"/>
        </w:rPr>
        <w:lastRenderedPageBreak/>
        <w:t>l'extérieur, et, quand il récite ce qui se passe, ça ressemble quasi-totalement à la messe d'aujourd'hui. Ce n'était pas nécessairement prévisible d'après le geste de l'institution.</w:t>
      </w:r>
    </w:p>
    <w:p w14:paraId="722EB5B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D'où toute la question du sacramentaire. C'est la plus étonnante, la plus variée, celle qui ouvre le plus à la possibilité de créativité, du moins à certaines époques. L'histoire du sacramentaire est une très belle partie de la théologie.</w:t>
      </w:r>
    </w:p>
    <w:p w14:paraId="04FED514" w14:textId="77777777" w:rsidR="00FE7E9E" w:rsidRPr="00FE7E9E" w:rsidRDefault="00FE7E9E" w:rsidP="00FE7E9E">
      <w:pPr>
        <w:spacing w:after="360"/>
        <w:ind w:firstLine="142"/>
        <w:jc w:val="both"/>
        <w:rPr>
          <w:rFonts w:ascii="Times New Roman" w:hAnsi="Times New Roman" w:cs="Times New Roman"/>
          <w:b/>
          <w:bCs/>
          <w:iCs/>
          <w:sz w:val="24"/>
          <w:szCs w:val="24"/>
        </w:rPr>
      </w:pPr>
      <w:r w:rsidRPr="00FE7E9E">
        <w:rPr>
          <w:rFonts w:ascii="Times New Roman" w:hAnsi="Times New Roman" w:cs="Times New Roman"/>
          <w:bCs/>
          <w:sz w:val="24"/>
          <w:szCs w:val="24"/>
        </w:rPr>
        <w:t xml:space="preserve">J'ai dit tout cela par mode anticipé pour préparer un sujet qui est immense, et qui ne sera pas, de toute façon, intégré. Nous aurons à reprendre ces éléments parmi lesquels, je le répète, la notion d'insu restera une notion décisive : elle est essentielle pour le comportement de la parole christique, de l'annonce évangélique. </w:t>
      </w:r>
    </w:p>
    <w:p w14:paraId="3F410368" w14:textId="77777777" w:rsidR="00FE7E9E" w:rsidRPr="00FE7E9E" w:rsidRDefault="00FE7E9E" w:rsidP="00FE7E9E">
      <w:pPr>
        <w:spacing w:after="360"/>
        <w:jc w:val="center"/>
        <w:rPr>
          <w:rFonts w:ascii="Calisto MT" w:hAnsi="Calisto MT" w:cs="Times New Roman"/>
          <w:b/>
          <w:sz w:val="32"/>
          <w:szCs w:val="32"/>
        </w:rPr>
      </w:pPr>
      <w:r w:rsidRPr="00FE7E9E">
        <w:rPr>
          <w:rFonts w:ascii="Calisto MT" w:hAnsi="Calisto MT" w:cs="Times New Roman"/>
          <w:b/>
          <w:sz w:val="32"/>
          <w:szCs w:val="32"/>
        </w:rPr>
        <w:t>II – Échos du travail des groupes</w:t>
      </w:r>
    </w:p>
    <w:p w14:paraId="3C2C8DE4" w14:textId="77777777" w:rsidR="00FE7E9E" w:rsidRPr="00FE7E9E" w:rsidRDefault="00FE7E9E" w:rsidP="00FE7E9E">
      <w:pPr>
        <w:spacing w:after="120"/>
        <w:ind w:firstLine="142"/>
        <w:jc w:val="both"/>
        <w:rPr>
          <w:rFonts w:ascii="Calisto MT" w:hAnsi="Calisto MT" w:cs="Times New Roman"/>
          <w:b/>
          <w:sz w:val="24"/>
          <w:szCs w:val="24"/>
        </w:rPr>
      </w:pPr>
      <w:r w:rsidRPr="00FE7E9E">
        <w:rPr>
          <w:rFonts w:ascii="Calisto MT" w:hAnsi="Calisto MT" w:cs="Times New Roman"/>
          <w:b/>
          <w:sz w:val="24"/>
          <w:szCs w:val="24"/>
        </w:rPr>
        <w:t>Indication de travail donnée par Jean-Marie Martin :</w:t>
      </w:r>
    </w:p>
    <w:p w14:paraId="144C26E4" w14:textId="77777777" w:rsidR="00FE7E9E" w:rsidRPr="00FE7E9E" w:rsidRDefault="00FE7E9E" w:rsidP="00FE7E9E">
      <w:pPr>
        <w:spacing w:after="240"/>
        <w:ind w:firstLine="142"/>
        <w:jc w:val="both"/>
        <w:rPr>
          <w:rFonts w:ascii="Times New Roman" w:hAnsi="Times New Roman" w:cs="Times New Roman"/>
          <w:sz w:val="24"/>
          <w:szCs w:val="24"/>
        </w:rPr>
      </w:pPr>
      <w:r w:rsidRPr="00FE7E9E">
        <w:rPr>
          <w:rFonts w:ascii="Times New Roman" w:hAnsi="Times New Roman" w:cs="Times New Roman"/>
          <w:sz w:val="24"/>
          <w:szCs w:val="24"/>
        </w:rPr>
        <w:t>Pour le travail de groupe de cet après-midi, ce serait bien d'essayer de mettre au jour les éléments disparates que vous auriez recueillis dans ce qui a été dit, qui seraient à approfondir et dont vous apercevez que ça nous aiderait à la constitution d'un discours un peu plus suivi sur le sacré. Quels mots ou quelles pensées, dans ce que nous avons trouvé dans nos lectures, vous sembleraient pouvoir servir (et comment) à constituer la question que pose le terme de sacré ?</w:t>
      </w:r>
    </w:p>
    <w:p w14:paraId="487CC21C" w14:textId="77777777" w:rsidR="00FE7E9E" w:rsidRPr="00FE7E9E" w:rsidRDefault="00FE7E9E" w:rsidP="00FE7E9E">
      <w:pPr>
        <w:spacing w:after="240"/>
        <w:ind w:firstLine="142"/>
        <w:jc w:val="both"/>
        <w:rPr>
          <w:rFonts w:ascii="Calisto MT" w:hAnsi="Calisto MT" w:cs="Times New Roman"/>
          <w:color w:val="0070C0"/>
          <w:sz w:val="28"/>
          <w:szCs w:val="28"/>
        </w:rPr>
      </w:pPr>
      <w:r w:rsidRPr="00FE7E9E">
        <w:rPr>
          <w:rFonts w:ascii="Calisto MT" w:hAnsi="Calisto MT" w:cs="Times New Roman"/>
          <w:b/>
          <w:sz w:val="28"/>
          <w:szCs w:val="28"/>
        </w:rPr>
        <w:t>1) Où est le sacré ?</w:t>
      </w:r>
    </w:p>
    <w:p w14:paraId="752F785F"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En Jn 1, 33, au Baptême, le pneuma descend sur Jésus et se pose sur lui. Est-ce que par extension on peut dire que le pneuma repose sur les baptisés si on se réfère au sacrement de baptême, à la notion de consécration ? C'est une question que nous nous sommes posés parce que nous pressentons que le sacré est là.</w:t>
      </w:r>
    </w:p>
    <w:p w14:paraId="3929CA4D"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Tout à fait.</w:t>
      </w:r>
    </w:p>
    <w:p w14:paraId="1342B42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On a parlé de la notion de lieu à propos du texte sur le Temple. Est-ce qu'il y a des lieux sacrés ? On est aussi revenus au texte d'Isaïe : « </w:t>
      </w:r>
      <w:r w:rsidRPr="00FE7E9E">
        <w:rPr>
          <w:rFonts w:ascii="Times New Roman" w:hAnsi="Times New Roman" w:cs="Times New Roman"/>
          <w:i/>
          <w:sz w:val="24"/>
          <w:szCs w:val="24"/>
        </w:rPr>
        <w:t>La terre est remplie de sa gloire</w:t>
      </w:r>
      <w:r w:rsidRPr="00FE7E9E">
        <w:rPr>
          <w:rFonts w:ascii="Times New Roman" w:hAnsi="Times New Roman" w:cs="Times New Roman"/>
          <w:sz w:val="24"/>
          <w:szCs w:val="24"/>
        </w:rPr>
        <w:t xml:space="preserve"> » Est-ce que finalement le lieu du sacré c'est la terre ?</w:t>
      </w:r>
    </w:p>
    <w:p w14:paraId="01052CC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Terre et ciel.</w:t>
      </w:r>
    </w:p>
    <w:p w14:paraId="3E92CEFE" w14:textId="77777777" w:rsidR="00FE7E9E" w:rsidRPr="00FE7E9E" w:rsidRDefault="00FE7E9E" w:rsidP="00FE7E9E">
      <w:pPr>
        <w:spacing w:after="120"/>
        <w:ind w:firstLine="142"/>
        <w:jc w:val="both"/>
        <w:rPr>
          <w:rFonts w:ascii="Times New Roman" w:hAnsi="Times New Roman" w:cs="Times New Roman"/>
          <w:b/>
          <w:sz w:val="24"/>
          <w:szCs w:val="24"/>
        </w:rPr>
      </w:pPr>
      <w:r w:rsidRPr="00FE7E9E">
        <w:rPr>
          <w:rFonts w:ascii="Times New Roman" w:hAnsi="Times New Roman" w:cs="Times New Roman"/>
          <w:sz w:val="24"/>
          <w:szCs w:val="24"/>
        </w:rPr>
        <w:t>► Est-ce que le sacré est présent dans le monde ?</w:t>
      </w:r>
    </w:p>
    <w:p w14:paraId="211BA8D0" w14:textId="77777777" w:rsidR="00FE7E9E" w:rsidRPr="00FE7E9E" w:rsidRDefault="00FE7E9E" w:rsidP="00FE7E9E">
      <w:pPr>
        <w:spacing w:after="120"/>
        <w:ind w:firstLine="142"/>
        <w:jc w:val="both"/>
        <w:rPr>
          <w:rFonts w:ascii="Times New Roman" w:hAnsi="Times New Roman" w:cs="Times New Roman"/>
          <w:color w:val="0070C0"/>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Évidemment ! À propos, la notion de lieu sacré a plusieurs sens et il faudrait en parler après-demain</w:t>
      </w:r>
      <w:r w:rsidRPr="00FE7E9E">
        <w:rPr>
          <w:rFonts w:ascii="Times New Roman" w:hAnsi="Times New Roman" w:cs="Times New Roman"/>
          <w:sz w:val="24"/>
          <w:szCs w:val="24"/>
          <w:vertAlign w:val="superscript"/>
        </w:rPr>
        <w:footnoteReference w:id="53"/>
      </w:r>
      <w:r w:rsidRPr="00FE7E9E">
        <w:rPr>
          <w:rFonts w:ascii="Times New Roman" w:hAnsi="Times New Roman" w:cs="Times New Roman"/>
          <w:sz w:val="24"/>
          <w:szCs w:val="24"/>
        </w:rPr>
        <w:t xml:space="preserve">. La notion de lieu est ambigüe parce qu'il y a le ciel et la terre, le temple, la construction d'une église… Il faudrait moduler. </w:t>
      </w:r>
    </w:p>
    <w:p w14:paraId="3D27FDE4"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En Jn 3 nous avons entendu « tu ne sais ni d'où il vient ni où il va ». Pour nous c'est la découverte du bienheureux insu qui nous conduit vers le sacré.</w:t>
      </w:r>
    </w:p>
    <w:p w14:paraId="4243F4DC"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 qui nous conduit vers le sacré, ou qui est peut-être le sacré lui-même.</w:t>
      </w:r>
    </w:p>
    <w:p w14:paraId="44157E61"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lastRenderedPageBreak/>
        <w:t xml:space="preserve">►  Nous avons entendu que nous sommes tous </w:t>
      </w:r>
      <w:r w:rsidR="00D86A74">
        <w:rPr>
          <w:rFonts w:ascii="Times New Roman" w:hAnsi="Times New Roman" w:cs="Times New Roman"/>
          <w:sz w:val="24"/>
          <w:szCs w:val="24"/>
        </w:rPr>
        <w:t>t</w:t>
      </w:r>
      <w:r w:rsidRPr="00FE7E9E">
        <w:rPr>
          <w:rFonts w:ascii="Times New Roman" w:hAnsi="Times New Roman" w:cs="Times New Roman"/>
          <w:sz w:val="24"/>
          <w:szCs w:val="24"/>
        </w:rPr>
        <w:t>emple de Dieu en Christ : le lieu du sacré devient notre cœur d'homme.</w:t>
      </w:r>
    </w:p>
    <w:p w14:paraId="079E1CA5" w14:textId="77777777" w:rsidR="00FE7E9E" w:rsidRPr="00FE7E9E" w:rsidRDefault="00FE7E9E" w:rsidP="00FE7E9E">
      <w:pPr>
        <w:spacing w:after="24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Dire que le lieu du sacré est notre cœur d'homme, je trouve que c'est un point important. Et bien sûr il n'y a pas de cœur d'homme sans que cet homme soit habitant, donc on peut étendre cette notion de sacré, et on le fait souvent – le lieu sacré, des choses de ce genre –, mais c'est second. Ce qui est le lieu éminent du sacré, c'est le cœur d'homme.</w:t>
      </w:r>
    </w:p>
    <w:p w14:paraId="57BD8B68" w14:textId="77777777" w:rsidR="00FE7E9E" w:rsidRPr="00FE7E9E" w:rsidRDefault="00FE7E9E" w:rsidP="00FE7E9E">
      <w:pPr>
        <w:spacing w:after="240"/>
        <w:ind w:firstLine="142"/>
        <w:jc w:val="both"/>
        <w:rPr>
          <w:rFonts w:ascii="Calisto MT" w:hAnsi="Calisto MT" w:cs="Times New Roman"/>
          <w:b/>
          <w:sz w:val="28"/>
          <w:szCs w:val="28"/>
        </w:rPr>
      </w:pPr>
      <w:r w:rsidRPr="00FE7E9E">
        <w:rPr>
          <w:rFonts w:ascii="Calisto MT" w:hAnsi="Calisto MT" w:cs="Times New Roman"/>
          <w:b/>
          <w:sz w:val="28"/>
          <w:szCs w:val="28"/>
        </w:rPr>
        <w:t>2) Le vocabulaire du sacré en Jn 1, 14.</w:t>
      </w:r>
    </w:p>
    <w:p w14:paraId="1D99E7BB" w14:textId="77777777" w:rsidR="00FE7E9E" w:rsidRPr="00FE7E9E" w:rsidRDefault="00FE7E9E" w:rsidP="00FE7E9E">
      <w:pPr>
        <w:spacing w:after="120"/>
        <w:ind w:firstLine="142"/>
        <w:jc w:val="both"/>
        <w:rPr>
          <w:rFonts w:ascii="Calisto MT" w:hAnsi="Calisto MT" w:cs="Times New Roman"/>
          <w:sz w:val="26"/>
          <w:szCs w:val="26"/>
        </w:rPr>
      </w:pPr>
      <w:r w:rsidRPr="00FE7E9E">
        <w:rPr>
          <w:rFonts w:ascii="Calisto MT" w:hAnsi="Calisto MT" w:cs="Times New Roman"/>
          <w:b/>
          <w:sz w:val="26"/>
          <w:szCs w:val="26"/>
        </w:rPr>
        <w:t>a) La référence de base</w:t>
      </w:r>
      <w:r w:rsidRPr="00FE7E9E">
        <w:rPr>
          <w:rFonts w:ascii="Calisto MT" w:hAnsi="Calisto MT" w:cs="Times New Roman"/>
          <w:sz w:val="26"/>
          <w:szCs w:val="26"/>
        </w:rPr>
        <w:t xml:space="preserve"> </w:t>
      </w:r>
      <w:r w:rsidRPr="00FE7E9E">
        <w:rPr>
          <w:rFonts w:ascii="Calisto MT" w:hAnsi="Calisto MT" w:cs="Times New Roman"/>
          <w:b/>
          <w:sz w:val="26"/>
          <w:szCs w:val="26"/>
        </w:rPr>
        <w:t>pour le sacré.</w:t>
      </w:r>
    </w:p>
    <w:p w14:paraId="345BA755"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Dans le verset 14 du Prologue que nous avons lu, il y a les mots grâce, vérité, gloire, Fils, parole… Est-ce que tous ces mots</w:t>
      </w:r>
      <w:r w:rsidR="00B519DB">
        <w:rPr>
          <w:rFonts w:ascii="Times New Roman" w:hAnsi="Times New Roman" w:cs="Times New Roman"/>
          <w:sz w:val="24"/>
          <w:szCs w:val="24"/>
        </w:rPr>
        <w:t>,</w:t>
      </w:r>
      <w:r w:rsidRPr="00FE7E9E">
        <w:rPr>
          <w:rFonts w:ascii="Times New Roman" w:hAnsi="Times New Roman" w:cs="Times New Roman"/>
          <w:sz w:val="24"/>
          <w:szCs w:val="24"/>
        </w:rPr>
        <w:t xml:space="preserve"> finalement</w:t>
      </w:r>
      <w:r w:rsidR="00B519DB">
        <w:rPr>
          <w:rFonts w:ascii="Times New Roman" w:hAnsi="Times New Roman" w:cs="Times New Roman"/>
          <w:sz w:val="24"/>
          <w:szCs w:val="24"/>
        </w:rPr>
        <w:t>,</w:t>
      </w:r>
      <w:r w:rsidRPr="00FE7E9E">
        <w:rPr>
          <w:rFonts w:ascii="Times New Roman" w:hAnsi="Times New Roman" w:cs="Times New Roman"/>
          <w:sz w:val="24"/>
          <w:szCs w:val="24"/>
        </w:rPr>
        <w:t xml:space="preserve"> ne définissent pas un peu, chacun pour sa part, le sacré ?</w:t>
      </w:r>
    </w:p>
    <w:p w14:paraId="3B2F3CC6" w14:textId="77777777" w:rsidR="00FE7E9E" w:rsidRPr="006F31AD" w:rsidRDefault="00FE7E9E" w:rsidP="006F31AD">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Ou</w:t>
      </w:r>
      <w:r w:rsidR="006F31AD">
        <w:rPr>
          <w:rFonts w:ascii="Times New Roman" w:hAnsi="Times New Roman" w:cs="Times New Roman"/>
          <w:sz w:val="24"/>
          <w:szCs w:val="24"/>
        </w:rPr>
        <w:t>i, ils appartiennent au sacré. Surtout, o</w:t>
      </w:r>
      <w:r w:rsidRPr="00FE7E9E">
        <w:rPr>
          <w:rFonts w:ascii="Times New Roman" w:hAnsi="Times New Roman" w:cs="Times New Roman"/>
          <w:sz w:val="24"/>
          <w:szCs w:val="24"/>
        </w:rPr>
        <w:t>n peut considérer comme sacré de manière éminente ce que j'appelle l'Évangile, c'est-à-dire la mort-résurrection du Christ : c'est le moment (ou le lieu) éminemment sacré. Et ça, c'est une bonne perspective.</w:t>
      </w:r>
      <w:r w:rsidRPr="00FE7E9E">
        <w:rPr>
          <w:rFonts w:ascii="Times New Roman" w:hAnsi="Times New Roman" w:cs="Times New Roman"/>
          <w:color w:val="00B0F0"/>
          <w:sz w:val="24"/>
          <w:szCs w:val="24"/>
        </w:rPr>
        <w:t xml:space="preserve"> </w:t>
      </w:r>
    </w:p>
    <w:p w14:paraId="1E3B4A0E"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t>b) La chair sacrificielle de Jésus en Jn 1, 14.</w:t>
      </w:r>
    </w:p>
    <w:p w14:paraId="6394B18F"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Vous avez en particulier la mort de Jésus qui est contenue dans le mot </w:t>
      </w:r>
      <w:r w:rsidRPr="00FE7E9E">
        <w:rPr>
          <w:rFonts w:ascii="Times New Roman" w:hAnsi="Times New Roman" w:cs="Times New Roman"/>
          <w:i/>
          <w:sz w:val="24"/>
          <w:szCs w:val="24"/>
        </w:rPr>
        <w:t>sarx</w:t>
      </w:r>
      <w:r w:rsidRPr="00FE7E9E">
        <w:rPr>
          <w:rFonts w:ascii="Times New Roman" w:hAnsi="Times New Roman" w:cs="Times New Roman"/>
          <w:sz w:val="24"/>
          <w:szCs w:val="24"/>
        </w:rPr>
        <w:t xml:space="preserve"> (chair), mais c'est peut-être contraire à ce que nous avons dit ce matin à propos du mot chair. Voilà une belle énigme, parce que nous avons dit ce matin que la chair était l'humanité pécheresse. Eh bien, il s'est passé quelque chose entre les versets 13 et 14. Dans le verset 13 Jésus est reçu par « </w:t>
      </w:r>
      <w:r w:rsidRPr="00FE7E9E">
        <w:rPr>
          <w:rFonts w:ascii="Times New Roman" w:hAnsi="Times New Roman" w:cs="Times New Roman"/>
          <w:i/>
          <w:sz w:val="24"/>
          <w:szCs w:val="24"/>
        </w:rPr>
        <w:t>ceux qui ne sont pas nés de la chair</w:t>
      </w:r>
      <w:r w:rsidRPr="00FE7E9E">
        <w:rPr>
          <w:rFonts w:ascii="Times New Roman" w:hAnsi="Times New Roman" w:cs="Times New Roman"/>
          <w:sz w:val="24"/>
          <w:szCs w:val="24"/>
        </w:rPr>
        <w:t xml:space="preserve"> », et puis au verset 14 : « </w:t>
      </w:r>
      <w:r w:rsidRPr="00FE7E9E">
        <w:rPr>
          <w:rFonts w:ascii="Times New Roman" w:hAnsi="Times New Roman" w:cs="Times New Roman"/>
          <w:i/>
          <w:sz w:val="24"/>
          <w:szCs w:val="24"/>
        </w:rPr>
        <w:t>et le Verbe fut chair</w:t>
      </w:r>
      <w:r w:rsidRPr="00FE7E9E">
        <w:rPr>
          <w:rFonts w:ascii="Times New Roman" w:hAnsi="Times New Roman" w:cs="Times New Roman"/>
          <w:sz w:val="24"/>
          <w:szCs w:val="24"/>
        </w:rPr>
        <w:t xml:space="preserve"> ». </w:t>
      </w:r>
    </w:p>
    <w:p w14:paraId="5A6C96CF"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Il y a, dans le verset 13, la reprise du langage qui est classique chez Paul et Jean à propos du mot </w:t>
      </w:r>
      <w:r w:rsidR="003A3034">
        <w:rPr>
          <w:rFonts w:ascii="Times New Roman" w:hAnsi="Times New Roman" w:cs="Times New Roman"/>
          <w:sz w:val="24"/>
          <w:szCs w:val="24"/>
        </w:rPr>
        <w:t>"</w:t>
      </w:r>
      <w:r w:rsidR="003A3034" w:rsidRPr="00591C70">
        <w:rPr>
          <w:rFonts w:ascii="Times New Roman" w:hAnsi="Times New Roman" w:cs="Times New Roman"/>
          <w:sz w:val="24"/>
          <w:szCs w:val="24"/>
        </w:rPr>
        <w:t>chair</w:t>
      </w:r>
      <w:r w:rsidR="003A3034">
        <w:rPr>
          <w:rFonts w:ascii="Times New Roman" w:hAnsi="Times New Roman" w:cs="Times New Roman"/>
          <w:sz w:val="24"/>
          <w:szCs w:val="24"/>
        </w:rPr>
        <w:t>"</w:t>
      </w:r>
      <w:r w:rsidRPr="00FE7E9E">
        <w:rPr>
          <w:rFonts w:ascii="Times New Roman" w:hAnsi="Times New Roman" w:cs="Times New Roman"/>
          <w:sz w:val="24"/>
          <w:szCs w:val="24"/>
        </w:rPr>
        <w:t xml:space="preserve"> : celui-ci y désigne donc la faiblesse de l'humanité pécheresse. Et au verset 14, Jean emploie le mot </w:t>
      </w:r>
      <w:r w:rsidR="003A3034">
        <w:rPr>
          <w:rFonts w:ascii="Times New Roman" w:hAnsi="Times New Roman" w:cs="Times New Roman"/>
          <w:sz w:val="24"/>
          <w:szCs w:val="24"/>
        </w:rPr>
        <w:t>"</w:t>
      </w:r>
      <w:r w:rsidR="003A3034" w:rsidRPr="00591C70">
        <w:rPr>
          <w:rFonts w:ascii="Times New Roman" w:hAnsi="Times New Roman" w:cs="Times New Roman"/>
          <w:sz w:val="24"/>
          <w:szCs w:val="24"/>
        </w:rPr>
        <w:t>chair</w:t>
      </w:r>
      <w:r w:rsidR="003A3034">
        <w:rPr>
          <w:rFonts w:ascii="Times New Roman" w:hAnsi="Times New Roman" w:cs="Times New Roman"/>
          <w:sz w:val="24"/>
          <w:szCs w:val="24"/>
        </w:rPr>
        <w:t>"</w:t>
      </w:r>
      <w:r w:rsidRPr="00FE7E9E">
        <w:rPr>
          <w:rFonts w:ascii="Times New Roman" w:hAnsi="Times New Roman" w:cs="Times New Roman"/>
          <w:sz w:val="24"/>
          <w:szCs w:val="24"/>
        </w:rPr>
        <w:t xml:space="preserve"> à propos du Christ. Dans ce cas-là Paul, lui, emploie le mot de "corps" parce qu'il veut éviter l'ambiguïté que porte le mot </w:t>
      </w:r>
      <w:r w:rsidR="003A3034">
        <w:rPr>
          <w:rFonts w:ascii="Times New Roman" w:hAnsi="Times New Roman" w:cs="Times New Roman"/>
          <w:sz w:val="24"/>
          <w:szCs w:val="24"/>
        </w:rPr>
        <w:t>"</w:t>
      </w:r>
      <w:r w:rsidR="003A3034" w:rsidRPr="00591C70">
        <w:rPr>
          <w:rFonts w:ascii="Times New Roman" w:hAnsi="Times New Roman" w:cs="Times New Roman"/>
          <w:sz w:val="24"/>
          <w:szCs w:val="24"/>
        </w:rPr>
        <w:t>chair</w:t>
      </w:r>
      <w:r w:rsidR="003A3034">
        <w:rPr>
          <w:rFonts w:ascii="Times New Roman" w:hAnsi="Times New Roman" w:cs="Times New Roman"/>
          <w:sz w:val="24"/>
          <w:szCs w:val="24"/>
        </w:rPr>
        <w:t>"</w:t>
      </w:r>
      <w:r w:rsidRPr="00FE7E9E">
        <w:rPr>
          <w:rFonts w:ascii="Times New Roman" w:hAnsi="Times New Roman" w:cs="Times New Roman"/>
          <w:sz w:val="24"/>
          <w:szCs w:val="24"/>
        </w:rPr>
        <w:t>. Et justement, il s'agit au verset 14 de chair régénérée. En effet</w:t>
      </w:r>
      <w:r w:rsidR="005C297E">
        <w:rPr>
          <w:rFonts w:ascii="Times New Roman" w:hAnsi="Times New Roman" w:cs="Times New Roman"/>
          <w:sz w:val="24"/>
          <w:szCs w:val="24"/>
        </w:rPr>
        <w:t>,</w:t>
      </w:r>
      <w:r w:rsidRPr="00FE7E9E">
        <w:rPr>
          <w:rFonts w:ascii="Times New Roman" w:hAnsi="Times New Roman" w:cs="Times New Roman"/>
          <w:sz w:val="24"/>
          <w:szCs w:val="24"/>
        </w:rPr>
        <w:t xml:space="preserve"> la passion-mort du Christ peut transformer le mot </w:t>
      </w:r>
      <w:r w:rsidR="003A3034">
        <w:rPr>
          <w:rFonts w:ascii="Times New Roman" w:hAnsi="Times New Roman" w:cs="Times New Roman"/>
          <w:sz w:val="24"/>
          <w:szCs w:val="24"/>
        </w:rPr>
        <w:t>"</w:t>
      </w:r>
      <w:r w:rsidR="003A3034" w:rsidRPr="00591C70">
        <w:rPr>
          <w:rFonts w:ascii="Times New Roman" w:hAnsi="Times New Roman" w:cs="Times New Roman"/>
          <w:sz w:val="24"/>
          <w:szCs w:val="24"/>
        </w:rPr>
        <w:t>chair</w:t>
      </w:r>
      <w:r w:rsidR="003A3034">
        <w:rPr>
          <w:rFonts w:ascii="Times New Roman" w:hAnsi="Times New Roman" w:cs="Times New Roman"/>
          <w:sz w:val="24"/>
          <w:szCs w:val="24"/>
        </w:rPr>
        <w:t>"</w:t>
      </w:r>
      <w:r w:rsidRPr="00FE7E9E">
        <w:rPr>
          <w:rFonts w:ascii="Times New Roman" w:hAnsi="Times New Roman" w:cs="Times New Roman"/>
          <w:sz w:val="24"/>
          <w:szCs w:val="24"/>
        </w:rPr>
        <w:t>. Il y a donc une ambiguïté qui est connue, voulue : tout se passe entre les versets 13 et 14, tout le mystère est là.</w:t>
      </w:r>
    </w:p>
    <w:p w14:paraId="12E27791" w14:textId="77777777" w:rsidR="00FE7E9E" w:rsidRPr="00591C70" w:rsidRDefault="00FE7E9E" w:rsidP="00FE7E9E">
      <w:pPr>
        <w:spacing w:after="120"/>
        <w:ind w:firstLine="142"/>
        <w:jc w:val="both"/>
        <w:rPr>
          <w:rFonts w:ascii="Times New Roman" w:hAnsi="Times New Roman" w:cs="Times New Roman"/>
          <w:sz w:val="24"/>
          <w:szCs w:val="24"/>
        </w:rPr>
      </w:pPr>
      <w:r w:rsidRPr="006F31AD">
        <w:rPr>
          <w:rFonts w:ascii="Times New Roman" w:hAnsi="Times New Roman" w:cs="Times New Roman"/>
          <w:sz w:val="24"/>
          <w:szCs w:val="24"/>
        </w:rPr>
        <w:t>La chair désigne donc la faiblesse et j'ai dit qu</w:t>
      </w:r>
      <w:r w:rsidR="003469AC" w:rsidRPr="006F31AD">
        <w:rPr>
          <w:rFonts w:ascii="Times New Roman" w:hAnsi="Times New Roman" w:cs="Times New Roman"/>
          <w:sz w:val="24"/>
          <w:szCs w:val="24"/>
        </w:rPr>
        <w:t>'au verset 13,</w:t>
      </w:r>
      <w:r w:rsidRPr="006F31AD">
        <w:rPr>
          <w:rFonts w:ascii="Times New Roman" w:hAnsi="Times New Roman" w:cs="Times New Roman"/>
          <w:sz w:val="24"/>
          <w:szCs w:val="24"/>
        </w:rPr>
        <w:t xml:space="preserve"> la faiblesse</w:t>
      </w:r>
      <w:r w:rsidR="003469AC" w:rsidRPr="006F31AD">
        <w:rPr>
          <w:rFonts w:ascii="Times New Roman" w:hAnsi="Times New Roman" w:cs="Times New Roman"/>
          <w:sz w:val="24"/>
          <w:szCs w:val="24"/>
        </w:rPr>
        <w:t xml:space="preserve"> </w:t>
      </w:r>
      <w:r w:rsidRPr="006F31AD">
        <w:rPr>
          <w:rFonts w:ascii="Times New Roman" w:hAnsi="Times New Roman" w:cs="Times New Roman"/>
          <w:sz w:val="24"/>
          <w:szCs w:val="24"/>
        </w:rPr>
        <w:t>comporte à la fois l'avoir à mourir et l'être meurtrier. Certes</w:t>
      </w:r>
      <w:r w:rsidR="004B7D9A" w:rsidRPr="006F31AD">
        <w:rPr>
          <w:rFonts w:ascii="Times New Roman" w:hAnsi="Times New Roman" w:cs="Times New Roman"/>
          <w:sz w:val="24"/>
          <w:szCs w:val="24"/>
        </w:rPr>
        <w:t>,</w:t>
      </w:r>
      <w:r w:rsidRPr="006F31AD">
        <w:rPr>
          <w:rFonts w:ascii="Times New Roman" w:hAnsi="Times New Roman" w:cs="Times New Roman"/>
          <w:sz w:val="24"/>
          <w:szCs w:val="24"/>
        </w:rPr>
        <w:t xml:space="preserve"> au verset 14,</w:t>
      </w:r>
      <w:r w:rsidRPr="00591C70">
        <w:rPr>
          <w:rFonts w:ascii="Times New Roman" w:hAnsi="Times New Roman" w:cs="Times New Roman"/>
          <w:sz w:val="24"/>
          <w:szCs w:val="24"/>
        </w:rPr>
        <w:t xml:space="preserve"> le mot </w:t>
      </w:r>
      <w:r w:rsidR="003469AC">
        <w:rPr>
          <w:rFonts w:ascii="Times New Roman" w:hAnsi="Times New Roman" w:cs="Times New Roman"/>
          <w:sz w:val="24"/>
          <w:szCs w:val="24"/>
        </w:rPr>
        <w:t>"</w:t>
      </w:r>
      <w:r w:rsidRPr="00591C70">
        <w:rPr>
          <w:rFonts w:ascii="Times New Roman" w:hAnsi="Times New Roman" w:cs="Times New Roman"/>
          <w:sz w:val="24"/>
          <w:szCs w:val="24"/>
        </w:rPr>
        <w:t>chair</w:t>
      </w:r>
      <w:r w:rsidR="003469AC">
        <w:rPr>
          <w:rFonts w:ascii="Times New Roman" w:hAnsi="Times New Roman" w:cs="Times New Roman"/>
          <w:sz w:val="24"/>
          <w:szCs w:val="24"/>
        </w:rPr>
        <w:t>"</w:t>
      </w:r>
      <w:r w:rsidRPr="00591C70">
        <w:rPr>
          <w:rFonts w:ascii="Times New Roman" w:hAnsi="Times New Roman" w:cs="Times New Roman"/>
          <w:sz w:val="24"/>
          <w:szCs w:val="24"/>
        </w:rPr>
        <w:t xml:space="preserve"> à propos du Christ garde son sens de faiblesse, mais sur mode différent : la faiblesse de l'avoir à mourir n'est plus un avoir à mourir subi, mais un avoir à mourir acquiescé (« Entrant librement dans sa passion »). Donc c'est une faiblesse mais une faiblesse acquiescée. C'est une faiblesse qu'on pourrait dire sacrificielle. Et le sacré a sa place ici puisque le mot sacrificiel intervient.</w:t>
      </w:r>
    </w:p>
    <w:p w14:paraId="1511AC87"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t>c) Le baptême des mots, l'acquiescement à la mort.</w:t>
      </w:r>
    </w:p>
    <w:p w14:paraId="62146905" w14:textId="77777777" w:rsidR="00FE7E9E" w:rsidRPr="00FE7E9E" w:rsidRDefault="00FE7E9E" w:rsidP="00FE7E9E">
      <w:pPr>
        <w:spacing w:after="100"/>
        <w:ind w:firstLine="142"/>
        <w:jc w:val="both"/>
        <w:rPr>
          <w:rFonts w:ascii="Times New Roman" w:hAnsi="Times New Roman" w:cs="Times New Roman"/>
          <w:sz w:val="24"/>
          <w:szCs w:val="24"/>
        </w:rPr>
      </w:pPr>
      <w:r w:rsidRPr="00FE7E9E">
        <w:rPr>
          <w:rFonts w:ascii="Times New Roman" w:hAnsi="Times New Roman" w:cs="Times New Roman"/>
          <w:spacing w:val="-4"/>
          <w:sz w:val="24"/>
          <w:szCs w:val="24"/>
        </w:rPr>
        <w:t>Nous avons là un moment de vocabulaire très important. Je le dis habituellement</w:t>
      </w:r>
      <w:r w:rsidRPr="00FE7E9E">
        <w:rPr>
          <w:rFonts w:ascii="Times New Roman" w:hAnsi="Times New Roman" w:cs="Times New Roman"/>
          <w:sz w:val="24"/>
          <w:szCs w:val="24"/>
        </w:rPr>
        <w:t xml:space="preserve"> d'une autre façon : les mots positifs de l'Évangile sont les mots ordinaires de notre discours banal, mais baptisés. Le baptême, c'est la mort à un certain mode de vie pour entrer dans un autre mode de vie. C'est une plongée dans les eaux pour resurgir dans le pneuma. C'est cela le baptême, même le baptême exemplaire du Christ.</w:t>
      </w:r>
    </w:p>
    <w:p w14:paraId="440DC493" w14:textId="77777777" w:rsidR="00FE7E9E" w:rsidRPr="00FE7E9E" w:rsidRDefault="00FE7E9E" w:rsidP="003A3034">
      <w:pPr>
        <w:spacing w:after="120"/>
        <w:ind w:firstLine="142"/>
        <w:jc w:val="both"/>
        <w:rPr>
          <w:rFonts w:ascii="Times New Roman" w:hAnsi="Times New Roman" w:cs="Times New Roman"/>
          <w:sz w:val="24"/>
          <w:szCs w:val="24"/>
        </w:rPr>
      </w:pPr>
      <w:r w:rsidRPr="00965907">
        <w:rPr>
          <w:rFonts w:ascii="Times New Roman" w:hAnsi="Times New Roman" w:cs="Times New Roman"/>
          <w:spacing w:val="-2"/>
          <w:sz w:val="24"/>
          <w:szCs w:val="24"/>
        </w:rPr>
        <w:lastRenderedPageBreak/>
        <w:t xml:space="preserve">Donc ça comporte une mort chez nous qui ne sommes pas </w:t>
      </w:r>
      <w:r w:rsidR="00965907" w:rsidRPr="00965907">
        <w:rPr>
          <w:rFonts w:ascii="Times New Roman" w:hAnsi="Times New Roman" w:cs="Times New Roman"/>
          <w:spacing w:val="-2"/>
          <w:sz w:val="24"/>
          <w:szCs w:val="24"/>
        </w:rPr>
        <w:t>capables d'acquiescer pleinement</w:t>
      </w:r>
      <w:r w:rsidRPr="00FE7E9E">
        <w:rPr>
          <w:rFonts w:ascii="Times New Roman" w:hAnsi="Times New Roman" w:cs="Times New Roman"/>
          <w:sz w:val="24"/>
          <w:szCs w:val="24"/>
        </w:rPr>
        <w:t xml:space="preserve"> à la mort. Tout acquiescement plénier à la mort est une donation. Elle peut se répandre chez d'autres que le Christ : c'est un don parce que ce n'est pas de la ressource spontanée native de notre être. En tout cas, si cela est donné à certains, ça leur est donné personnellement, mais ça n'égale pas la mort christique qui est en plus un "mourir pour". Le Christ par sa mort accomplit au cœur de l'humanité ce dont les individus pris individuellement ne sont pas spontanément capables. Il est quelque chose de l'humanité, il est la seule part dans l'humanité de chacun qui peut accomplir la sortie du péché et de la mort par la résurrection. Autrement dit :</w:t>
      </w:r>
    </w:p>
    <w:p w14:paraId="5F3B1A7C" w14:textId="77777777" w:rsidR="00FE7E9E" w:rsidRPr="00FE7E9E" w:rsidRDefault="00FE7E9E" w:rsidP="00FE7E9E">
      <w:pPr>
        <w:spacing w:after="0"/>
        <w:ind w:firstLine="142"/>
        <w:jc w:val="both"/>
        <w:rPr>
          <w:rFonts w:ascii="Times New Roman" w:hAnsi="Times New Roman" w:cs="Times New Roman"/>
          <w:sz w:val="24"/>
          <w:szCs w:val="24"/>
        </w:rPr>
      </w:pPr>
      <w:r w:rsidRPr="00FE7E9E">
        <w:rPr>
          <w:rFonts w:ascii="Times New Roman" w:hAnsi="Times New Roman" w:cs="Times New Roman"/>
          <w:sz w:val="24"/>
          <w:szCs w:val="24"/>
        </w:rPr>
        <w:t>– on sort du péché par l'</w:t>
      </w:r>
      <w:r w:rsidRPr="00FE7E9E">
        <w:rPr>
          <w:rFonts w:ascii="Times New Roman" w:hAnsi="Times New Roman" w:cs="Times New Roman"/>
          <w:i/>
          <w:sz w:val="24"/>
          <w:szCs w:val="24"/>
        </w:rPr>
        <w:t>agapê</w:t>
      </w:r>
      <w:r w:rsidRPr="00FE7E9E">
        <w:rPr>
          <w:rFonts w:ascii="Times New Roman" w:hAnsi="Times New Roman" w:cs="Times New Roman"/>
          <w:sz w:val="24"/>
          <w:szCs w:val="24"/>
        </w:rPr>
        <w:t xml:space="preserve"> : non plus le meurtre mais l'</w:t>
      </w:r>
      <w:r w:rsidRPr="00FE7E9E">
        <w:rPr>
          <w:rFonts w:ascii="Times New Roman" w:hAnsi="Times New Roman" w:cs="Times New Roman"/>
          <w:i/>
          <w:sz w:val="24"/>
          <w:szCs w:val="24"/>
        </w:rPr>
        <w:t>agapê</w:t>
      </w:r>
      <w:r w:rsidRPr="00FE7E9E">
        <w:rPr>
          <w:rFonts w:ascii="Times New Roman" w:hAnsi="Times New Roman" w:cs="Times New Roman"/>
          <w:sz w:val="24"/>
          <w:szCs w:val="24"/>
        </w:rPr>
        <w:t xml:space="preserve"> ;</w:t>
      </w:r>
    </w:p>
    <w:p w14:paraId="7973F424" w14:textId="77777777" w:rsidR="00FE7E9E" w:rsidRPr="00FE7E9E" w:rsidRDefault="00FE7E9E" w:rsidP="003A3034">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on sort de la mort par la résurrection : non plus la mort mais la vie.</w:t>
      </w:r>
    </w:p>
    <w:p w14:paraId="7069F4E6"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Ces deux choses-là vont toujours ensemble. Vous n'avez pas d'une part une considération </w:t>
      </w:r>
      <w:r w:rsidRPr="00FE7E9E">
        <w:rPr>
          <w:rFonts w:ascii="Times New Roman" w:hAnsi="Times New Roman" w:cs="Times New Roman"/>
          <w:spacing w:val="-2"/>
          <w:sz w:val="24"/>
          <w:szCs w:val="24"/>
        </w:rPr>
        <w:t>philosophique sur l'homme, et d'autre part une morale ; il n'y a pas de morale dans l'Évangile.</w:t>
      </w:r>
      <w:r w:rsidRPr="00FE7E9E">
        <w:rPr>
          <w:rFonts w:ascii="Times New Roman" w:hAnsi="Times New Roman" w:cs="Times New Roman"/>
          <w:sz w:val="24"/>
          <w:szCs w:val="24"/>
        </w:rPr>
        <w:t xml:space="preserve"> Ce qu'il en est de l'être humain dans ses comportements est compris dans le cœur même de l'Évangile et ne se distingue pas comme une discipline spéciale.</w:t>
      </w:r>
    </w:p>
    <w:p w14:paraId="2BE50415"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Il y en a quand même qui acquiescent à la mort : "plutôt mourir que trahir".</w:t>
      </w:r>
    </w:p>
    <w:p w14:paraId="0BDA5C18"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Ce n'est pas un acquiescement, c'est une fuite.</w:t>
      </w:r>
    </w:p>
    <w:p w14:paraId="530BBC9D"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C'est une fuite, mais la mort pour certaines causes peut être un acquiescement.</w:t>
      </w:r>
    </w:p>
    <w:p w14:paraId="044FC036"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C'est cela, ce n'est pas complètement impossible et complètement impensable, mais ça n'a pas une fonction rédemptrice universelle.</w:t>
      </w:r>
    </w:p>
    <w:p w14:paraId="028D7DAF"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Le Christ le dit explicitement et c'est un des plus jolis lieux, deux versets dans le chapitre du bon berger, et il faut bien le traduire car sinon ça ne dit rien.</w:t>
      </w:r>
    </w:p>
    <w:p w14:paraId="091B608B"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 </w:t>
      </w:r>
      <w:r w:rsidRPr="00FE7E9E">
        <w:rPr>
          <w:rFonts w:ascii="Times New Roman" w:hAnsi="Times New Roman" w:cs="Times New Roman"/>
          <w:b/>
          <w:bCs/>
          <w:i/>
          <w:iCs/>
          <w:sz w:val="24"/>
          <w:szCs w:val="24"/>
          <w:vertAlign w:val="superscript"/>
        </w:rPr>
        <w:t>17</w:t>
      </w:r>
      <w:r w:rsidRPr="00FE7E9E">
        <w:rPr>
          <w:rFonts w:ascii="Times New Roman" w:hAnsi="Times New Roman" w:cs="Times New Roman"/>
          <w:b/>
          <w:bCs/>
          <w:i/>
          <w:iCs/>
          <w:sz w:val="24"/>
          <w:szCs w:val="24"/>
        </w:rPr>
        <w:t xml:space="preserve">Le Père m'aime pour cela que je pose ma psychê en sorte qu'en retour je la reçoive. </w:t>
      </w:r>
      <w:r w:rsidRPr="00FE7E9E">
        <w:rPr>
          <w:rFonts w:ascii="Times New Roman" w:hAnsi="Times New Roman" w:cs="Times New Roman"/>
          <w:b/>
          <w:bCs/>
          <w:i/>
          <w:iCs/>
          <w:sz w:val="24"/>
          <w:szCs w:val="24"/>
          <w:vertAlign w:val="superscript"/>
        </w:rPr>
        <w:t>18</w:t>
      </w:r>
      <w:r w:rsidRPr="00FE7E9E">
        <w:rPr>
          <w:rFonts w:ascii="Times New Roman" w:hAnsi="Times New Roman" w:cs="Times New Roman"/>
          <w:b/>
          <w:bCs/>
          <w:i/>
          <w:sz w:val="24"/>
          <w:szCs w:val="24"/>
        </w:rPr>
        <w:t>Personne ne me l'enlève</w:t>
      </w:r>
      <w:r w:rsidRPr="00FE7E9E">
        <w:rPr>
          <w:rFonts w:ascii="Times New Roman" w:hAnsi="Times New Roman" w:cs="Times New Roman"/>
          <w:b/>
          <w:bCs/>
          <w:sz w:val="24"/>
          <w:szCs w:val="24"/>
        </w:rPr>
        <w:t xml:space="preserve"> </w:t>
      </w:r>
      <w:r w:rsidRPr="00FE7E9E">
        <w:rPr>
          <w:rFonts w:ascii="Times New Roman" w:hAnsi="Times New Roman" w:cs="Times New Roman"/>
          <w:b/>
          <w:bCs/>
          <w:i/>
          <w:sz w:val="24"/>
          <w:szCs w:val="24"/>
        </w:rPr>
        <w:t>mais moi, je la pose de moi-même</w:t>
      </w:r>
      <w:r w:rsidRPr="00FE7E9E">
        <w:rPr>
          <w:rFonts w:ascii="Times New Roman" w:eastAsia="Arial Unicode MS" w:hAnsi="Times New Roman" w:cs="Times New Roman"/>
          <w:b/>
          <w:i/>
          <w:sz w:val="24"/>
          <w:szCs w:val="24"/>
        </w:rPr>
        <w:t xml:space="preserve"> </w:t>
      </w:r>
      <w:r w:rsidRPr="00FE7E9E">
        <w:rPr>
          <w:rFonts w:ascii="Times New Roman" w:hAnsi="Times New Roman" w:cs="Times New Roman"/>
          <w:b/>
          <w:bCs/>
          <w:sz w:val="24"/>
          <w:szCs w:val="24"/>
        </w:rPr>
        <w:t>–</w:t>
      </w:r>
      <w:r w:rsidRPr="00FE7E9E">
        <w:rPr>
          <w:rFonts w:ascii="Times New Roman" w:hAnsi="Times New Roman" w:cs="Times New Roman"/>
          <w:bCs/>
          <w:sz w:val="24"/>
          <w:szCs w:val="24"/>
        </w:rPr>
        <w:t xml:space="preserve"> apparemment, bien sûr, on lui prend sa vie, mais elle est imprenable parce qu'elle est déjà donnée –</w:t>
      </w:r>
      <w:r w:rsidRPr="00FE7E9E">
        <w:rPr>
          <w:rFonts w:ascii="Times New Roman" w:hAnsi="Times New Roman" w:cs="Times New Roman"/>
          <w:b/>
          <w:bCs/>
          <w:sz w:val="24"/>
          <w:szCs w:val="24"/>
        </w:rPr>
        <w:t xml:space="preserve"> </w:t>
      </w:r>
      <w:r w:rsidRPr="00FE7E9E">
        <w:rPr>
          <w:rFonts w:ascii="Times New Roman" w:eastAsia="Arial Unicode MS" w:hAnsi="Times New Roman" w:cs="Times New Roman"/>
          <w:b/>
          <w:i/>
          <w:sz w:val="24"/>
          <w:szCs w:val="24"/>
        </w:rPr>
        <w:t>J'ai l'accomplissement (</w:t>
      </w:r>
      <w:proofErr w:type="spellStart"/>
      <w:r w:rsidRPr="00FE7E9E">
        <w:rPr>
          <w:rFonts w:ascii="Times New Roman" w:hAnsi="Times New Roman" w:cs="Times New Roman"/>
          <w:b/>
          <w:i/>
          <w:iCs/>
          <w:sz w:val="24"/>
          <w:szCs w:val="24"/>
        </w:rPr>
        <w:t>exousian</w:t>
      </w:r>
      <w:proofErr w:type="spellEnd"/>
      <w:r w:rsidRPr="00FE7E9E">
        <w:rPr>
          <w:rFonts w:ascii="Times New Roman" w:hAnsi="Times New Roman" w:cs="Times New Roman"/>
          <w:b/>
          <w:i/>
          <w:sz w:val="24"/>
          <w:szCs w:val="24"/>
        </w:rPr>
        <w:t>)</w:t>
      </w:r>
      <w:r w:rsidRPr="00FE7E9E">
        <w:rPr>
          <w:rFonts w:ascii="Times New Roman" w:eastAsia="Arial Unicode MS" w:hAnsi="Times New Roman" w:cs="Times New Roman"/>
          <w:b/>
          <w:i/>
          <w:sz w:val="24"/>
          <w:szCs w:val="24"/>
        </w:rPr>
        <w:t xml:space="preserve"> de la poser et la capacité de la recevoir en retour (</w:t>
      </w:r>
      <w:proofErr w:type="spellStart"/>
      <w:r w:rsidRPr="00FE7E9E">
        <w:rPr>
          <w:rFonts w:ascii="Times New Roman" w:eastAsia="Arial Unicode MS" w:hAnsi="Times New Roman" w:cs="Times New Roman"/>
          <w:b/>
          <w:i/>
          <w:iCs/>
          <w:sz w:val="24"/>
          <w:szCs w:val="24"/>
        </w:rPr>
        <w:t>palin</w:t>
      </w:r>
      <w:proofErr w:type="spellEnd"/>
      <w:r w:rsidRPr="00FE7E9E">
        <w:rPr>
          <w:rFonts w:ascii="Times New Roman" w:eastAsia="Arial Unicode MS" w:hAnsi="Times New Roman" w:cs="Times New Roman"/>
          <w:b/>
          <w:i/>
          <w:sz w:val="24"/>
          <w:szCs w:val="24"/>
        </w:rPr>
        <w:t>)</w:t>
      </w:r>
      <w:r w:rsidRPr="00FE7E9E">
        <w:rPr>
          <w:rFonts w:ascii="Times New Roman" w:eastAsia="Arial Unicode MS" w:hAnsi="Times New Roman" w:cs="Times New Roman"/>
          <w:b/>
          <w:sz w:val="24"/>
          <w:szCs w:val="24"/>
        </w:rPr>
        <w:t xml:space="preserve"> </w:t>
      </w:r>
      <w:r w:rsidRPr="00FE7E9E">
        <w:rPr>
          <w:rFonts w:ascii="Times New Roman" w:eastAsia="Arial Unicode MS" w:hAnsi="Times New Roman" w:cs="Times New Roman"/>
          <w:b/>
          <w:i/>
          <w:sz w:val="24"/>
          <w:szCs w:val="24"/>
        </w:rPr>
        <w:t>;  j'ai reçu cette disposition</w:t>
      </w:r>
      <w:r w:rsidRPr="00FE7E9E">
        <w:rPr>
          <w:rFonts w:ascii="Times New Roman" w:eastAsia="Arial Unicode MS" w:hAnsi="Times New Roman" w:cs="Times New Roman"/>
          <w:b/>
          <w:sz w:val="24"/>
          <w:szCs w:val="24"/>
        </w:rPr>
        <w:t xml:space="preserve"> (</w:t>
      </w:r>
      <w:r w:rsidRPr="00FE7E9E">
        <w:rPr>
          <w:rFonts w:ascii="Times New Roman" w:hAnsi="Times New Roman" w:cs="Times New Roman"/>
          <w:b/>
          <w:i/>
          <w:iCs/>
          <w:sz w:val="24"/>
          <w:szCs w:val="24"/>
        </w:rPr>
        <w:t>entolê</w:t>
      </w:r>
      <w:r w:rsidRPr="00FE7E9E">
        <w:rPr>
          <w:rFonts w:ascii="Times New Roman" w:hAnsi="Times New Roman" w:cs="Times New Roman"/>
          <w:b/>
          <w:sz w:val="24"/>
          <w:szCs w:val="24"/>
        </w:rPr>
        <w:t>)</w:t>
      </w:r>
      <w:r w:rsidRPr="00FE7E9E">
        <w:rPr>
          <w:rFonts w:ascii="Times New Roman" w:eastAsia="Arial Unicode MS" w:hAnsi="Times New Roman" w:cs="Times New Roman"/>
          <w:b/>
          <w:sz w:val="24"/>
          <w:szCs w:val="24"/>
        </w:rPr>
        <w:t xml:space="preserve"> – </w:t>
      </w:r>
      <w:r w:rsidRPr="00FE7E9E">
        <w:rPr>
          <w:rFonts w:ascii="Times New Roman" w:eastAsia="Arial Unicode MS" w:hAnsi="Times New Roman" w:cs="Times New Roman"/>
          <w:sz w:val="24"/>
          <w:szCs w:val="24"/>
        </w:rPr>
        <w:t xml:space="preserve">la "disposition" ici c'est la dimension universelle de ce que cela représente  – </w:t>
      </w:r>
      <w:r w:rsidRPr="00FE7E9E">
        <w:rPr>
          <w:rFonts w:ascii="Times New Roman" w:eastAsia="Arial Unicode MS" w:hAnsi="Times New Roman" w:cs="Times New Roman"/>
          <w:b/>
          <w:i/>
          <w:sz w:val="24"/>
          <w:szCs w:val="24"/>
        </w:rPr>
        <w:t>d'auprès de mon Père</w:t>
      </w:r>
      <w:r w:rsidRPr="00FE7E9E">
        <w:rPr>
          <w:rFonts w:ascii="Times New Roman" w:eastAsia="Arial Unicode MS" w:hAnsi="Times New Roman" w:cs="Times New Roman"/>
          <w:b/>
          <w:sz w:val="24"/>
          <w:szCs w:val="24"/>
        </w:rPr>
        <w:t>.</w:t>
      </w:r>
      <w:r w:rsidRPr="00FE7E9E">
        <w:rPr>
          <w:rFonts w:ascii="Times New Roman" w:hAnsi="Times New Roman" w:cs="Times New Roman"/>
          <w:sz w:val="24"/>
          <w:szCs w:val="24"/>
        </w:rPr>
        <w:t xml:space="preserve"> »</w:t>
      </w:r>
      <w:r w:rsidR="003A3034">
        <w:rPr>
          <w:rFonts w:ascii="Times New Roman" w:hAnsi="Times New Roman" w:cs="Times New Roman"/>
          <w:sz w:val="24"/>
          <w:szCs w:val="24"/>
        </w:rPr>
        <w:t xml:space="preserve"> (</w:t>
      </w:r>
      <w:proofErr w:type="spellStart"/>
      <w:r w:rsidR="003A3034">
        <w:rPr>
          <w:rFonts w:ascii="Times New Roman" w:hAnsi="Times New Roman" w:cs="Times New Roman"/>
          <w:sz w:val="24"/>
          <w:szCs w:val="24"/>
        </w:rPr>
        <w:t>Jn</w:t>
      </w:r>
      <w:proofErr w:type="spellEnd"/>
      <w:r w:rsidR="003A3034">
        <w:rPr>
          <w:rFonts w:ascii="Times New Roman" w:hAnsi="Times New Roman" w:cs="Times New Roman"/>
          <w:sz w:val="24"/>
          <w:szCs w:val="24"/>
        </w:rPr>
        <w:t xml:space="preserve"> 10).</w:t>
      </w:r>
    </w:p>
    <w:p w14:paraId="7A53704A"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i/>
          <w:sz w:val="24"/>
          <w:szCs w:val="24"/>
        </w:rPr>
        <w:t>Entolê</w:t>
      </w:r>
      <w:r w:rsidRPr="00FE7E9E">
        <w:rPr>
          <w:rFonts w:ascii="Times New Roman" w:hAnsi="Times New Roman" w:cs="Times New Roman"/>
          <w:sz w:val="24"/>
          <w:szCs w:val="24"/>
        </w:rPr>
        <w:t xml:space="preserve"> est un mot qui, dans l'Ancien Testament désignait le précepte, mais on ne peut plus dire "précepte" pour le traduire</w:t>
      </w:r>
      <w:r w:rsidRPr="00FE7E9E">
        <w:rPr>
          <w:rFonts w:ascii="Times New Roman" w:hAnsi="Times New Roman" w:cs="Times New Roman"/>
          <w:sz w:val="24"/>
          <w:szCs w:val="24"/>
          <w:vertAlign w:val="superscript"/>
        </w:rPr>
        <w:footnoteReference w:id="54"/>
      </w:r>
      <w:r w:rsidRPr="00FE7E9E">
        <w:rPr>
          <w:rFonts w:ascii="Times New Roman" w:hAnsi="Times New Roman" w:cs="Times New Roman"/>
          <w:sz w:val="24"/>
          <w:szCs w:val="24"/>
        </w:rPr>
        <w:t xml:space="preserve">, ici je traduis par disposition : « J'ai reçu cette disposition, cette vocation, cet appel, de la part de mon Père ». Donc c'est une vocation singulière que le </w:t>
      </w:r>
      <w:r w:rsidRPr="00FE7E9E">
        <w:rPr>
          <w:rFonts w:ascii="Times New Roman" w:hAnsi="Times New Roman" w:cs="Times New Roman"/>
          <w:spacing w:val="-2"/>
          <w:sz w:val="24"/>
          <w:szCs w:val="24"/>
        </w:rPr>
        <w:t>Christ a de "mourir pour". En effet</w:t>
      </w:r>
      <w:r w:rsidR="005C297E">
        <w:rPr>
          <w:rFonts w:ascii="Times New Roman" w:hAnsi="Times New Roman" w:cs="Times New Roman"/>
          <w:spacing w:val="-2"/>
          <w:sz w:val="24"/>
          <w:szCs w:val="24"/>
        </w:rPr>
        <w:t>,</w:t>
      </w:r>
      <w:r w:rsidRPr="00FE7E9E">
        <w:rPr>
          <w:rFonts w:ascii="Times New Roman" w:hAnsi="Times New Roman" w:cs="Times New Roman"/>
          <w:spacing w:val="-2"/>
          <w:sz w:val="24"/>
          <w:szCs w:val="24"/>
        </w:rPr>
        <w:t xml:space="preserve"> "mourir pour" ce n'est pas une chose facile à comprendre,</w:t>
      </w:r>
      <w:r w:rsidRPr="00FE7E9E">
        <w:rPr>
          <w:rFonts w:ascii="Times New Roman" w:hAnsi="Times New Roman" w:cs="Times New Roman"/>
          <w:sz w:val="24"/>
          <w:szCs w:val="24"/>
        </w:rPr>
        <w:t xml:space="preserve"> et ce que nous venons de dire ne résout pas complètement le problème.</w:t>
      </w:r>
    </w:p>
    <w:p w14:paraId="6E07B5C4"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t xml:space="preserve">d) Retour aux mots de l'évangile qui disent le sacré. </w:t>
      </w:r>
    </w:p>
    <w:p w14:paraId="38D50AAD" w14:textId="77777777" w:rsidR="00231E90" w:rsidRDefault="00FE7E9E" w:rsidP="003A3034">
      <w:pPr>
        <w:spacing w:after="60"/>
        <w:ind w:firstLine="142"/>
        <w:jc w:val="both"/>
        <w:rPr>
          <w:rFonts w:ascii="Times New Roman" w:hAnsi="Times New Roman" w:cs="Times New Roman"/>
          <w:spacing w:val="-2"/>
          <w:sz w:val="24"/>
          <w:szCs w:val="24"/>
        </w:rPr>
      </w:pPr>
      <w:r w:rsidRPr="00FE7E9E">
        <w:rPr>
          <w:rFonts w:ascii="Calisto MT" w:hAnsi="Calisto MT" w:cs="Times New Roman"/>
          <w:sz w:val="26"/>
          <w:szCs w:val="26"/>
        </w:rPr>
        <w:t>L</w:t>
      </w:r>
      <w:r w:rsidRPr="00FE7E9E">
        <w:rPr>
          <w:rFonts w:ascii="Times New Roman" w:hAnsi="Times New Roman" w:cs="Times New Roman"/>
          <w:sz w:val="24"/>
          <w:szCs w:val="24"/>
        </w:rPr>
        <w:t xml:space="preserve">a mort-résurrection du </w:t>
      </w:r>
      <w:r w:rsidRPr="00FE7E9E">
        <w:rPr>
          <w:rFonts w:ascii="Times New Roman" w:hAnsi="Times New Roman" w:cs="Times New Roman"/>
          <w:spacing w:val="-2"/>
          <w:sz w:val="24"/>
          <w:szCs w:val="24"/>
        </w:rPr>
        <w:t>Christ est le moment éminemment sacré. Nous avons d'abord parlé de la mort du Christ qui se trouve dans le mot chair du verset 14. La résurrection, elle, se trouve dans plusieurs termes :</w:t>
      </w:r>
    </w:p>
    <w:p w14:paraId="60076D08" w14:textId="77777777" w:rsidR="00FE7E9E" w:rsidRPr="00231E90" w:rsidRDefault="00FE7E9E" w:rsidP="00231E90">
      <w:pPr>
        <w:spacing w:after="120"/>
        <w:ind w:firstLine="142"/>
        <w:jc w:val="both"/>
        <w:rPr>
          <w:rFonts w:ascii="Times New Roman" w:hAnsi="Times New Roman" w:cs="Times New Roman"/>
          <w:spacing w:val="-2"/>
          <w:sz w:val="24"/>
          <w:szCs w:val="24"/>
        </w:rPr>
      </w:pPr>
      <w:r w:rsidRPr="00FE7E9E">
        <w:rPr>
          <w:rFonts w:ascii="Times New Roman" w:hAnsi="Times New Roman" w:cs="Times New Roman"/>
          <w:sz w:val="24"/>
          <w:szCs w:val="24"/>
        </w:rPr>
        <w:lastRenderedPageBreak/>
        <w:t xml:space="preserve">– </w:t>
      </w:r>
      <w:r w:rsidRPr="00FE7E9E">
        <w:rPr>
          <w:rFonts w:ascii="Times New Roman" w:hAnsi="Times New Roman" w:cs="Times New Roman"/>
          <w:b/>
          <w:sz w:val="24"/>
          <w:szCs w:val="24"/>
        </w:rPr>
        <w:t>Gloire</w:t>
      </w:r>
      <w:r w:rsidRPr="00FE7E9E">
        <w:rPr>
          <w:rFonts w:ascii="Times New Roman" w:hAnsi="Times New Roman" w:cs="Times New Roman"/>
          <w:sz w:val="24"/>
          <w:szCs w:val="24"/>
        </w:rPr>
        <w:t xml:space="preserve">. Dans l'Ancien Testament la gloire c'est la présence de Dieu au milieu de son peuple. La gloire de Dieu était itinérante dans le désert, et elle se fixe à Jérusalem qui est la ville sacrée d'Israël. Donc le terme de gloire désigne la présence. Dans le mot grec </w:t>
      </w:r>
      <w:r w:rsidRPr="00FE7E9E">
        <w:rPr>
          <w:rFonts w:ascii="Times New Roman" w:hAnsi="Times New Roman" w:cs="Times New Roman"/>
          <w:i/>
          <w:sz w:val="24"/>
          <w:szCs w:val="24"/>
        </w:rPr>
        <w:t>doxa</w:t>
      </w:r>
      <w:r w:rsidRPr="00FE7E9E">
        <w:rPr>
          <w:rFonts w:ascii="Times New Roman" w:hAnsi="Times New Roman" w:cs="Times New Roman"/>
          <w:sz w:val="24"/>
          <w:szCs w:val="24"/>
        </w:rPr>
        <w:t xml:space="preserve"> (gloire) il y a un caractère de luminosité qui ne se trouve pas dans le terme hébraïque correspondant, et on peut donc parler de  présence lumineuse. Par ailleurs</w:t>
      </w:r>
      <w:r w:rsidR="00B519DB">
        <w:rPr>
          <w:rFonts w:ascii="Times New Roman" w:hAnsi="Times New Roman" w:cs="Times New Roman"/>
          <w:sz w:val="24"/>
          <w:szCs w:val="24"/>
        </w:rPr>
        <w:t>,</w:t>
      </w:r>
      <w:r w:rsidRPr="00FE7E9E">
        <w:rPr>
          <w:rFonts w:ascii="Times New Roman" w:hAnsi="Times New Roman" w:cs="Times New Roman"/>
          <w:sz w:val="24"/>
          <w:szCs w:val="24"/>
        </w:rPr>
        <w:t xml:space="preserve"> nous avons vu dans le texte d'Isaïe que c'est ce qui emplit un espace, et donc c'est ce qui désigne le nouvel espace de vie qui est la résurrection elle-même.</w:t>
      </w:r>
      <w:r w:rsidR="00231E90" w:rsidRPr="00231E90">
        <w:rPr>
          <w:rFonts w:ascii="Times New Roman" w:hAnsi="Times New Roman" w:cs="Times New Roman"/>
          <w:sz w:val="24"/>
          <w:szCs w:val="24"/>
        </w:rPr>
        <w:t xml:space="preserve"> </w:t>
      </w:r>
      <w:r w:rsidR="00231E90">
        <w:rPr>
          <w:rFonts w:ascii="Times New Roman" w:hAnsi="Times New Roman" w:cs="Times New Roman"/>
          <w:sz w:val="24"/>
          <w:szCs w:val="24"/>
        </w:rPr>
        <w:t xml:space="preserve">Le mot gloire </w:t>
      </w:r>
      <w:r w:rsidR="00231E90" w:rsidRPr="00FE7E9E">
        <w:rPr>
          <w:rFonts w:ascii="Times New Roman" w:hAnsi="Times New Roman" w:cs="Times New Roman"/>
          <w:sz w:val="24"/>
          <w:szCs w:val="24"/>
        </w:rPr>
        <w:t xml:space="preserve">est </w:t>
      </w:r>
      <w:r w:rsidR="00231E90">
        <w:rPr>
          <w:rFonts w:ascii="Times New Roman" w:hAnsi="Times New Roman" w:cs="Times New Roman"/>
          <w:sz w:val="24"/>
          <w:szCs w:val="24"/>
        </w:rPr>
        <w:t xml:space="preserve">donc </w:t>
      </w:r>
      <w:r w:rsidR="00231E90" w:rsidRPr="00FE7E9E">
        <w:rPr>
          <w:rFonts w:ascii="Times New Roman" w:hAnsi="Times New Roman" w:cs="Times New Roman"/>
          <w:sz w:val="24"/>
          <w:szCs w:val="24"/>
        </w:rPr>
        <w:t>un mot majeur de l'Évangil</w:t>
      </w:r>
      <w:r w:rsidR="00231E90" w:rsidRPr="00B55D62">
        <w:rPr>
          <w:rFonts w:ascii="Times New Roman" w:hAnsi="Times New Roman" w:cs="Times New Roman"/>
          <w:sz w:val="24"/>
          <w:szCs w:val="24"/>
        </w:rPr>
        <w:t>e où il dés</w:t>
      </w:r>
      <w:r w:rsidR="00231E90" w:rsidRPr="00FE7E9E">
        <w:rPr>
          <w:rFonts w:ascii="Times New Roman" w:hAnsi="Times New Roman" w:cs="Times New Roman"/>
          <w:sz w:val="24"/>
          <w:szCs w:val="24"/>
        </w:rPr>
        <w:t>igne la résurrection. C'est un mot sur lequel il nous faudrait revenir à propos du sacré de l'Évangile</w:t>
      </w:r>
      <w:r w:rsidR="00231E90" w:rsidRPr="00FE7E9E">
        <w:rPr>
          <w:rFonts w:ascii="Times New Roman" w:hAnsi="Times New Roman" w:cs="Times New Roman"/>
          <w:sz w:val="24"/>
          <w:szCs w:val="24"/>
          <w:vertAlign w:val="superscript"/>
        </w:rPr>
        <w:footnoteReference w:id="55"/>
      </w:r>
      <w:r w:rsidR="00231E90" w:rsidRPr="00FE7E9E">
        <w:rPr>
          <w:rFonts w:ascii="Times New Roman" w:hAnsi="Times New Roman" w:cs="Times New Roman"/>
          <w:sz w:val="24"/>
          <w:szCs w:val="24"/>
        </w:rPr>
        <w:t>.</w:t>
      </w:r>
    </w:p>
    <w:p w14:paraId="17EEB21C"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w:t>
      </w:r>
      <w:r w:rsidRPr="00FE7E9E">
        <w:rPr>
          <w:rFonts w:ascii="Times New Roman" w:hAnsi="Times New Roman" w:cs="Times New Roman"/>
          <w:b/>
          <w:sz w:val="24"/>
          <w:szCs w:val="24"/>
        </w:rPr>
        <w:t>Monogène (Fils un).</w:t>
      </w:r>
      <w:r w:rsidRPr="00FE7E9E">
        <w:rPr>
          <w:rFonts w:ascii="Times New Roman" w:hAnsi="Times New Roman" w:cs="Times New Roman"/>
          <w:sz w:val="24"/>
          <w:szCs w:val="24"/>
        </w:rPr>
        <w:t xml:space="preserve"> L'expression de monogène qui désigne Isaac</w:t>
      </w:r>
      <w:r w:rsidRPr="00FE7E9E">
        <w:rPr>
          <w:rFonts w:ascii="Times New Roman" w:hAnsi="Times New Roman" w:cs="Times New Roman"/>
          <w:sz w:val="24"/>
          <w:szCs w:val="24"/>
          <w:vertAlign w:val="superscript"/>
        </w:rPr>
        <w:footnoteReference w:id="56"/>
      </w:r>
      <w:r w:rsidRPr="00FE7E9E">
        <w:rPr>
          <w:rFonts w:ascii="Times New Roman" w:hAnsi="Times New Roman" w:cs="Times New Roman"/>
          <w:sz w:val="24"/>
          <w:szCs w:val="24"/>
        </w:rPr>
        <w:t xml:space="preserve"> dans l'Ancien Testament, désigne le Christ parce que justement </w:t>
      </w:r>
      <w:r w:rsidRPr="00231E90">
        <w:rPr>
          <w:rFonts w:ascii="Times New Roman" w:hAnsi="Times New Roman" w:cs="Times New Roman"/>
          <w:sz w:val="24"/>
          <w:szCs w:val="24"/>
        </w:rPr>
        <w:t>Abraham est le père de la promesse, et que toute la descendance d'Israël est en Isaac. Monog</w:t>
      </w:r>
      <w:r w:rsidRPr="00B55D62">
        <w:rPr>
          <w:rFonts w:ascii="Times New Roman" w:hAnsi="Times New Roman" w:cs="Times New Roman"/>
          <w:sz w:val="24"/>
          <w:szCs w:val="24"/>
        </w:rPr>
        <w:t xml:space="preserve">ène </w:t>
      </w:r>
      <w:r w:rsidR="00231E90" w:rsidRPr="00B55D62">
        <w:rPr>
          <w:rFonts w:ascii="Times New Roman" w:hAnsi="Times New Roman" w:cs="Times New Roman"/>
          <w:sz w:val="24"/>
          <w:szCs w:val="24"/>
        </w:rPr>
        <w:t>v</w:t>
      </w:r>
      <w:r w:rsidRPr="00B55D62">
        <w:rPr>
          <w:rFonts w:ascii="Times New Roman" w:hAnsi="Times New Roman" w:cs="Times New Roman"/>
          <w:sz w:val="24"/>
          <w:szCs w:val="24"/>
        </w:rPr>
        <w:t xml:space="preserve">eut dire "fils </w:t>
      </w:r>
      <w:r w:rsidRPr="00231E90">
        <w:rPr>
          <w:rFonts w:ascii="Times New Roman" w:hAnsi="Times New Roman" w:cs="Times New Roman"/>
          <w:sz w:val="24"/>
          <w:szCs w:val="24"/>
        </w:rPr>
        <w:t xml:space="preserve">un", et plus précisément "fils un et unifiant", réunifiant la totalité de la descendance. C'est repris </w:t>
      </w:r>
      <w:r w:rsidRPr="00FE7E9E">
        <w:rPr>
          <w:rFonts w:ascii="Times New Roman" w:hAnsi="Times New Roman" w:cs="Times New Roman"/>
          <w:sz w:val="24"/>
          <w:szCs w:val="24"/>
        </w:rPr>
        <w:t>pour le Christ, et ça ne concerne plus simplement la descendance d'Abraham mais la totalité de l'humanité.</w:t>
      </w:r>
    </w:p>
    <w:p w14:paraId="3B33ACB8"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 </w:t>
      </w:r>
      <w:r w:rsidRPr="00FE7E9E">
        <w:rPr>
          <w:rFonts w:ascii="Times New Roman" w:hAnsi="Times New Roman" w:cs="Times New Roman"/>
          <w:b/>
          <w:sz w:val="24"/>
          <w:szCs w:val="24"/>
        </w:rPr>
        <w:t>Plein de</w:t>
      </w:r>
      <w:r w:rsidR="003469AC" w:rsidRPr="00892904">
        <w:rPr>
          <w:rFonts w:ascii="Times New Roman" w:hAnsi="Times New Roman" w:cs="Times New Roman"/>
          <w:sz w:val="24"/>
          <w:szCs w:val="24"/>
        </w:rPr>
        <w:t>… »</w:t>
      </w:r>
      <w:r w:rsidRPr="00892904">
        <w:rPr>
          <w:rFonts w:ascii="Times New Roman" w:hAnsi="Times New Roman" w:cs="Times New Roman"/>
          <w:sz w:val="24"/>
          <w:szCs w:val="24"/>
        </w:rPr>
        <w:t xml:space="preserve"> Il y a là déjà une notation de la consécration, puisque le verbe emplir est un verbe qui est réservé</w:t>
      </w:r>
      <w:r w:rsidRPr="00FE7E9E">
        <w:rPr>
          <w:rFonts w:ascii="Times New Roman" w:hAnsi="Times New Roman" w:cs="Times New Roman"/>
          <w:sz w:val="24"/>
          <w:szCs w:val="24"/>
        </w:rPr>
        <w:t xml:space="preserve"> au pneuma ;</w:t>
      </w:r>
    </w:p>
    <w:p w14:paraId="4875F2CC"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 </w:t>
      </w:r>
      <w:r w:rsidRPr="00FE7E9E">
        <w:rPr>
          <w:rFonts w:ascii="Times New Roman" w:hAnsi="Times New Roman" w:cs="Times New Roman"/>
          <w:b/>
          <w:sz w:val="24"/>
          <w:szCs w:val="24"/>
        </w:rPr>
        <w:t>Grâce et vérité</w:t>
      </w:r>
      <w:r w:rsidRPr="00FE7E9E">
        <w:rPr>
          <w:rFonts w:ascii="Times New Roman" w:hAnsi="Times New Roman" w:cs="Times New Roman"/>
          <w:sz w:val="24"/>
          <w:szCs w:val="24"/>
        </w:rPr>
        <w:t xml:space="preserve"> ». Nous avons dit que c'est un hendiadys, ce n'est pas deux choses différentes, c'est la donation d'ouverture au secret ou au sacré. En effet</w:t>
      </w:r>
      <w:r w:rsidR="005C297E">
        <w:rPr>
          <w:rFonts w:ascii="Times New Roman" w:hAnsi="Times New Roman" w:cs="Times New Roman"/>
          <w:sz w:val="24"/>
          <w:szCs w:val="24"/>
        </w:rPr>
        <w:t>,</w:t>
      </w:r>
      <w:r w:rsidRPr="00FE7E9E">
        <w:rPr>
          <w:rFonts w:ascii="Times New Roman" w:hAnsi="Times New Roman" w:cs="Times New Roman"/>
          <w:sz w:val="24"/>
          <w:szCs w:val="24"/>
        </w:rPr>
        <w:t xml:space="preserve"> grâce et vérité sont des noms du pneuma en tant que versé, donné. Or grâce (</w:t>
      </w:r>
      <w:proofErr w:type="spellStart"/>
      <w:r w:rsidRPr="00FE7E9E">
        <w:rPr>
          <w:rFonts w:ascii="Times New Roman" w:hAnsi="Times New Roman" w:cs="Times New Roman"/>
          <w:i/>
          <w:sz w:val="24"/>
          <w:szCs w:val="24"/>
        </w:rPr>
        <w:t>kharis</w:t>
      </w:r>
      <w:proofErr w:type="spellEnd"/>
      <w:r w:rsidRPr="00FE7E9E">
        <w:rPr>
          <w:rFonts w:ascii="Times New Roman" w:hAnsi="Times New Roman" w:cs="Times New Roman"/>
          <w:sz w:val="24"/>
          <w:szCs w:val="24"/>
        </w:rPr>
        <w:t>) signifie donation gratuite</w:t>
      </w:r>
      <w:r w:rsidR="006E1487">
        <w:rPr>
          <w:rFonts w:ascii="Times New Roman" w:hAnsi="Times New Roman" w:cs="Times New Roman"/>
          <w:sz w:val="24"/>
          <w:szCs w:val="24"/>
        </w:rPr>
        <w:t>,</w:t>
      </w:r>
      <w:r w:rsidRPr="00FE7E9E">
        <w:rPr>
          <w:rFonts w:ascii="Times New Roman" w:hAnsi="Times New Roman" w:cs="Times New Roman"/>
          <w:sz w:val="24"/>
          <w:szCs w:val="24"/>
        </w:rPr>
        <w:t xml:space="preserve"> car ce mot comporte deux sens comme cela s'entend en français : ce qui est gracieux c'est-à-dire aimable, et ce qui est gratuit. Donc c'est une donation gratuite : le salut de l'homme dépend de la donation gratuite de la grâce. C'est le grand thème de Luther qui a mis cela en évidence en lisant Paul, de manière meilleure que ne le fait d'habitude l'Église catholique : sur ce point, c'est une lecture à promouvoir. Donc cela relève du don gratuit, et le don gratuit c'est la vérité, mais pas au sens d'avoir des vérités (et encore moins des dogmes)… Le mot de vérité a retrouvé sa vieille racine originelle, car Paul entend bien les mots du grec : </w:t>
      </w:r>
      <w:r w:rsidRPr="00FE7E9E">
        <w:rPr>
          <w:rFonts w:ascii="Times New Roman" w:hAnsi="Times New Roman" w:cs="Times New Roman"/>
          <w:i/>
          <w:sz w:val="24"/>
          <w:szCs w:val="24"/>
        </w:rPr>
        <w:t>a-</w:t>
      </w:r>
      <w:proofErr w:type="spellStart"/>
      <w:r w:rsidRPr="00FE7E9E">
        <w:rPr>
          <w:rFonts w:ascii="Times New Roman" w:hAnsi="Times New Roman" w:cs="Times New Roman"/>
          <w:i/>
          <w:sz w:val="24"/>
          <w:szCs w:val="24"/>
        </w:rPr>
        <w:t>lêthéia</w:t>
      </w:r>
      <w:proofErr w:type="spellEnd"/>
      <w:r w:rsidRPr="00FE7E9E">
        <w:rPr>
          <w:rFonts w:ascii="Times New Roman" w:hAnsi="Times New Roman" w:cs="Times New Roman"/>
          <w:sz w:val="24"/>
          <w:szCs w:val="24"/>
        </w:rPr>
        <w:t>, sortir de la réserve (ou du silence)</w:t>
      </w:r>
      <w:r w:rsidR="006E1487">
        <w:rPr>
          <w:rFonts w:ascii="Times New Roman" w:hAnsi="Times New Roman" w:cs="Times New Roman"/>
          <w:sz w:val="24"/>
          <w:szCs w:val="24"/>
        </w:rPr>
        <w:t>,</w:t>
      </w:r>
      <w:r w:rsidRPr="00FE7E9E">
        <w:rPr>
          <w:rFonts w:ascii="Times New Roman" w:hAnsi="Times New Roman" w:cs="Times New Roman"/>
          <w:sz w:val="24"/>
          <w:szCs w:val="24"/>
        </w:rPr>
        <w:t xml:space="preserve"> car </w:t>
      </w:r>
      <w:proofErr w:type="spellStart"/>
      <w:r w:rsidRPr="00FE7E9E">
        <w:rPr>
          <w:rFonts w:ascii="Times New Roman" w:hAnsi="Times New Roman" w:cs="Times New Roman"/>
          <w:i/>
          <w:sz w:val="24"/>
          <w:szCs w:val="24"/>
        </w:rPr>
        <w:t>lêthê</w:t>
      </w:r>
      <w:proofErr w:type="spellEnd"/>
      <w:r w:rsidRPr="00FE7E9E">
        <w:rPr>
          <w:rFonts w:ascii="Times New Roman" w:hAnsi="Times New Roman" w:cs="Times New Roman"/>
          <w:sz w:val="24"/>
          <w:szCs w:val="24"/>
        </w:rPr>
        <w:t xml:space="preserve"> c'est l'oubli et </w:t>
      </w:r>
      <w:proofErr w:type="spellStart"/>
      <w:r w:rsidRPr="00FE7E9E">
        <w:rPr>
          <w:rFonts w:ascii="Times New Roman" w:hAnsi="Times New Roman" w:cs="Times New Roman"/>
          <w:i/>
          <w:sz w:val="24"/>
          <w:szCs w:val="24"/>
        </w:rPr>
        <w:t>alêthéia</w:t>
      </w:r>
      <w:proofErr w:type="spellEnd"/>
      <w:r w:rsidRPr="00FE7E9E">
        <w:rPr>
          <w:rFonts w:ascii="Times New Roman" w:hAnsi="Times New Roman" w:cs="Times New Roman"/>
          <w:sz w:val="24"/>
          <w:szCs w:val="24"/>
        </w:rPr>
        <w:t xml:space="preserve"> c'est le découvrement. Donc « grâce et vérité » c'est le découvrement qui est donation.</w:t>
      </w:r>
    </w:p>
    <w:p w14:paraId="6FF061C9"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Tu as parlé de charisme ? </w:t>
      </w:r>
    </w:p>
    <w:p w14:paraId="73E44883" w14:textId="77777777" w:rsidR="00FE7E9E" w:rsidRPr="00FE7E9E" w:rsidRDefault="00FE7E9E" w:rsidP="00FE7E9E">
      <w:pPr>
        <w:spacing w:after="240"/>
        <w:ind w:firstLine="142"/>
        <w:jc w:val="both"/>
        <w:rPr>
          <w:rFonts w:ascii="Times New Roman" w:eastAsia="Times New Roman" w:hAnsi="Times New Roman" w:cs="Times New Roman"/>
          <w:sz w:val="24"/>
          <w:szCs w:val="24"/>
          <w:lang w:eastAsia="fr-FR"/>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Non j'ai employé le mot de </w:t>
      </w:r>
      <w:r w:rsidRPr="00FE7E9E">
        <w:rPr>
          <w:rFonts w:ascii="Times New Roman" w:hAnsi="Times New Roman" w:cs="Times New Roman"/>
          <w:i/>
          <w:sz w:val="24"/>
          <w:szCs w:val="24"/>
        </w:rPr>
        <w:t>charis</w:t>
      </w:r>
      <w:r w:rsidRPr="00FE7E9E">
        <w:rPr>
          <w:rFonts w:ascii="Times New Roman" w:hAnsi="Times New Roman" w:cs="Times New Roman"/>
          <w:i/>
          <w:sz w:val="24"/>
          <w:szCs w:val="24"/>
          <w:vertAlign w:val="superscript"/>
        </w:rPr>
        <w:footnoteReference w:id="57"/>
      </w:r>
      <w:r w:rsidRPr="00FE7E9E">
        <w:rPr>
          <w:rFonts w:ascii="Times New Roman" w:hAnsi="Times New Roman" w:cs="Times New Roman"/>
          <w:sz w:val="24"/>
          <w:szCs w:val="24"/>
        </w:rPr>
        <w:t xml:space="preserve">, grâce. Pour ce qui est du mot charisme, c'est un mot très important pour ce qui concerne le sacré. Il dérive du verbe grec qui correspond au substantif </w:t>
      </w:r>
      <w:r w:rsidRPr="00FE7E9E">
        <w:rPr>
          <w:rFonts w:ascii="Times New Roman" w:hAnsi="Times New Roman" w:cs="Times New Roman"/>
          <w:i/>
          <w:sz w:val="24"/>
          <w:szCs w:val="24"/>
        </w:rPr>
        <w:t>charis</w:t>
      </w:r>
      <w:r w:rsidRPr="00FE7E9E">
        <w:rPr>
          <w:rFonts w:ascii="Times New Roman" w:hAnsi="Times New Roman" w:cs="Times New Roman"/>
          <w:sz w:val="24"/>
          <w:szCs w:val="24"/>
        </w:rPr>
        <w:t xml:space="preserve">. Et le mot charisme ne désigne pas ce qu'il désigne aujourd'hui (« il a du charisme »), le charisme désigne une fonction qui est reçue avec les dons pour la réaliser. C'est le mot qu'emploie Paul quand il énumère les charismes dans l'Église : «  </w:t>
      </w:r>
      <w:r w:rsidRPr="00FE7E9E">
        <w:rPr>
          <w:rFonts w:ascii="Times New Roman" w:hAnsi="Times New Roman" w:cs="Times New Roman"/>
          <w:i/>
          <w:sz w:val="24"/>
          <w:szCs w:val="24"/>
        </w:rPr>
        <w:t xml:space="preserve">Il y a diversité de charismes, mais c'est le même pneuma ; (…) À chacun la manifestation du pneuma est donnée pour l'utilité commune. En effet, à l'un est donnée par le pneuma une parole de sagesse ; à un autre, une parole de connaissance, selon le même </w:t>
      </w:r>
      <w:r w:rsidRPr="00FE7E9E">
        <w:rPr>
          <w:rFonts w:ascii="Times New Roman" w:hAnsi="Times New Roman" w:cs="Times New Roman"/>
          <w:i/>
          <w:sz w:val="24"/>
          <w:szCs w:val="24"/>
        </w:rPr>
        <w:lastRenderedPageBreak/>
        <w:t xml:space="preserve">pneuma ; à un autre, la foi, par le même pneuma ; à un autre, le don des guérisons, par le même pneuma ; à un autre, le don d'opérer des miracles ; à un autre, la prophétie ; à un autre, le discernement des </w:t>
      </w:r>
      <w:proofErr w:type="spellStart"/>
      <w:r w:rsidRPr="00FE7E9E">
        <w:rPr>
          <w:rFonts w:ascii="Times New Roman" w:hAnsi="Times New Roman" w:cs="Times New Roman"/>
          <w:i/>
          <w:sz w:val="24"/>
          <w:szCs w:val="24"/>
        </w:rPr>
        <w:t>pneumata</w:t>
      </w:r>
      <w:proofErr w:type="spellEnd"/>
      <w:r w:rsidRPr="00FE7E9E">
        <w:rPr>
          <w:rFonts w:ascii="Times New Roman" w:hAnsi="Times New Roman" w:cs="Times New Roman"/>
          <w:i/>
          <w:sz w:val="24"/>
          <w:szCs w:val="24"/>
        </w:rPr>
        <w:t xml:space="preserve"> (des esprits) ; à un autre, la diversité des langues ; à </w:t>
      </w:r>
      <w:r w:rsidRPr="00FE7E9E">
        <w:rPr>
          <w:rFonts w:ascii="Times New Roman" w:hAnsi="Times New Roman" w:cs="Times New Roman"/>
          <w:i/>
          <w:spacing w:val="-2"/>
          <w:sz w:val="24"/>
          <w:szCs w:val="24"/>
        </w:rPr>
        <w:t>un autre, l'interprétation des langues</w:t>
      </w:r>
      <w:r w:rsidRPr="00FE7E9E">
        <w:rPr>
          <w:rFonts w:ascii="Times New Roman" w:hAnsi="Times New Roman" w:cs="Times New Roman"/>
          <w:spacing w:val="-2"/>
          <w:sz w:val="24"/>
          <w:szCs w:val="24"/>
        </w:rPr>
        <w:t>.» (1 Cor 12, 4-10).</w:t>
      </w:r>
      <w:r w:rsidRPr="00FE7E9E">
        <w:rPr>
          <w:rFonts w:ascii="Times New Roman" w:eastAsia="Times New Roman" w:hAnsi="Times New Roman" w:cs="Times New Roman"/>
          <w:spacing w:val="-2"/>
          <w:sz w:val="24"/>
          <w:szCs w:val="24"/>
          <w:lang w:eastAsia="fr-FR"/>
        </w:rPr>
        <w:t xml:space="preserve"> </w:t>
      </w:r>
      <w:r w:rsidRPr="00FE7E9E">
        <w:rPr>
          <w:rFonts w:ascii="Times New Roman" w:hAnsi="Times New Roman" w:cs="Times New Roman"/>
          <w:spacing w:val="-2"/>
          <w:sz w:val="24"/>
          <w:szCs w:val="24"/>
        </w:rPr>
        <w:t>C'est donc la différenciation dans l'Église</w:t>
      </w:r>
      <w:r w:rsidRPr="00FE7E9E">
        <w:rPr>
          <w:rFonts w:ascii="Times New Roman" w:hAnsi="Times New Roman" w:cs="Times New Roman"/>
          <w:sz w:val="24"/>
          <w:szCs w:val="24"/>
        </w:rPr>
        <w:t xml:space="preserve"> qui est indiquée par le mot charisme. Et on peut comprendre facilement la dérive de ce mot.</w:t>
      </w:r>
    </w:p>
    <w:p w14:paraId="17BECA65" w14:textId="77777777" w:rsidR="00FE7E9E" w:rsidRPr="00FE7E9E" w:rsidRDefault="00FE7E9E" w:rsidP="00FE7E9E">
      <w:pPr>
        <w:spacing w:after="240"/>
        <w:ind w:firstLine="142"/>
        <w:jc w:val="both"/>
        <w:rPr>
          <w:rFonts w:ascii="Calisto MT" w:hAnsi="Calisto MT" w:cs="Times New Roman"/>
          <w:b/>
          <w:sz w:val="28"/>
          <w:szCs w:val="28"/>
        </w:rPr>
      </w:pPr>
      <w:r w:rsidRPr="00FE7E9E">
        <w:rPr>
          <w:rFonts w:ascii="Calisto MT" w:hAnsi="Calisto MT" w:cs="Times New Roman"/>
          <w:b/>
          <w:sz w:val="28"/>
          <w:szCs w:val="28"/>
        </w:rPr>
        <w:t xml:space="preserve">3) La question du dévoilement du sacré. </w:t>
      </w:r>
    </w:p>
    <w:p w14:paraId="0D674176"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t>a) Approche de la question.</w:t>
      </w:r>
    </w:p>
    <w:p w14:paraId="4D470B4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Il y a une autre question qui nous a intéressés, c'est celle du témoin ou du témoignage, quelle est la place de ce témoin dans l'annonce du sacré, le dévoilement du sacré ? Est-ce que le sacré peut être dévoilé ou est-ce qu'il est condamné à rester caché ? </w:t>
      </w:r>
    </w:p>
    <w:p w14:paraId="3987B014"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Il n'est pas ou dévoilé ou caché, il est dévoilé et caché, du même coup et pour la même raison. Une vérité authentique n'existe que sortant de son propre silence. Dès qu'il y a deux termes, nous avons une tendance très courante à dire que c</w:t>
      </w:r>
      <w:r w:rsidR="00231E90">
        <w:rPr>
          <w:rFonts w:ascii="Times New Roman" w:hAnsi="Times New Roman" w:cs="Times New Roman"/>
          <w:sz w:val="24"/>
          <w:szCs w:val="24"/>
        </w:rPr>
        <w:t>e sont</w:t>
      </w:r>
      <w:r w:rsidRPr="00FE7E9E">
        <w:rPr>
          <w:rFonts w:ascii="Times New Roman" w:hAnsi="Times New Roman" w:cs="Times New Roman"/>
          <w:sz w:val="24"/>
          <w:szCs w:val="24"/>
        </w:rPr>
        <w:t xml:space="preserve"> des contraires. Mais justement, s'ils sont contraires, c'est qu'avant d'être des contraires, ils ont une affinité. Je vais vous expliquer un peu cela par deux exemples.</w:t>
      </w:r>
    </w:p>
    <w:p w14:paraId="257AC596"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Un dromadaire et une pâquerette, ils sont "autres que", mais ils ne sont pas "l'autre de". "L'autre de" c'est une affinité positive.</w:t>
      </w:r>
    </w:p>
    <w:p w14:paraId="71FAC88E"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Le jour et la nuit peuvent être considérés comme des cont</w:t>
      </w:r>
      <w:r w:rsidR="003469AC">
        <w:rPr>
          <w:rFonts w:ascii="Times New Roman" w:hAnsi="Times New Roman" w:cs="Times New Roman"/>
          <w:sz w:val="24"/>
          <w:szCs w:val="24"/>
        </w:rPr>
        <w:t>raires en un certain sens, mais</w:t>
      </w:r>
      <w:r w:rsidRPr="00FE7E9E">
        <w:rPr>
          <w:rFonts w:ascii="Times New Roman" w:hAnsi="Times New Roman" w:cs="Times New Roman"/>
          <w:sz w:val="24"/>
          <w:szCs w:val="24"/>
        </w:rPr>
        <w:t xml:space="preserve"> sans jour</w:t>
      </w:r>
      <w:r w:rsidR="003469AC">
        <w:rPr>
          <w:rFonts w:ascii="Times New Roman" w:hAnsi="Times New Roman" w:cs="Times New Roman"/>
          <w:sz w:val="24"/>
          <w:szCs w:val="24"/>
        </w:rPr>
        <w:t>,</w:t>
      </w:r>
      <w:r w:rsidRPr="00FE7E9E">
        <w:rPr>
          <w:rFonts w:ascii="Times New Roman" w:hAnsi="Times New Roman" w:cs="Times New Roman"/>
          <w:sz w:val="24"/>
          <w:szCs w:val="24"/>
        </w:rPr>
        <w:t xml:space="preserve"> il n'y a pas de nuit, et sans nuit, il n'y a pas de jour. Le mot jour et le mot nuit n'existent que parce qu'avant d'être des contraires ils ont au moins cette affinité d'être des alternants. À propos de ces mots il faut voir ce qu'en fait chaque auteur. Jean a tendance à faire de la nuit le symbole de la ténèbre</w:t>
      </w:r>
      <w:r w:rsidRPr="00FE7E9E">
        <w:rPr>
          <w:rFonts w:ascii="Times New Roman" w:hAnsi="Times New Roman" w:cs="Times New Roman"/>
          <w:sz w:val="24"/>
          <w:szCs w:val="24"/>
          <w:vertAlign w:val="superscript"/>
        </w:rPr>
        <w:footnoteReference w:id="58"/>
      </w:r>
      <w:r w:rsidRPr="00FE7E9E">
        <w:rPr>
          <w:rFonts w:ascii="Times New Roman" w:hAnsi="Times New Roman" w:cs="Times New Roman"/>
          <w:sz w:val="24"/>
          <w:szCs w:val="24"/>
        </w:rPr>
        <w:t>, mais ça n'en est que le symbole. Chez lui</w:t>
      </w:r>
      <w:r w:rsidR="00892904">
        <w:rPr>
          <w:rFonts w:ascii="Times New Roman" w:hAnsi="Times New Roman" w:cs="Times New Roman"/>
          <w:sz w:val="24"/>
          <w:szCs w:val="24"/>
        </w:rPr>
        <w:t>,</w:t>
      </w:r>
      <w:r w:rsidRPr="00FE7E9E">
        <w:rPr>
          <w:rFonts w:ascii="Times New Roman" w:hAnsi="Times New Roman" w:cs="Times New Roman"/>
          <w:sz w:val="24"/>
          <w:szCs w:val="24"/>
        </w:rPr>
        <w:t xml:space="preserve"> la </w:t>
      </w:r>
      <w:proofErr w:type="spellStart"/>
      <w:r w:rsidRPr="00FE7E9E">
        <w:rPr>
          <w:rFonts w:ascii="Times New Roman" w:hAnsi="Times New Roman" w:cs="Times New Roman"/>
          <w:sz w:val="24"/>
          <w:szCs w:val="24"/>
        </w:rPr>
        <w:t>ténèbre</w:t>
      </w:r>
      <w:proofErr w:type="spellEnd"/>
      <w:r w:rsidRPr="00FE7E9E">
        <w:rPr>
          <w:rFonts w:ascii="Times New Roman" w:hAnsi="Times New Roman" w:cs="Times New Roman"/>
          <w:sz w:val="24"/>
          <w:szCs w:val="24"/>
        </w:rPr>
        <w:t xml:space="preserve"> et la lumière sont des contraires, c'est une lutte ; mais</w:t>
      </w:r>
      <w:r w:rsidR="00892904">
        <w:rPr>
          <w:rFonts w:ascii="Times New Roman" w:hAnsi="Times New Roman" w:cs="Times New Roman"/>
          <w:sz w:val="24"/>
          <w:szCs w:val="24"/>
        </w:rPr>
        <w:t>,</w:t>
      </w:r>
      <w:r w:rsidRPr="00FE7E9E">
        <w:rPr>
          <w:rFonts w:ascii="Times New Roman" w:hAnsi="Times New Roman" w:cs="Times New Roman"/>
          <w:sz w:val="24"/>
          <w:szCs w:val="24"/>
        </w:rPr>
        <w:t xml:space="preserve"> dans le temps</w:t>
      </w:r>
      <w:r w:rsidR="00892904">
        <w:rPr>
          <w:rFonts w:ascii="Times New Roman" w:hAnsi="Times New Roman" w:cs="Times New Roman"/>
          <w:sz w:val="24"/>
          <w:szCs w:val="24"/>
        </w:rPr>
        <w:t>,</w:t>
      </w:r>
      <w:r w:rsidRPr="00FE7E9E">
        <w:rPr>
          <w:rFonts w:ascii="Times New Roman" w:hAnsi="Times New Roman" w:cs="Times New Roman"/>
          <w:sz w:val="24"/>
          <w:szCs w:val="24"/>
        </w:rPr>
        <w:t xml:space="preserve"> la nuit et le jour sont des alternants. Dans ce monde</w:t>
      </w:r>
      <w:r w:rsidR="00892904">
        <w:rPr>
          <w:rFonts w:ascii="Times New Roman" w:hAnsi="Times New Roman" w:cs="Times New Roman"/>
          <w:sz w:val="24"/>
          <w:szCs w:val="24"/>
        </w:rPr>
        <w:t>,</w:t>
      </w:r>
      <w:r w:rsidRPr="00FE7E9E">
        <w:rPr>
          <w:rFonts w:ascii="Times New Roman" w:hAnsi="Times New Roman" w:cs="Times New Roman"/>
          <w:sz w:val="24"/>
          <w:szCs w:val="24"/>
        </w:rPr>
        <w:t xml:space="preserve"> la lumière fait partie d'une alternance : « Et nous avons des nuits plus belles que vos jours » (Racine).</w:t>
      </w:r>
    </w:p>
    <w:p w14:paraId="3CECF136"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t>b) Penser "l'être à".</w:t>
      </w:r>
    </w:p>
    <w:p w14:paraId="68EE87BF"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Il faudrait faire une grande réflexion sur l'altérité : le même et l'autre. Ce sont des mots fondamentaux qu'on ne pense pas suffisamment, et même pas du tout. On pense du pareil au même alors que le même n'est pas du tout le pareil.</w:t>
      </w:r>
    </w:p>
    <w:p w14:paraId="21DA9024" w14:textId="77777777" w:rsidR="00FE7E9E" w:rsidRPr="00FE7E9E" w:rsidRDefault="00FE7E9E" w:rsidP="00231E90">
      <w:pPr>
        <w:spacing w:after="600"/>
        <w:ind w:firstLine="142"/>
        <w:jc w:val="both"/>
        <w:rPr>
          <w:rFonts w:ascii="Times New Roman" w:hAnsi="Times New Roman" w:cs="Times New Roman"/>
          <w:sz w:val="24"/>
          <w:szCs w:val="24"/>
        </w:rPr>
      </w:pPr>
      <w:r w:rsidRPr="00FE7E9E">
        <w:rPr>
          <w:rFonts w:ascii="Times New Roman" w:hAnsi="Times New Roman" w:cs="Times New Roman"/>
          <w:sz w:val="24"/>
          <w:szCs w:val="24"/>
        </w:rPr>
        <w:t>Ce sont des choses auxquelles nous somment conduits par la nécessité de penser le rapport, la relation, les multiples modalités de l'être-avec ou de l'</w:t>
      </w:r>
      <w:proofErr w:type="spellStart"/>
      <w:r w:rsidRPr="00FE7E9E">
        <w:rPr>
          <w:rFonts w:ascii="Times New Roman" w:hAnsi="Times New Roman" w:cs="Times New Roman"/>
          <w:sz w:val="24"/>
          <w:szCs w:val="24"/>
        </w:rPr>
        <w:t>être-à</w:t>
      </w:r>
      <w:proofErr w:type="spellEnd"/>
      <w:r w:rsidRPr="00FE7E9E">
        <w:rPr>
          <w:rFonts w:ascii="Times New Roman" w:hAnsi="Times New Roman" w:cs="Times New Roman"/>
          <w:sz w:val="24"/>
          <w:szCs w:val="24"/>
        </w:rPr>
        <w:t>, ou de l'être-par-rapport-à. Or il n'y a pas de méditation philosophique sur l'être dans l'Évangile, et l'usage du verbe être est tout à fait différent de ce qu'il est chez nous. Il est rarement employé sans additif : "être" c'est "être à" ou "être vers", à tel point que si on cesse d'être vers quelque chose, automatiquement on est vers l'autre chose. Être à la mort / être à la vie, tel est le langage de Paul.</w:t>
      </w:r>
    </w:p>
    <w:p w14:paraId="58D8822E"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lastRenderedPageBreak/>
        <w:t>c) L'insu dans le langage de saint Paul (Ep 3, 20).</w:t>
      </w:r>
    </w:p>
    <w:p w14:paraId="0506F508"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Le langage de Paul et le langage de Jean sont très différents, et cependant ils disent, chacun à leur façon, la même chose.</w:t>
      </w:r>
    </w:p>
    <w:p w14:paraId="76F2F0F8"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J'ai parlé ce matin de l'insu à partie du "tu ne sais" de Jean. Paul ne prononce pas le mot d'insu ou de « tu ne sais », mais c'est une prière qu'il fait en Ep 3, 20 :</w:t>
      </w:r>
    </w:p>
    <w:p w14:paraId="61135BB8"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w:t>
      </w:r>
      <w:r w:rsidRPr="00FE7E9E">
        <w:rPr>
          <w:rFonts w:ascii="Times New Roman" w:hAnsi="Times New Roman" w:cs="Times New Roman"/>
          <w:sz w:val="24"/>
          <w:szCs w:val="24"/>
          <w:vertAlign w:val="superscript"/>
        </w:rPr>
        <w:t xml:space="preserve"> </w:t>
      </w:r>
      <w:r w:rsidRPr="00FE7E9E">
        <w:rPr>
          <w:rFonts w:ascii="Times New Roman" w:hAnsi="Times New Roman" w:cs="Times New Roman"/>
          <w:b/>
          <w:i/>
          <w:sz w:val="24"/>
          <w:szCs w:val="24"/>
        </w:rPr>
        <w:t>À Celui (Dieu) qui peut faire au-dessus de tout en sur-débordement (</w:t>
      </w:r>
      <w:proofErr w:type="spellStart"/>
      <w:r w:rsidRPr="00FE7E9E">
        <w:rPr>
          <w:rFonts w:ascii="Times New Roman" w:hAnsi="Times New Roman" w:cs="Times New Roman"/>
          <w:b/>
          <w:i/>
          <w:sz w:val="24"/>
          <w:szCs w:val="24"/>
        </w:rPr>
        <w:t>huperekpérissou</w:t>
      </w:r>
      <w:proofErr w:type="spellEnd"/>
      <w:r w:rsidRPr="00FE7E9E">
        <w:rPr>
          <w:rFonts w:ascii="Times New Roman" w:hAnsi="Times New Roman" w:cs="Times New Roman"/>
          <w:b/>
          <w:i/>
          <w:sz w:val="24"/>
          <w:szCs w:val="24"/>
        </w:rPr>
        <w:t>) par rapport à ce que nous désirons ou pensons</w:t>
      </w:r>
      <w:r w:rsidRPr="00FE7E9E">
        <w:rPr>
          <w:rFonts w:ascii="Times New Roman" w:hAnsi="Times New Roman" w:cs="Times New Roman"/>
          <w:i/>
          <w:sz w:val="24"/>
          <w:szCs w:val="24"/>
        </w:rPr>
        <w:t>…</w:t>
      </w:r>
      <w:r w:rsidRPr="00FE7E9E">
        <w:rPr>
          <w:rFonts w:ascii="Times New Roman" w:hAnsi="Times New Roman" w:cs="Times New Roman"/>
          <w:sz w:val="24"/>
          <w:szCs w:val="24"/>
        </w:rPr>
        <w:t xml:space="preserve"> »</w:t>
      </w:r>
    </w:p>
    <w:p w14:paraId="3EB284F9"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Le surdébordement, c'est ce qui dépasse la capacité de notre pensée, et même la capacité de notre désir. La donation de Dieu n'est pas dans la capacité de notre désir, il nous donne en surcroît la capacité de l'accueillir : il donne que je l'accueille. « </w:t>
      </w:r>
      <w:r w:rsidRPr="00FE7E9E">
        <w:rPr>
          <w:rFonts w:ascii="Times New Roman" w:hAnsi="Times New Roman" w:cs="Times New Roman"/>
          <w:i/>
          <w:sz w:val="24"/>
          <w:szCs w:val="24"/>
        </w:rPr>
        <w:t xml:space="preserve">Il donne et le vouloir et le faire </w:t>
      </w:r>
      <w:r w:rsidRPr="00FE7E9E">
        <w:rPr>
          <w:rFonts w:ascii="Times New Roman" w:hAnsi="Times New Roman" w:cs="Times New Roman"/>
          <w:sz w:val="24"/>
          <w:szCs w:val="24"/>
        </w:rPr>
        <w:t>» (Ph 2, 13), c'est un autre mot de Paul.</w:t>
      </w:r>
    </w:p>
    <w:p w14:paraId="61A42A35"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Ce qui me faisait dire l'insu comme ce qui déborde, c'est cette expression : « </w:t>
      </w:r>
      <w:r w:rsidRPr="00FE7E9E">
        <w:rPr>
          <w:rFonts w:ascii="Times New Roman" w:hAnsi="Times New Roman" w:cs="Times New Roman"/>
          <w:i/>
          <w:sz w:val="24"/>
          <w:szCs w:val="24"/>
        </w:rPr>
        <w:t>en surdébordement</w:t>
      </w:r>
      <w:r w:rsidRPr="00FE7E9E">
        <w:rPr>
          <w:rFonts w:ascii="Times New Roman" w:hAnsi="Times New Roman" w:cs="Times New Roman"/>
          <w:sz w:val="24"/>
          <w:szCs w:val="24"/>
        </w:rPr>
        <w:t xml:space="preserve"> ». Je pense que c'est un mot que Paul fabrique, à moins qu'il n'existe dans ce grec tardif. </w:t>
      </w:r>
    </w:p>
    <w:p w14:paraId="71F426B7"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Chez Paul le discours déborde, alors que le discours de Jean est au contraire d'une sérénité tranquille. Paul aime les énumérations dont on ne voit parfois même pas l'ordre dans lequel elles sont faites. Le verbe découler est constant chez lui.</w:t>
      </w:r>
    </w:p>
    <w:p w14:paraId="3E7E3729" w14:textId="77777777" w:rsidR="00FE7E9E" w:rsidRPr="00FE7E9E" w:rsidRDefault="00FE7E9E" w:rsidP="00FE7E9E">
      <w:pPr>
        <w:spacing w:after="240"/>
        <w:ind w:firstLine="142"/>
        <w:jc w:val="both"/>
        <w:rPr>
          <w:rFonts w:ascii="Times New Roman" w:hAnsi="Times New Roman" w:cs="Times New Roman"/>
          <w:sz w:val="24"/>
          <w:szCs w:val="24"/>
        </w:rPr>
      </w:pPr>
      <w:r w:rsidRPr="00FE7E9E">
        <w:rPr>
          <w:rFonts w:ascii="Times New Roman" w:hAnsi="Times New Roman" w:cs="Times New Roman"/>
          <w:sz w:val="24"/>
          <w:szCs w:val="24"/>
        </w:rPr>
        <w:t>Il est très important de voir que la christité n'est pas au terme de notre pensée, au terme de notre désir. C'est une donation qui refonde et notre désir et notre pensée.</w:t>
      </w:r>
    </w:p>
    <w:p w14:paraId="0B170354" w14:textId="77777777" w:rsidR="00FE7E9E" w:rsidRPr="00FE7E9E" w:rsidRDefault="00FE7E9E" w:rsidP="00FE7E9E">
      <w:pPr>
        <w:spacing w:after="240"/>
        <w:ind w:firstLine="142"/>
        <w:jc w:val="both"/>
        <w:rPr>
          <w:rFonts w:ascii="Calisto MT" w:hAnsi="Calisto MT" w:cs="Times New Roman"/>
          <w:b/>
          <w:sz w:val="28"/>
          <w:szCs w:val="28"/>
        </w:rPr>
      </w:pPr>
      <w:r w:rsidRPr="00FE7E9E">
        <w:rPr>
          <w:rFonts w:ascii="Calisto MT" w:hAnsi="Calisto MT" w:cs="Times New Roman"/>
          <w:b/>
          <w:sz w:val="28"/>
          <w:szCs w:val="28"/>
        </w:rPr>
        <w:t>4) « Le pneuma me précède chez autrui. »</w:t>
      </w:r>
    </w:p>
    <w:p w14:paraId="0CE7626B"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Est-ce que vous pourriez nous expliquer ce que vous vouliez dire par « le pneuma me précède chez autrui » ?</w:t>
      </w:r>
    </w:p>
    <w:p w14:paraId="23B75F7D"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Ceci est très lié à la question de la parole du témoignant et à la notion de serviteur inutile. En effet</w:t>
      </w:r>
      <w:r w:rsidR="005C297E">
        <w:rPr>
          <w:rFonts w:ascii="Times New Roman" w:hAnsi="Times New Roman" w:cs="Times New Roman"/>
          <w:sz w:val="24"/>
          <w:szCs w:val="24"/>
        </w:rPr>
        <w:t>,</w:t>
      </w:r>
      <w:r w:rsidRPr="00FE7E9E">
        <w:rPr>
          <w:rFonts w:ascii="Times New Roman" w:hAnsi="Times New Roman" w:cs="Times New Roman"/>
          <w:sz w:val="24"/>
          <w:szCs w:val="24"/>
        </w:rPr>
        <w:t xml:space="preserve"> ce n'est pas moi qui fais la conviction de celui qui acquiesce, c'est la donation du pneuma qui précède l'annonce, qui est donné pour l'accueil de l'annonce ;  mais il n'est pas donné par moi, il précède ma parole. L'œuvre de Dieu précède ma parole chez mon interlocuteur.</w:t>
      </w:r>
    </w:p>
    <w:p w14:paraId="4CD7163A"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Je sais que ma parole ne sera ni une parole de conviction logique ni une parole de rhétorique qui cherche à convaincre. Paul le dit constamment. La philosophie grecque, de très bonne heure, a distingué la logique comme élément essentiel de la connaissance, sous la forme de la parole. Elle est plus ou moins suscitée au départ par Socrate, un peu développée par Platon, mais surtout par Aristote, c'est ce qui donne les règles de l'argumentation. Cependant il y a une autre parole – ils sont très attentifs à cela parce que les Grecs sont des bavards incroyables – il y a la parole qui arrive à convaincre : c'est-à-dire que celle-là, même si le raisonnement est faux, si ça marche, elle est bonne. C'est la parole de l'avocat : même si l'argumentaire n'est pas bon, la parole de l'avocat est bonne quand son client est libéré. C'est la parole du politique, c'est la parole proprement démocratique : elle est bonne quand elle convainc. Il y a des procédures, des astuces, des moyens de convaincre indépendamment de la régularité de l'argumentation. Et enfin c'est la parole de la publicité : </w:t>
      </w:r>
      <w:r w:rsidRPr="00FE7E9E">
        <w:rPr>
          <w:rFonts w:ascii="Times New Roman" w:hAnsi="Times New Roman" w:cs="Times New Roman"/>
          <w:sz w:val="24"/>
          <w:szCs w:val="24"/>
        </w:rPr>
        <w:lastRenderedPageBreak/>
        <w:t>la publicité est bonne quand on achète, pas forcément pour la validité des raisons qui sont alléguées. Sous cette forme-là la parole de rhétorique est en voie de surpasser, de devenir la parole courante.</w:t>
      </w:r>
    </w:p>
    <w:p w14:paraId="727C8469"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L'Évangile n'est ni parole de logique ni parole de rhétorique, c'est ce que dit explicitement saint Paul dans ces termes-là, parce qu'il connaît la logique et la rhétorique comme des modalités de la parole dans la philosophie grecque. </w:t>
      </w:r>
    </w:p>
    <w:p w14:paraId="2DF0AC14"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Donc j'escompte dans mon interlocuteur la présence du pneuma, ce qui change mon rapport à l'autre ?</w:t>
      </w:r>
    </w:p>
    <w:p w14:paraId="05063F87"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C'est cela, mais attention : « j'escompte la présence du pneuma en lui » ça ne veut pas dire que je cherche à le convaincre qu'il est déjà croyant. Ce serait la pire des choses. S'il est croyant, je n'en sais rien. C'est pour cela que, ce faisant, je reste dans l'insu. Mais je peux, quant à moi, escompter que…, ça mobilise ma parole. </w:t>
      </w:r>
    </w:p>
    <w:p w14:paraId="5BBFE3BA"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Est-ce que je suis croyant, je ne le sais pas avec absolue certitude pour moi-même, comment est-ce que je pourrais prétendre le dire pour autrui !</w:t>
      </w:r>
    </w:p>
    <w:p w14:paraId="6B902D8F"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Voilà quelque chose d'assez important, parce que je crains qu'on utilise la notion de christité pour décider de par soi-même que l'autre est christique. Ce n'est pas non plus la question. L'insu ici est extrêmement important, c'est la chose capitale. C'est un bienheureux non-savoir.</w:t>
      </w:r>
    </w:p>
    <w:p w14:paraId="1530C2BC"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Et pour une part et dans une autre direction, c'est très connu par la mystique occidentale elle-même : maître Eckhart</w:t>
      </w:r>
      <w:r w:rsidRPr="00FE7E9E">
        <w:rPr>
          <w:rFonts w:ascii="Times New Roman" w:hAnsi="Times New Roman" w:cs="Times New Roman"/>
          <w:sz w:val="24"/>
          <w:szCs w:val="24"/>
          <w:vertAlign w:val="superscript"/>
        </w:rPr>
        <w:footnoteReference w:id="59"/>
      </w:r>
      <w:r w:rsidRPr="00FE7E9E">
        <w:rPr>
          <w:rFonts w:ascii="Times New Roman" w:hAnsi="Times New Roman" w:cs="Times New Roman"/>
          <w:sz w:val="24"/>
          <w:szCs w:val="24"/>
        </w:rPr>
        <w:t>, la mystique rhénane, la mystique espagnole…</w:t>
      </w:r>
    </w:p>
    <w:p w14:paraId="0AAB5C79"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Est-ce que cette présence christique dans l'insu ne correspond pas aussi au fait que Dieu n'a pas lié la grâce aux sacrements comme le disaient les théologiens</w:t>
      </w:r>
      <w:r w:rsidRPr="00FE7E9E">
        <w:rPr>
          <w:rFonts w:ascii="Times New Roman" w:hAnsi="Times New Roman" w:cs="Times New Roman"/>
          <w:sz w:val="24"/>
          <w:szCs w:val="24"/>
          <w:vertAlign w:val="superscript"/>
        </w:rPr>
        <w:footnoteReference w:id="60"/>
      </w:r>
      <w:r w:rsidRPr="00FE7E9E">
        <w:rPr>
          <w:rFonts w:ascii="Times New Roman" w:hAnsi="Times New Roman" w:cs="Times New Roman"/>
          <w:sz w:val="24"/>
          <w:szCs w:val="24"/>
        </w:rPr>
        <w:t xml:space="preserve"> ? </w:t>
      </w:r>
    </w:p>
    <w:p w14:paraId="6B074DF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Oui, tout à fait. La grâce est répandue beaucoup plus largement, peut-être à un niveau où elle ne sait pas se dire mais où elle agit. Et il est très important de considérer de telles actions sans les baptiser. Ne vous hâtez pas de dire que c'est l'Esprit-Saint.  Et peut-être d'ailleurs que l'Esprit agit profondément chez les athées pour débouter les prétendus croyants de leurs prétendues croyances ! </w:t>
      </w:r>
    </w:p>
    <w:p w14:paraId="12461B67"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Il y a là-dedans quelques paradoxes apparents mais avec un fond de vérité extrêmement important. Et tout ceci est lié au fait que </w:t>
      </w:r>
      <w:r w:rsidRPr="00FE7E9E">
        <w:rPr>
          <w:rFonts w:ascii="Times New Roman" w:hAnsi="Times New Roman" w:cs="Times New Roman"/>
          <w:bCs/>
          <w:sz w:val="24"/>
          <w:szCs w:val="24"/>
        </w:rPr>
        <w:t>le pneuma n'est pas quelque chose de l'ordre du psychique ni du connaître au sens banal du terme</w:t>
      </w:r>
      <w:r w:rsidRPr="00FE7E9E">
        <w:rPr>
          <w:rFonts w:ascii="Times New Roman" w:hAnsi="Times New Roman" w:cs="Times New Roman"/>
          <w:sz w:val="24"/>
          <w:szCs w:val="24"/>
        </w:rPr>
        <w:t xml:space="preserve">. </w:t>
      </w:r>
    </w:p>
    <w:p w14:paraId="2695F3D8" w14:textId="77777777" w:rsidR="00FE7E9E" w:rsidRPr="00FE7E9E" w:rsidRDefault="00FE7E9E" w:rsidP="00FE7E9E">
      <w:pPr>
        <w:spacing w:after="120"/>
        <w:ind w:firstLine="142"/>
        <w:jc w:val="both"/>
        <w:rPr>
          <w:rFonts w:ascii="Times New Roman" w:hAnsi="Times New Roman" w:cs="Times New Roman"/>
          <w:sz w:val="24"/>
          <w:szCs w:val="24"/>
        </w:rPr>
      </w:pPr>
    </w:p>
    <w:p w14:paraId="61B86C80" w14:textId="77777777" w:rsidR="00FE7E9E" w:rsidRPr="00FE7E9E" w:rsidRDefault="00FE7E9E" w:rsidP="00FE7E9E">
      <w:pPr>
        <w:spacing w:after="120"/>
        <w:ind w:firstLine="142"/>
        <w:jc w:val="both"/>
        <w:rPr>
          <w:rFonts w:ascii="Times New Roman" w:hAnsi="Times New Roman" w:cs="Times New Roman"/>
          <w:sz w:val="24"/>
          <w:szCs w:val="24"/>
        </w:rPr>
      </w:pPr>
    </w:p>
    <w:p w14:paraId="7B274BD4" w14:textId="77777777" w:rsidR="00FE7E9E" w:rsidRPr="00FE7E9E" w:rsidRDefault="00FE7E9E" w:rsidP="00FE7E9E">
      <w:pPr>
        <w:pageBreakBefore/>
        <w:spacing w:after="360"/>
        <w:jc w:val="center"/>
        <w:rPr>
          <w:rFonts w:ascii="Bookman Old Style" w:hAnsi="Bookman Old Style" w:cs="Times New Roman"/>
          <w:b/>
          <w:sz w:val="36"/>
          <w:szCs w:val="36"/>
        </w:rPr>
      </w:pPr>
      <w:r w:rsidRPr="00FE7E9E">
        <w:rPr>
          <w:rFonts w:ascii="Bookman Old Style" w:hAnsi="Bookman Old Style" w:cs="Times New Roman"/>
          <w:b/>
          <w:sz w:val="36"/>
          <w:szCs w:val="36"/>
        </w:rPr>
        <w:lastRenderedPageBreak/>
        <w:t>Chapitre V</w:t>
      </w:r>
    </w:p>
    <w:p w14:paraId="2D950259" w14:textId="77777777" w:rsidR="00FE7E9E" w:rsidRPr="00FE7E9E" w:rsidRDefault="00FE7E9E" w:rsidP="00FE7E9E">
      <w:pPr>
        <w:spacing w:after="240"/>
        <w:jc w:val="center"/>
        <w:rPr>
          <w:rFonts w:ascii="Bookman Old Style" w:hAnsi="Bookman Old Style" w:cs="Times New Roman"/>
          <w:b/>
          <w:sz w:val="34"/>
          <w:szCs w:val="34"/>
        </w:rPr>
      </w:pPr>
      <w:r w:rsidRPr="00FE7E9E">
        <w:rPr>
          <w:rFonts w:ascii="Bookman Old Style" w:hAnsi="Bookman Old Style" w:cs="Times New Roman"/>
          <w:b/>
          <w:sz w:val="34"/>
          <w:szCs w:val="34"/>
        </w:rPr>
        <w:t>Le sacré comme présence christique de l'insu</w:t>
      </w:r>
    </w:p>
    <w:p w14:paraId="4887CD66" w14:textId="77777777" w:rsidR="00FE7E9E" w:rsidRPr="00FE7E9E" w:rsidRDefault="00FE7E9E" w:rsidP="00FE7E9E">
      <w:pPr>
        <w:spacing w:after="240"/>
        <w:jc w:val="center"/>
        <w:rPr>
          <w:rFonts w:ascii="Times New Roman" w:hAnsi="Times New Roman" w:cs="Times New Roman"/>
          <w:sz w:val="32"/>
          <w:szCs w:val="24"/>
        </w:rPr>
      </w:pPr>
    </w:p>
    <w:p w14:paraId="1CDF9D5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pacing w:val="-2"/>
          <w:sz w:val="24"/>
          <w:szCs w:val="24"/>
        </w:rPr>
        <w:t xml:space="preserve">Ce matin, en première heure, nous poursuivons une lecture johannique, et </w:t>
      </w:r>
      <w:r w:rsidR="0069242E">
        <w:rPr>
          <w:rFonts w:ascii="Times New Roman" w:hAnsi="Times New Roman" w:cs="Times New Roman"/>
          <w:spacing w:val="-2"/>
          <w:sz w:val="24"/>
          <w:szCs w:val="24"/>
        </w:rPr>
        <w:t>en</w:t>
      </w:r>
      <w:r w:rsidRPr="00FE7E9E">
        <w:rPr>
          <w:rFonts w:ascii="Times New Roman" w:hAnsi="Times New Roman" w:cs="Times New Roman"/>
          <w:spacing w:val="-2"/>
          <w:sz w:val="24"/>
          <w:szCs w:val="24"/>
        </w:rPr>
        <w:t xml:space="preserve"> deuxième</w:t>
      </w:r>
      <w:r w:rsidRPr="00FE7E9E">
        <w:rPr>
          <w:rFonts w:ascii="Times New Roman" w:hAnsi="Times New Roman" w:cs="Times New Roman"/>
          <w:sz w:val="24"/>
          <w:szCs w:val="24"/>
        </w:rPr>
        <w:t xml:space="preserve"> </w:t>
      </w:r>
      <w:r w:rsidR="0069242E" w:rsidRPr="00FE7E9E">
        <w:rPr>
          <w:rFonts w:ascii="Times New Roman" w:hAnsi="Times New Roman" w:cs="Times New Roman"/>
          <w:spacing w:val="-2"/>
          <w:sz w:val="24"/>
          <w:szCs w:val="24"/>
        </w:rPr>
        <w:t>heure</w:t>
      </w:r>
      <w:r w:rsidRPr="00FE7E9E">
        <w:rPr>
          <w:rFonts w:ascii="Times New Roman" w:hAnsi="Times New Roman" w:cs="Times New Roman"/>
          <w:spacing w:val="-6"/>
          <w:sz w:val="24"/>
          <w:szCs w:val="24"/>
        </w:rPr>
        <w:t xml:space="preserve"> </w:t>
      </w:r>
      <w:r w:rsidR="0069242E">
        <w:rPr>
          <w:rFonts w:ascii="Times New Roman" w:hAnsi="Times New Roman" w:cs="Times New Roman"/>
          <w:sz w:val="24"/>
          <w:szCs w:val="24"/>
        </w:rPr>
        <w:t xml:space="preserve">nous prendrons l'histoire des sens successifs que prend le terme </w:t>
      </w:r>
      <w:proofErr w:type="spellStart"/>
      <w:r w:rsidR="0069242E" w:rsidRPr="00E837CD">
        <w:rPr>
          <w:rFonts w:ascii="Times New Roman" w:hAnsi="Times New Roman" w:cs="Times New Roman"/>
          <w:bCs/>
          <w:i/>
          <w:sz w:val="24"/>
          <w:szCs w:val="24"/>
        </w:rPr>
        <w:t>mustêrion</w:t>
      </w:r>
      <w:proofErr w:type="spellEnd"/>
      <w:r w:rsidR="0069242E">
        <w:rPr>
          <w:rFonts w:ascii="Times New Roman" w:hAnsi="Times New Roman" w:cs="Times New Roman"/>
          <w:sz w:val="24"/>
          <w:szCs w:val="24"/>
        </w:rPr>
        <w:t xml:space="preserve"> au cours des temps</w:t>
      </w:r>
      <w:r w:rsidR="0069242E" w:rsidRPr="00FE7E9E">
        <w:rPr>
          <w:rFonts w:ascii="Times New Roman" w:hAnsi="Times New Roman" w:cs="Times New Roman"/>
          <w:spacing w:val="-6"/>
          <w:sz w:val="24"/>
          <w:szCs w:val="24"/>
          <w:vertAlign w:val="superscript"/>
        </w:rPr>
        <w:t xml:space="preserve"> </w:t>
      </w:r>
      <w:r w:rsidRPr="00FE7E9E">
        <w:rPr>
          <w:rFonts w:ascii="Times New Roman" w:hAnsi="Times New Roman" w:cs="Times New Roman"/>
          <w:spacing w:val="-6"/>
          <w:sz w:val="24"/>
          <w:szCs w:val="24"/>
          <w:vertAlign w:val="superscript"/>
        </w:rPr>
        <w:footnoteReference w:id="61"/>
      </w:r>
      <w:r w:rsidRPr="00FE7E9E">
        <w:rPr>
          <w:rFonts w:ascii="Times New Roman" w:hAnsi="Times New Roman" w:cs="Times New Roman"/>
          <w:spacing w:val="-6"/>
          <w:sz w:val="24"/>
          <w:szCs w:val="24"/>
        </w:rPr>
        <w:t>.</w:t>
      </w:r>
    </w:p>
    <w:p w14:paraId="49A30F68" w14:textId="77777777" w:rsidR="003A3034"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La lecture johannique comprendra trois moments : </w:t>
      </w:r>
    </w:p>
    <w:p w14:paraId="0F92E09A" w14:textId="77777777" w:rsidR="003A3034" w:rsidRPr="003A3034" w:rsidRDefault="00FE7E9E" w:rsidP="00E77A8B">
      <w:pPr>
        <w:pStyle w:val="Paragraphedeliste"/>
        <w:numPr>
          <w:ilvl w:val="0"/>
          <w:numId w:val="11"/>
        </w:numPr>
        <w:jc w:val="both"/>
        <w:rPr>
          <w:rFonts w:ascii="Times New Roman" w:hAnsi="Times New Roman" w:cs="Times New Roman"/>
        </w:rPr>
      </w:pPr>
      <w:r w:rsidRPr="003A3034">
        <w:rPr>
          <w:rFonts w:ascii="Times New Roman" w:hAnsi="Times New Roman" w:cs="Times New Roman"/>
        </w:rPr>
        <w:t xml:space="preserve">le premier moment sera centré autour de deux versets, mais ils éclairent un passage assez considérable de Jean, du chapitre 14 au chapitre 17 inclus ; </w:t>
      </w:r>
    </w:p>
    <w:p w14:paraId="10BF22EE" w14:textId="77777777" w:rsidR="003A3034" w:rsidRPr="003A3034" w:rsidRDefault="00FE7E9E" w:rsidP="00E77A8B">
      <w:pPr>
        <w:pStyle w:val="Paragraphedeliste"/>
        <w:numPr>
          <w:ilvl w:val="0"/>
          <w:numId w:val="11"/>
        </w:numPr>
        <w:jc w:val="both"/>
        <w:rPr>
          <w:rFonts w:ascii="Times New Roman" w:hAnsi="Times New Roman" w:cs="Times New Roman"/>
        </w:rPr>
      </w:pPr>
      <w:r w:rsidRPr="003A3034">
        <w:rPr>
          <w:rFonts w:ascii="Times New Roman" w:hAnsi="Times New Roman" w:cs="Times New Roman"/>
        </w:rPr>
        <w:t>le deuxième concernera simplem</w:t>
      </w:r>
      <w:r w:rsidR="00E77A8B">
        <w:rPr>
          <w:rFonts w:ascii="Times New Roman" w:hAnsi="Times New Roman" w:cs="Times New Roman"/>
        </w:rPr>
        <w:t>ent un verset du chapitre 17 ;</w:t>
      </w:r>
    </w:p>
    <w:p w14:paraId="0FABB3AB" w14:textId="77777777" w:rsidR="00FE7E9E" w:rsidRPr="003A3034" w:rsidRDefault="00FE7E9E" w:rsidP="003A3034">
      <w:pPr>
        <w:pStyle w:val="Paragraphedeliste"/>
        <w:numPr>
          <w:ilvl w:val="0"/>
          <w:numId w:val="11"/>
        </w:numPr>
        <w:spacing w:after="120"/>
        <w:jc w:val="both"/>
        <w:rPr>
          <w:rFonts w:ascii="Times New Roman" w:hAnsi="Times New Roman" w:cs="Times New Roman"/>
        </w:rPr>
      </w:pPr>
      <w:r w:rsidRPr="003A3034">
        <w:rPr>
          <w:rFonts w:ascii="Times New Roman" w:hAnsi="Times New Roman" w:cs="Times New Roman"/>
        </w:rPr>
        <w:t>le troisième sera un petit paragraphe de la première lettre de Jean, au chapitre 2.</w:t>
      </w:r>
    </w:p>
    <w:p w14:paraId="49186B3B"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Pour présenter l'ensemble de ces textes, je dirais que c'est un commentaire de ce que nous </w:t>
      </w:r>
      <w:r w:rsidRPr="00FE7E9E">
        <w:rPr>
          <w:rFonts w:ascii="Times New Roman" w:hAnsi="Times New Roman" w:cs="Times New Roman"/>
          <w:spacing w:val="-4"/>
          <w:sz w:val="24"/>
          <w:szCs w:val="24"/>
        </w:rPr>
        <w:t>avons appelé provisoirement, comme désignation du sacré : les entours du Dieu, la proximité</w:t>
      </w:r>
      <w:r w:rsidRPr="00FE7E9E">
        <w:rPr>
          <w:rFonts w:ascii="Times New Roman" w:hAnsi="Times New Roman" w:cs="Times New Roman"/>
          <w:sz w:val="24"/>
          <w:szCs w:val="24"/>
        </w:rPr>
        <w:t xml:space="preserve"> du Dieu, la présence christique du Dieu. Et c'est cette définition, cette méditation d'une expression semblable, qui nous permettra ensuite, à partir de là, d'articuler des degrés successifs d'éloignement à partir de ce centre, pour dire les degrés de la sacralité, ou en quel sens plus ou moins fort, plus ou moins impérieux, ce mot peut s'employer. </w:t>
      </w:r>
    </w:p>
    <w:p w14:paraId="48D6948B" w14:textId="77777777" w:rsidR="00FE7E9E" w:rsidRPr="00FE7E9E" w:rsidRDefault="00FE7E9E" w:rsidP="00FE7E9E">
      <w:pPr>
        <w:spacing w:after="120"/>
        <w:ind w:firstLine="142"/>
        <w:jc w:val="both"/>
        <w:rPr>
          <w:rFonts w:ascii="Times New Roman" w:hAnsi="Times New Roman" w:cs="Times New Roman"/>
          <w:b/>
          <w:sz w:val="24"/>
          <w:szCs w:val="24"/>
        </w:rPr>
      </w:pPr>
      <w:r w:rsidRPr="00FE7E9E">
        <w:rPr>
          <w:rFonts w:ascii="Times New Roman" w:hAnsi="Times New Roman" w:cs="Times New Roman"/>
          <w:b/>
          <w:sz w:val="24"/>
          <w:szCs w:val="24"/>
        </w:rPr>
        <w:t>Le sacré</w:t>
      </w:r>
      <w:r w:rsidRPr="00FE7E9E">
        <w:rPr>
          <w:rFonts w:ascii="Times New Roman" w:hAnsi="Times New Roman" w:cs="Times New Roman"/>
          <w:sz w:val="24"/>
          <w:szCs w:val="24"/>
        </w:rPr>
        <w:t xml:space="preserve"> sera sans doute quelque chose comme</w:t>
      </w:r>
      <w:r w:rsidRPr="00FE7E9E">
        <w:rPr>
          <w:rFonts w:ascii="Times New Roman" w:hAnsi="Times New Roman" w:cs="Times New Roman"/>
          <w:b/>
          <w:sz w:val="24"/>
          <w:szCs w:val="24"/>
        </w:rPr>
        <w:t xml:space="preserve"> la présence christique de l'insu.</w:t>
      </w:r>
    </w:p>
    <w:p w14:paraId="6B0D77BA" w14:textId="77777777" w:rsidR="00FE7E9E" w:rsidRPr="00FE7E9E" w:rsidRDefault="00FE7E9E" w:rsidP="00FE7E9E">
      <w:pPr>
        <w:spacing w:after="360"/>
        <w:ind w:firstLine="142"/>
        <w:jc w:val="both"/>
        <w:rPr>
          <w:rFonts w:ascii="Times New Roman" w:hAnsi="Times New Roman" w:cs="Times New Roman"/>
          <w:sz w:val="24"/>
          <w:szCs w:val="24"/>
        </w:rPr>
      </w:pPr>
      <w:r w:rsidRPr="00FE7E9E">
        <w:rPr>
          <w:rFonts w:ascii="Times New Roman" w:hAnsi="Times New Roman" w:cs="Times New Roman"/>
          <w:sz w:val="24"/>
          <w:szCs w:val="24"/>
        </w:rPr>
        <w:t>J'étais un peu inquiet car notre travail a été apparemment un peu désordonné jusqu'ici, mais il s'agissait de sensibiliser, même de façon désordonnée, imprévisible, à une question. Et je crois que nous arrivons au moins à donner une formule qui rassemble un certain nombre de choses que nous avons commencé d'entendre.</w:t>
      </w:r>
    </w:p>
    <w:p w14:paraId="7EB71599" w14:textId="77777777" w:rsidR="00FE7E9E" w:rsidRPr="00FE7E9E" w:rsidRDefault="00FE7E9E" w:rsidP="00FE7E9E">
      <w:pPr>
        <w:spacing w:after="360"/>
        <w:jc w:val="center"/>
        <w:rPr>
          <w:rFonts w:ascii="Calisto MT" w:hAnsi="Calisto MT" w:cs="Times New Roman"/>
          <w:b/>
          <w:sz w:val="32"/>
          <w:szCs w:val="32"/>
        </w:rPr>
      </w:pPr>
      <w:r w:rsidRPr="00FE7E9E">
        <w:rPr>
          <w:rFonts w:ascii="Calisto MT" w:hAnsi="Calisto MT" w:cs="Times New Roman"/>
          <w:b/>
          <w:sz w:val="32"/>
          <w:szCs w:val="32"/>
        </w:rPr>
        <w:t>I – Trois textes johanniques</w:t>
      </w:r>
    </w:p>
    <w:p w14:paraId="50C498AD" w14:textId="77777777" w:rsidR="00FE7E9E" w:rsidRPr="00FE7E9E" w:rsidRDefault="00FE7E9E" w:rsidP="00FE7E9E">
      <w:pPr>
        <w:spacing w:after="240"/>
        <w:ind w:firstLine="142"/>
        <w:jc w:val="both"/>
        <w:rPr>
          <w:rFonts w:ascii="Calisto MT" w:hAnsi="Calisto MT" w:cs="Times New Roman"/>
          <w:b/>
          <w:sz w:val="28"/>
          <w:szCs w:val="28"/>
        </w:rPr>
      </w:pPr>
      <w:r w:rsidRPr="00FE7E9E">
        <w:rPr>
          <w:rFonts w:ascii="Calisto MT" w:hAnsi="Calisto MT" w:cs="Times New Roman"/>
          <w:b/>
          <w:sz w:val="28"/>
          <w:szCs w:val="28"/>
        </w:rPr>
        <w:t xml:space="preserve">1) La </w:t>
      </w:r>
      <w:r w:rsidRPr="0069242E">
        <w:rPr>
          <w:rFonts w:ascii="Calisto MT" w:hAnsi="Calisto MT" w:cs="Times New Roman"/>
          <w:b/>
          <w:sz w:val="28"/>
          <w:szCs w:val="28"/>
        </w:rPr>
        <w:t xml:space="preserve">présence christique </w:t>
      </w:r>
      <w:r w:rsidRPr="00FE7E9E">
        <w:rPr>
          <w:rFonts w:ascii="Calisto MT" w:hAnsi="Calisto MT" w:cs="Times New Roman"/>
          <w:b/>
          <w:sz w:val="28"/>
          <w:szCs w:val="28"/>
        </w:rPr>
        <w:t>(Jn 14, 15-16).</w:t>
      </w:r>
    </w:p>
    <w:p w14:paraId="2121F5B3" w14:textId="77777777" w:rsidR="00FE7E9E" w:rsidRPr="00FE7E9E" w:rsidRDefault="00FE7E9E" w:rsidP="0069242E">
      <w:pPr>
        <w:spacing w:after="60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La présence christique du Dieu, ou de l'insu, ou du Père, c'est la même chose, car le Père est éminemment l'insu dont le Fils est la monstration, la révélation. La question de la présence se pose à la veille du départ du Christ, lorsqu'il annonce aux siens qu'il s'en va, et qu'il leur révèle que </w:t>
      </w:r>
      <w:r w:rsidRPr="00FE7E9E">
        <w:rPr>
          <w:rFonts w:ascii="Times New Roman" w:hAnsi="Times New Roman" w:cs="Times New Roman"/>
          <w:spacing w:val="-2"/>
          <w:sz w:val="24"/>
          <w:szCs w:val="24"/>
        </w:rPr>
        <w:t>s'absenter ce sera faire place à une plus intime présence. Que ce soit la question, c'est annoncé</w:t>
      </w:r>
      <w:r w:rsidRPr="00FE7E9E">
        <w:rPr>
          <w:rFonts w:ascii="Times New Roman" w:hAnsi="Times New Roman" w:cs="Times New Roman"/>
          <w:sz w:val="24"/>
          <w:szCs w:val="24"/>
        </w:rPr>
        <w:t xml:space="preserve"> à la fin du chapitre 13 précédent : « </w:t>
      </w:r>
      <w:r w:rsidRPr="00FE7E9E">
        <w:rPr>
          <w:rFonts w:ascii="Times New Roman" w:hAnsi="Times New Roman" w:cs="Times New Roman"/>
          <w:i/>
          <w:sz w:val="24"/>
          <w:szCs w:val="24"/>
          <w:vertAlign w:val="superscript"/>
        </w:rPr>
        <w:t>33</w:t>
      </w:r>
      <w:r w:rsidRPr="00FE7E9E">
        <w:rPr>
          <w:rFonts w:ascii="Times New Roman" w:hAnsi="Times New Roman" w:cs="Times New Roman"/>
          <w:i/>
          <w:sz w:val="24"/>
          <w:szCs w:val="24"/>
        </w:rPr>
        <w:t xml:space="preserve"> Petits-enfants je suis encore un peu (micron) avec vous ; vous me chercherez et, comme je l'ai dit aux Judéens</w:t>
      </w:r>
      <w:r w:rsidRPr="00892904">
        <w:rPr>
          <w:rFonts w:ascii="Times New Roman" w:hAnsi="Times New Roman" w:cs="Times New Roman"/>
          <w:i/>
          <w:sz w:val="24"/>
          <w:szCs w:val="24"/>
        </w:rPr>
        <w:t xml:space="preserve">, </w:t>
      </w:r>
      <w:r w:rsidRPr="00892904">
        <w:rPr>
          <w:rFonts w:ascii="Times New Roman" w:hAnsi="Times New Roman" w:cs="Times New Roman"/>
          <w:bCs/>
          <w:i/>
          <w:sz w:val="24"/>
          <w:szCs w:val="24"/>
        </w:rPr>
        <w:t>là où je vais, vous ne pouvez venir</w:t>
      </w:r>
      <w:r w:rsidRPr="00892904">
        <w:rPr>
          <w:rFonts w:ascii="Times New Roman" w:hAnsi="Times New Roman" w:cs="Times New Roman"/>
          <w:bCs/>
          <w:sz w:val="24"/>
          <w:szCs w:val="24"/>
        </w:rPr>
        <w:t>.</w:t>
      </w:r>
      <w:r w:rsidR="003469AC" w:rsidRPr="00892904">
        <w:rPr>
          <w:rFonts w:ascii="Times New Roman" w:hAnsi="Times New Roman" w:cs="Times New Roman"/>
          <w:bCs/>
          <w:sz w:val="24"/>
          <w:szCs w:val="24"/>
        </w:rPr>
        <w:t xml:space="preserve"> »</w:t>
      </w:r>
    </w:p>
    <w:p w14:paraId="2EDB8721" w14:textId="77777777" w:rsidR="0069242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lastRenderedPageBreak/>
        <w:t>a) Le chemin qui va du trouble à la prière.</w:t>
      </w:r>
      <w:r w:rsidR="0069242E">
        <w:rPr>
          <w:rFonts w:ascii="Calisto MT" w:hAnsi="Calisto MT" w:cs="Times New Roman"/>
          <w:b/>
          <w:sz w:val="26"/>
          <w:szCs w:val="26"/>
        </w:rPr>
        <w:t xml:space="preserve"> </w:t>
      </w:r>
    </w:p>
    <w:p w14:paraId="36DBD22F"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Cette annonce du départ du Christ suscite de l'émoi, du trouble, c'est pourquoi le chapitre 14 commence par « </w:t>
      </w:r>
      <w:r w:rsidRPr="00FE7E9E">
        <w:rPr>
          <w:rFonts w:ascii="Times New Roman" w:hAnsi="Times New Roman" w:cs="Times New Roman"/>
          <w:b/>
          <w:i/>
          <w:sz w:val="24"/>
          <w:szCs w:val="24"/>
        </w:rPr>
        <w:t>Que votre cœur ne se trouble pas</w:t>
      </w:r>
      <w:r w:rsidRPr="00FE7E9E">
        <w:rPr>
          <w:rFonts w:ascii="Times New Roman" w:hAnsi="Times New Roman" w:cs="Times New Roman"/>
          <w:sz w:val="24"/>
          <w:szCs w:val="24"/>
        </w:rPr>
        <w:t xml:space="preserve"> ».</w:t>
      </w:r>
    </w:p>
    <w:p w14:paraId="2A1B1CB5"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Où va-t-il ? L'annonce de son départ a déjà suscité beaucoup de questions dans les chapitres précédents, annonces qu'il fait aux Judéens, annonces qu'il fait aux apôtres. Ce trouble provoqué par une annonce énigmatique suscite la recherche. C'est le trouble qui met en branle la recherche, trouble d'une annonce inquiétante, trouble d'une énigme, mais le bénéfice de ces choses apparemment négatives c'est de susciter la recherche. Et la recherche progresse lorsqu'elle n'est plus simplement vécue aveuglément, mais lorsqu'elle commence à trouver les mots pour se dire et qu'elle se transforme en demande. Et la demande s'accomplit lorsqu'elle devient prière, prière de demande</w:t>
      </w:r>
      <w:r w:rsidRPr="00FE7E9E">
        <w:rPr>
          <w:rFonts w:ascii="Times New Roman" w:hAnsi="Times New Roman" w:cs="Times New Roman"/>
          <w:sz w:val="24"/>
          <w:szCs w:val="24"/>
          <w:vertAlign w:val="superscript"/>
        </w:rPr>
        <w:footnoteReference w:id="62"/>
      </w:r>
      <w:r w:rsidRPr="00FE7E9E">
        <w:rPr>
          <w:rFonts w:ascii="Times New Roman" w:hAnsi="Times New Roman" w:cs="Times New Roman"/>
          <w:sz w:val="24"/>
          <w:szCs w:val="24"/>
        </w:rPr>
        <w:t>, et prière toujours exaucée parce que la prière est déjà le signe d'une présence, au moins à distance de bouche à oreille.</w:t>
      </w:r>
    </w:p>
    <w:p w14:paraId="6D29181A"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t>b) La demeure et le chemin (v. 2-10).</w:t>
      </w:r>
    </w:p>
    <w:p w14:paraId="5C8EA12B" w14:textId="77777777" w:rsidR="00FE7E9E" w:rsidRPr="00FE7E9E" w:rsidRDefault="0069242E" w:rsidP="00FE7E9E">
      <w:pPr>
        <w:spacing w:after="120"/>
        <w:ind w:firstLine="142"/>
        <w:jc w:val="both"/>
        <w:rPr>
          <w:rFonts w:ascii="Times New Roman" w:hAnsi="Times New Roman" w:cs="Times New Roman"/>
          <w:sz w:val="24"/>
          <w:szCs w:val="24"/>
        </w:rPr>
      </w:pPr>
      <w:r>
        <w:rPr>
          <w:rFonts w:ascii="Times New Roman" w:hAnsi="Times New Roman" w:cs="Times New Roman"/>
          <w:sz w:val="24"/>
          <w:szCs w:val="24"/>
        </w:rPr>
        <w:t>Où va-t-il ? Jésus</w:t>
      </w:r>
      <w:r w:rsidR="00FE7E9E" w:rsidRPr="00FE7E9E">
        <w:rPr>
          <w:rFonts w:ascii="Times New Roman" w:hAnsi="Times New Roman" w:cs="Times New Roman"/>
          <w:sz w:val="24"/>
          <w:szCs w:val="24"/>
        </w:rPr>
        <w:t xml:space="preserve"> dit immédiateme</w:t>
      </w:r>
      <w:r w:rsidR="00FE7E9E" w:rsidRPr="004B1B59">
        <w:rPr>
          <w:rFonts w:ascii="Times New Roman" w:hAnsi="Times New Roman" w:cs="Times New Roman"/>
          <w:sz w:val="24"/>
          <w:szCs w:val="24"/>
        </w:rPr>
        <w:t xml:space="preserve">nt </w:t>
      </w:r>
      <w:r w:rsidRPr="004B1B59">
        <w:rPr>
          <w:rFonts w:ascii="Times New Roman" w:hAnsi="Times New Roman" w:cs="Times New Roman"/>
          <w:sz w:val="24"/>
          <w:szCs w:val="24"/>
        </w:rPr>
        <w:t xml:space="preserve">que c'est </w:t>
      </w:r>
      <w:r w:rsidR="00FE7E9E" w:rsidRPr="004B1B59">
        <w:rPr>
          <w:rFonts w:ascii="Times New Roman" w:hAnsi="Times New Roman" w:cs="Times New Roman"/>
          <w:sz w:val="24"/>
          <w:szCs w:val="24"/>
        </w:rPr>
        <w:t>« dan</w:t>
      </w:r>
      <w:r w:rsidR="00FE7E9E" w:rsidRPr="00FE7E9E">
        <w:rPr>
          <w:rFonts w:ascii="Times New Roman" w:hAnsi="Times New Roman" w:cs="Times New Roman"/>
          <w:sz w:val="24"/>
          <w:szCs w:val="24"/>
        </w:rPr>
        <w:t>s la maison de mon Père ». Or «</w:t>
      </w:r>
      <w:r>
        <w:rPr>
          <w:rFonts w:ascii="Times New Roman" w:hAnsi="Times New Roman" w:cs="Times New Roman"/>
          <w:sz w:val="24"/>
          <w:szCs w:val="24"/>
        </w:rPr>
        <w:t> </w:t>
      </w:r>
      <w:r w:rsidR="00FE7E9E" w:rsidRPr="00FE7E9E">
        <w:rPr>
          <w:rFonts w:ascii="Times New Roman" w:hAnsi="Times New Roman" w:cs="Times New Roman"/>
          <w:sz w:val="24"/>
          <w:szCs w:val="24"/>
        </w:rPr>
        <w:t xml:space="preserve">la maison de mon Père » c'est une façon de dire le Temple. Mais justement, nous avons vu que le </w:t>
      </w:r>
      <w:r>
        <w:rPr>
          <w:rFonts w:ascii="Times New Roman" w:hAnsi="Times New Roman" w:cs="Times New Roman"/>
          <w:sz w:val="24"/>
          <w:szCs w:val="24"/>
        </w:rPr>
        <w:t>T</w:t>
      </w:r>
      <w:r w:rsidR="00FE7E9E" w:rsidRPr="00FE7E9E">
        <w:rPr>
          <w:rFonts w:ascii="Times New Roman" w:hAnsi="Times New Roman" w:cs="Times New Roman"/>
          <w:sz w:val="24"/>
          <w:szCs w:val="24"/>
        </w:rPr>
        <w:t xml:space="preserve">emple, désormais, c'est lui. « </w:t>
      </w:r>
      <w:r w:rsidR="00FE7E9E" w:rsidRPr="00FE7E9E">
        <w:rPr>
          <w:rFonts w:ascii="Times New Roman" w:hAnsi="Times New Roman" w:cs="Times New Roman"/>
          <w:i/>
          <w:sz w:val="24"/>
          <w:szCs w:val="24"/>
          <w:vertAlign w:val="superscript"/>
        </w:rPr>
        <w:t>2</w:t>
      </w:r>
      <w:r w:rsidR="00FE7E9E" w:rsidRPr="00FE7E9E">
        <w:rPr>
          <w:rFonts w:ascii="Times New Roman" w:hAnsi="Times New Roman" w:cs="Times New Roman"/>
          <w:b/>
          <w:bCs/>
          <w:i/>
          <w:sz w:val="24"/>
          <w:szCs w:val="24"/>
        </w:rPr>
        <w:t>Dans la maison de mon Père, les demeures sont nombreuses</w:t>
      </w:r>
      <w:r w:rsidR="00FE7E9E" w:rsidRPr="00FE7E9E">
        <w:rPr>
          <w:rFonts w:ascii="Times New Roman" w:hAnsi="Times New Roman" w:cs="Times New Roman"/>
          <w:i/>
          <w:sz w:val="24"/>
          <w:szCs w:val="24"/>
        </w:rPr>
        <w:t xml:space="preserve">. </w:t>
      </w:r>
      <w:r w:rsidR="00FE7E9E" w:rsidRPr="00FE7E9E">
        <w:rPr>
          <w:rFonts w:ascii="Times New Roman" w:hAnsi="Times New Roman" w:cs="Times New Roman"/>
          <w:b/>
          <w:bCs/>
          <w:i/>
          <w:sz w:val="24"/>
          <w:szCs w:val="24"/>
        </w:rPr>
        <w:t>Sinon vous eussé-je dit que je vais vous préparer un lieu</w:t>
      </w:r>
      <w:r w:rsidR="00FE7E9E" w:rsidRPr="00FE7E9E">
        <w:rPr>
          <w:rFonts w:ascii="Times New Roman" w:hAnsi="Times New Roman" w:cs="Times New Roman"/>
          <w:b/>
          <w:bCs/>
          <w:sz w:val="24"/>
          <w:szCs w:val="24"/>
        </w:rPr>
        <w:t xml:space="preserve"> </w:t>
      </w:r>
      <w:r w:rsidR="00FE7E9E" w:rsidRPr="00FE7E9E">
        <w:rPr>
          <w:rFonts w:ascii="Times New Roman" w:hAnsi="Times New Roman" w:cs="Times New Roman"/>
          <w:b/>
          <w:i/>
          <w:iCs/>
          <w:sz w:val="24"/>
          <w:szCs w:val="24"/>
        </w:rPr>
        <w:t xml:space="preserve">(topos) </w:t>
      </w:r>
      <w:r w:rsidR="00FE7E9E" w:rsidRPr="00FE7E9E">
        <w:rPr>
          <w:rFonts w:ascii="Times New Roman" w:hAnsi="Times New Roman" w:cs="Times New Roman"/>
          <w:b/>
          <w:sz w:val="24"/>
          <w:szCs w:val="24"/>
        </w:rPr>
        <w:t>?</w:t>
      </w:r>
      <w:r w:rsidR="00FE7E9E" w:rsidRPr="00FE7E9E">
        <w:rPr>
          <w:rFonts w:ascii="Times New Roman" w:hAnsi="Times New Roman" w:cs="Times New Roman"/>
          <w:sz w:val="24"/>
          <w:szCs w:val="24"/>
        </w:rPr>
        <w:t xml:space="preserve"> » Avoir lieu. Comme disait ma grand-mère : « ça n'a pas lieu d'être » ou « ça a lieu d'être ». </w:t>
      </w:r>
    </w:p>
    <w:p w14:paraId="66C9D50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sz w:val="24"/>
          <w:szCs w:val="24"/>
        </w:rPr>
        <w:t>«</w:t>
      </w:r>
      <w:r w:rsidRPr="00FE7E9E">
        <w:rPr>
          <w:rFonts w:ascii="Times New Roman" w:hAnsi="Times New Roman" w:cs="Times New Roman"/>
          <w:sz w:val="24"/>
          <w:szCs w:val="24"/>
          <w:vertAlign w:val="superscript"/>
        </w:rPr>
        <w:t xml:space="preserve"> </w:t>
      </w:r>
      <w:r w:rsidRPr="00FE7E9E">
        <w:rPr>
          <w:rFonts w:ascii="Times New Roman" w:hAnsi="Times New Roman" w:cs="Times New Roman"/>
          <w:i/>
          <w:sz w:val="24"/>
          <w:szCs w:val="24"/>
          <w:vertAlign w:val="superscript"/>
        </w:rPr>
        <w:t>3</w:t>
      </w:r>
      <w:r w:rsidRPr="00FE7E9E">
        <w:rPr>
          <w:rFonts w:ascii="Times New Roman" w:hAnsi="Times New Roman" w:cs="Times New Roman"/>
          <w:b/>
          <w:bCs/>
          <w:i/>
          <w:sz w:val="24"/>
          <w:szCs w:val="24"/>
        </w:rPr>
        <w:t>Si je vais et vous prépare lieu, en retour (</w:t>
      </w:r>
      <w:proofErr w:type="spellStart"/>
      <w:r w:rsidRPr="00FE7E9E">
        <w:rPr>
          <w:rFonts w:ascii="Times New Roman" w:hAnsi="Times New Roman" w:cs="Times New Roman"/>
          <w:b/>
          <w:bCs/>
          <w:i/>
          <w:sz w:val="24"/>
          <w:szCs w:val="24"/>
        </w:rPr>
        <w:t>palin</w:t>
      </w:r>
      <w:proofErr w:type="spellEnd"/>
      <w:r w:rsidRPr="00FE7E9E">
        <w:rPr>
          <w:rFonts w:ascii="Times New Roman" w:hAnsi="Times New Roman" w:cs="Times New Roman"/>
          <w:b/>
          <w:bCs/>
          <w:i/>
          <w:sz w:val="24"/>
          <w:szCs w:val="24"/>
        </w:rPr>
        <w:t>) je viens</w:t>
      </w:r>
      <w:r w:rsidRPr="00FE7E9E">
        <w:rPr>
          <w:rFonts w:ascii="Times New Roman" w:hAnsi="Times New Roman" w:cs="Times New Roman"/>
          <w:iCs/>
          <w:sz w:val="24"/>
          <w:szCs w:val="24"/>
        </w:rPr>
        <w:t xml:space="preserve"> », c'est-à-dire que mon départ est en réalité une venue. Mon départ sous la forme provisoire sous laquelle vous m'avez connu (ou cru me connaître, ou commencé à me connaître), mon départ est plus que la condition, il est l'envers de l'avers de ma venue. Jésus précise : « </w:t>
      </w:r>
      <w:r w:rsidRPr="00FE7E9E">
        <w:rPr>
          <w:rFonts w:ascii="Times New Roman" w:hAnsi="Times New Roman" w:cs="Times New Roman"/>
          <w:b/>
          <w:bCs/>
          <w:i/>
          <w:sz w:val="24"/>
          <w:szCs w:val="24"/>
          <w:vertAlign w:val="superscript"/>
        </w:rPr>
        <w:t>4</w:t>
      </w:r>
      <w:r w:rsidRPr="00FE7E9E">
        <w:rPr>
          <w:rFonts w:ascii="Times New Roman" w:hAnsi="Times New Roman" w:cs="Times New Roman"/>
          <w:b/>
          <w:bCs/>
          <w:i/>
          <w:sz w:val="24"/>
          <w:szCs w:val="24"/>
        </w:rPr>
        <w:t>Là où je vais, vous savez le chemin</w:t>
      </w:r>
      <w:r w:rsidRPr="00FE7E9E">
        <w:rPr>
          <w:rFonts w:ascii="Times New Roman" w:hAnsi="Times New Roman" w:cs="Times New Roman"/>
          <w:sz w:val="24"/>
          <w:szCs w:val="24"/>
        </w:rPr>
        <w:t xml:space="preserve"> »</w:t>
      </w:r>
      <w:r w:rsidRPr="00FE7E9E">
        <w:rPr>
          <w:rFonts w:ascii="Times New Roman" w:hAnsi="Times New Roman" w:cs="Times New Roman"/>
          <w:iCs/>
          <w:sz w:val="24"/>
          <w:szCs w:val="24"/>
        </w:rPr>
        <w:t xml:space="preserve"> ce qui suscite la question de Thomas : «</w:t>
      </w:r>
      <w:r w:rsidRPr="00FE7E9E">
        <w:rPr>
          <w:rFonts w:ascii="Times New Roman" w:hAnsi="Times New Roman" w:cs="Times New Roman"/>
          <w:i/>
          <w:sz w:val="24"/>
          <w:szCs w:val="24"/>
          <w:vertAlign w:val="superscript"/>
        </w:rPr>
        <w:t>5</w:t>
      </w:r>
      <w:r w:rsidRPr="00FE7E9E">
        <w:rPr>
          <w:rFonts w:ascii="Times New Roman" w:hAnsi="Times New Roman" w:cs="Times New Roman"/>
          <w:b/>
          <w:bCs/>
          <w:i/>
          <w:sz w:val="24"/>
          <w:szCs w:val="24"/>
        </w:rPr>
        <w:t>Seigneur, nous ne savons pas où tu vas, comment pouvons-nous savoir le chemin ?</w:t>
      </w:r>
      <w:r w:rsidRPr="00FE7E9E">
        <w:rPr>
          <w:rFonts w:ascii="Times New Roman" w:hAnsi="Times New Roman" w:cs="Times New Roman"/>
          <w:bCs/>
          <w:sz w:val="24"/>
          <w:szCs w:val="24"/>
        </w:rPr>
        <w:t xml:space="preserve"> » </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 xml:space="preserve">C'est là tout le rapport entre la demeure et le chemin. Dans les symboliques fondamentales, il y a toujours ce rapport du mouvement et du repos, le repos étant la forme ultime du mouvement  Et Jésus répond : « </w:t>
      </w:r>
      <w:r w:rsidRPr="00FE7E9E">
        <w:rPr>
          <w:rFonts w:ascii="Times New Roman" w:hAnsi="Times New Roman" w:cs="Times New Roman"/>
          <w:bCs/>
          <w:i/>
          <w:sz w:val="24"/>
          <w:szCs w:val="24"/>
        </w:rPr>
        <w:t>Je suis le chemin</w:t>
      </w:r>
      <w:r w:rsidRPr="00FE7E9E">
        <w:rPr>
          <w:rFonts w:ascii="Times New Roman" w:hAnsi="Times New Roman" w:cs="Times New Roman"/>
          <w:bCs/>
          <w:sz w:val="24"/>
          <w:szCs w:val="24"/>
        </w:rPr>
        <w:t xml:space="preserve"> » (v. 6), une phrase que nous n'allons pas expliquer, ce n'est pas notre propos. Elle dit autre chose que ce qu'on peut entendre à première écoute.</w:t>
      </w:r>
    </w:p>
    <w:p w14:paraId="67FF12CF" w14:textId="77777777" w:rsidR="00FE7E9E" w:rsidRPr="00FE7E9E" w:rsidRDefault="00FE7E9E" w:rsidP="00FE7E9E">
      <w:pPr>
        <w:spacing w:after="120"/>
        <w:ind w:firstLine="142"/>
        <w:jc w:val="both"/>
        <w:rPr>
          <w:rFonts w:ascii="Times New Roman" w:hAnsi="Times New Roman" w:cs="Times New Roman"/>
          <w:iCs/>
          <w:sz w:val="24"/>
          <w:szCs w:val="24"/>
        </w:rPr>
      </w:pPr>
      <w:r w:rsidRPr="00FE7E9E">
        <w:rPr>
          <w:rFonts w:ascii="Times New Roman" w:hAnsi="Times New Roman" w:cs="Times New Roman"/>
          <w:sz w:val="24"/>
          <w:szCs w:val="24"/>
        </w:rPr>
        <w:t xml:space="preserve">« </w:t>
      </w:r>
      <w:r w:rsidRPr="00FE7E9E">
        <w:rPr>
          <w:rFonts w:ascii="Times New Roman" w:hAnsi="Times New Roman" w:cs="Times New Roman"/>
          <w:b/>
          <w:bCs/>
          <w:i/>
          <w:iCs/>
          <w:sz w:val="24"/>
          <w:szCs w:val="24"/>
          <w:vertAlign w:val="superscript"/>
        </w:rPr>
        <w:t>8</w:t>
      </w:r>
      <w:r w:rsidRPr="00FE7E9E">
        <w:rPr>
          <w:rFonts w:ascii="Times New Roman" w:hAnsi="Times New Roman" w:cs="Times New Roman"/>
          <w:b/>
          <w:bCs/>
          <w:i/>
          <w:iCs/>
          <w:sz w:val="24"/>
          <w:szCs w:val="24"/>
        </w:rPr>
        <w:t>Philippe lui dit : "</w:t>
      </w:r>
      <w:r w:rsidRPr="00FE7E9E">
        <w:rPr>
          <w:rFonts w:ascii="Times New Roman" w:hAnsi="Times New Roman" w:cs="Times New Roman"/>
          <w:b/>
          <w:bCs/>
          <w:i/>
          <w:iCs/>
          <w:sz w:val="24"/>
          <w:szCs w:val="24"/>
          <w:vertAlign w:val="superscript"/>
        </w:rPr>
        <w:t> </w:t>
      </w:r>
      <w:r w:rsidRPr="00FE7E9E">
        <w:rPr>
          <w:rFonts w:ascii="Times New Roman" w:hAnsi="Times New Roman" w:cs="Times New Roman"/>
          <w:b/>
          <w:bCs/>
          <w:i/>
          <w:iCs/>
          <w:sz w:val="24"/>
          <w:szCs w:val="24"/>
        </w:rPr>
        <w:t>Seigneur, montre-nous le Père et cela nous suffit".</w:t>
      </w:r>
      <w:r w:rsidRPr="00FE7E9E">
        <w:rPr>
          <w:rFonts w:ascii="Times New Roman" w:hAnsi="Times New Roman" w:cs="Times New Roman"/>
          <w:i/>
          <w:iCs/>
          <w:sz w:val="24"/>
          <w:szCs w:val="24"/>
        </w:rPr>
        <w:t xml:space="preserve"> </w:t>
      </w:r>
      <w:r w:rsidRPr="00FE7E9E">
        <w:rPr>
          <w:rFonts w:ascii="Times New Roman" w:hAnsi="Times New Roman" w:cs="Times New Roman"/>
          <w:i/>
          <w:iCs/>
          <w:sz w:val="24"/>
          <w:szCs w:val="24"/>
          <w:vertAlign w:val="superscript"/>
        </w:rPr>
        <w:t>9</w:t>
      </w:r>
      <w:r w:rsidRPr="00FE7E9E">
        <w:rPr>
          <w:rFonts w:ascii="Times New Roman" w:hAnsi="Times New Roman" w:cs="Times New Roman"/>
          <w:b/>
          <w:bCs/>
          <w:i/>
          <w:iCs/>
          <w:sz w:val="24"/>
          <w:szCs w:val="24"/>
        </w:rPr>
        <w:t xml:space="preserve">Alors Jésus lui dit : "Tout ce temps je suis avec vous et tu ne m'as pas connu, Philippe ? Celui qui m'a vu a vu le Père. Comment dis-tu : </w:t>
      </w:r>
      <w:r w:rsidR="0069242E">
        <w:rPr>
          <w:rFonts w:ascii="Times New Roman" w:hAnsi="Times New Roman" w:cs="Times New Roman"/>
          <w:b/>
          <w:bCs/>
          <w:i/>
          <w:iCs/>
          <w:sz w:val="24"/>
          <w:szCs w:val="24"/>
        </w:rPr>
        <w:t>“Montre-nous le Père”</w:t>
      </w:r>
      <w:r w:rsidRPr="00FE7E9E">
        <w:rPr>
          <w:rFonts w:ascii="Times New Roman" w:hAnsi="Times New Roman" w:cs="Times New Roman"/>
          <w:b/>
          <w:bCs/>
          <w:i/>
          <w:iCs/>
          <w:sz w:val="24"/>
          <w:szCs w:val="24"/>
        </w:rPr>
        <w:t xml:space="preserve"> ?</w:t>
      </w:r>
      <w:r w:rsidRPr="00FE7E9E">
        <w:rPr>
          <w:rFonts w:ascii="Times New Roman" w:hAnsi="Times New Roman" w:cs="Times New Roman"/>
          <w:i/>
          <w:iCs/>
          <w:sz w:val="24"/>
          <w:szCs w:val="24"/>
        </w:rPr>
        <w:t xml:space="preserve"> </w:t>
      </w:r>
      <w:r w:rsidRPr="00FE7E9E">
        <w:rPr>
          <w:rFonts w:ascii="Times New Roman" w:hAnsi="Times New Roman" w:cs="Times New Roman"/>
          <w:b/>
          <w:bCs/>
          <w:i/>
          <w:iCs/>
          <w:sz w:val="24"/>
          <w:szCs w:val="24"/>
          <w:vertAlign w:val="superscript"/>
        </w:rPr>
        <w:t>10</w:t>
      </w:r>
      <w:r w:rsidRPr="00FE7E9E">
        <w:rPr>
          <w:rFonts w:ascii="Times New Roman" w:hAnsi="Times New Roman" w:cs="Times New Roman"/>
          <w:b/>
          <w:bCs/>
          <w:i/>
          <w:iCs/>
          <w:sz w:val="24"/>
          <w:szCs w:val="24"/>
        </w:rPr>
        <w:t>Ne crois-tu pas que</w:t>
      </w:r>
      <w:r w:rsidRPr="00FE7E9E">
        <w:rPr>
          <w:rFonts w:ascii="Times New Roman" w:hAnsi="Times New Roman" w:cs="Times New Roman"/>
          <w:b/>
          <w:bCs/>
          <w:i/>
          <w:iCs/>
          <w:sz w:val="24"/>
          <w:szCs w:val="24"/>
          <w:vertAlign w:val="superscript"/>
        </w:rPr>
        <w:t xml:space="preserve"> </w:t>
      </w:r>
      <w:r w:rsidRPr="00FE7E9E">
        <w:rPr>
          <w:rFonts w:ascii="Times New Roman" w:hAnsi="Times New Roman" w:cs="Times New Roman"/>
          <w:b/>
          <w:bCs/>
          <w:i/>
          <w:iCs/>
          <w:sz w:val="24"/>
          <w:szCs w:val="24"/>
        </w:rPr>
        <w:t>je suis dans le Père et le Père est en moi</w:t>
      </w:r>
      <w:r w:rsidRPr="00FE7E9E">
        <w:rPr>
          <w:rFonts w:ascii="Times New Roman" w:hAnsi="Times New Roman" w:cs="Times New Roman"/>
          <w:iCs/>
          <w:sz w:val="24"/>
          <w:szCs w:val="24"/>
        </w:rPr>
        <w:t xml:space="preserve"> </w:t>
      </w:r>
      <w:r w:rsidRPr="00FE7E9E">
        <w:rPr>
          <w:rFonts w:ascii="Times New Roman" w:hAnsi="Times New Roman" w:cs="Times New Roman"/>
          <w:b/>
          <w:i/>
          <w:iCs/>
          <w:sz w:val="24"/>
          <w:szCs w:val="24"/>
        </w:rPr>
        <w:t>?</w:t>
      </w:r>
      <w:r w:rsidR="0069242E" w:rsidRPr="0069242E">
        <w:rPr>
          <w:rFonts w:ascii="Times New Roman" w:hAnsi="Times New Roman" w:cs="Times New Roman"/>
          <w:b/>
          <w:bCs/>
          <w:i/>
          <w:iCs/>
          <w:sz w:val="24"/>
          <w:szCs w:val="24"/>
        </w:rPr>
        <w:t xml:space="preserve"> </w:t>
      </w:r>
      <w:r w:rsidR="0069242E" w:rsidRPr="00FE7E9E">
        <w:rPr>
          <w:rFonts w:ascii="Times New Roman" w:hAnsi="Times New Roman" w:cs="Times New Roman"/>
          <w:b/>
          <w:bCs/>
          <w:i/>
          <w:iCs/>
          <w:sz w:val="24"/>
          <w:szCs w:val="24"/>
        </w:rPr>
        <w:t>"</w:t>
      </w:r>
      <w:r w:rsidRPr="00FE7E9E">
        <w:rPr>
          <w:rFonts w:ascii="Times New Roman" w:hAnsi="Times New Roman" w:cs="Times New Roman"/>
          <w:b/>
          <w:iCs/>
          <w:sz w:val="24"/>
          <w:szCs w:val="24"/>
        </w:rPr>
        <w:t xml:space="preserve"> »</w:t>
      </w:r>
    </w:p>
    <w:p w14:paraId="3F818D27"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t>c) La présence quadriforme</w:t>
      </w:r>
      <w:r w:rsidRPr="00FE7E9E">
        <w:rPr>
          <w:rFonts w:ascii="Calisto MT" w:hAnsi="Calisto MT" w:cs="Times New Roman"/>
          <w:b/>
          <w:color w:val="FF0000"/>
          <w:sz w:val="26"/>
          <w:szCs w:val="26"/>
        </w:rPr>
        <w:t xml:space="preserve"> </w:t>
      </w:r>
      <w:r w:rsidRPr="00FE7E9E">
        <w:rPr>
          <w:rFonts w:ascii="Calisto MT" w:hAnsi="Calisto MT" w:cs="Times New Roman"/>
          <w:b/>
          <w:sz w:val="26"/>
          <w:szCs w:val="26"/>
        </w:rPr>
        <w:t xml:space="preserve">(v.15-16).   </w:t>
      </w:r>
    </w:p>
    <w:p w14:paraId="6810F7F8"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Ce qui est intéressant, c'est qu'il va développer ensuite, tout au long de ces grands chapitres 14 à 17, ce en quoi consiste sa présence, et </w:t>
      </w:r>
      <w:r w:rsidRPr="00892904">
        <w:rPr>
          <w:rFonts w:ascii="Times New Roman" w:hAnsi="Times New Roman" w:cs="Times New Roman"/>
          <w:sz w:val="24"/>
          <w:szCs w:val="24"/>
        </w:rPr>
        <w:t>cela se trouve au chapitre 14, verset</w:t>
      </w:r>
      <w:r w:rsidR="003469AC" w:rsidRPr="00892904">
        <w:rPr>
          <w:rFonts w:ascii="Times New Roman" w:hAnsi="Times New Roman" w:cs="Times New Roman"/>
          <w:sz w:val="24"/>
          <w:szCs w:val="24"/>
        </w:rPr>
        <w:t>s</w:t>
      </w:r>
      <w:r w:rsidRPr="00892904">
        <w:rPr>
          <w:rFonts w:ascii="Times New Roman" w:hAnsi="Times New Roman" w:cs="Times New Roman"/>
          <w:sz w:val="24"/>
          <w:szCs w:val="24"/>
        </w:rPr>
        <w:t xml:space="preserve"> 15-16.</w:t>
      </w:r>
      <w:r w:rsidRPr="00FE7E9E">
        <w:rPr>
          <w:rFonts w:ascii="Times New Roman" w:hAnsi="Times New Roman" w:cs="Times New Roman"/>
          <w:sz w:val="24"/>
          <w:szCs w:val="24"/>
        </w:rPr>
        <w:t xml:space="preserve"> Ces versets je vais les lire une première fois tels qu'ils se donnent dans la traduction, et nous aurons un travail assez considérable à effectuer dessus.</w:t>
      </w:r>
    </w:p>
    <w:p w14:paraId="6E05C706"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rPr>
        <w:lastRenderedPageBreak/>
        <w:t xml:space="preserve"> </w:t>
      </w:r>
      <w:r w:rsidRPr="00FE7E9E">
        <w:rPr>
          <w:rFonts w:ascii="Times New Roman" w:hAnsi="Times New Roman" w:cs="Times New Roman"/>
          <w:sz w:val="24"/>
          <w:szCs w:val="24"/>
        </w:rPr>
        <w:t xml:space="preserve">« </w:t>
      </w:r>
      <w:r w:rsidRPr="00FE7E9E">
        <w:rPr>
          <w:rFonts w:ascii="Times New Roman" w:hAnsi="Times New Roman" w:cs="Times New Roman"/>
          <w:i/>
          <w:sz w:val="24"/>
          <w:szCs w:val="24"/>
          <w:vertAlign w:val="superscript"/>
        </w:rPr>
        <w:t>15</w:t>
      </w:r>
      <w:r w:rsidRPr="00FE7E9E">
        <w:rPr>
          <w:rFonts w:ascii="Times New Roman" w:hAnsi="Times New Roman" w:cs="Times New Roman"/>
          <w:b/>
          <w:bCs/>
          <w:i/>
          <w:sz w:val="24"/>
          <w:szCs w:val="24"/>
        </w:rPr>
        <w:t xml:space="preserve">Si vous m'aimez, vous garderez mes commandements </w:t>
      </w:r>
      <w:r w:rsidRPr="00FE7E9E">
        <w:rPr>
          <w:rFonts w:ascii="Times New Roman" w:hAnsi="Times New Roman" w:cs="Times New Roman"/>
          <w:b/>
          <w:bCs/>
          <w:i/>
          <w:sz w:val="24"/>
          <w:szCs w:val="24"/>
          <w:vertAlign w:val="superscript"/>
        </w:rPr>
        <w:t>16</w:t>
      </w:r>
      <w:r w:rsidRPr="00FE7E9E">
        <w:rPr>
          <w:rFonts w:ascii="Times New Roman" w:hAnsi="Times New Roman" w:cs="Times New Roman"/>
          <w:b/>
          <w:bCs/>
          <w:i/>
          <w:sz w:val="24"/>
          <w:szCs w:val="24"/>
        </w:rPr>
        <w:t xml:space="preserve">et moi je prierai le Père et il vous donnera un autre </w:t>
      </w:r>
      <w:proofErr w:type="spellStart"/>
      <w:r w:rsidRPr="00FE7E9E">
        <w:rPr>
          <w:rFonts w:ascii="Times New Roman" w:hAnsi="Times New Roman" w:cs="Times New Roman"/>
          <w:b/>
          <w:bCs/>
          <w:i/>
          <w:sz w:val="24"/>
          <w:szCs w:val="24"/>
        </w:rPr>
        <w:t>Paraklêtos</w:t>
      </w:r>
      <w:proofErr w:type="spellEnd"/>
      <w:r w:rsidRPr="00FE7E9E">
        <w:rPr>
          <w:rFonts w:ascii="Times New Roman" w:hAnsi="Times New Roman" w:cs="Times New Roman"/>
          <w:b/>
          <w:bCs/>
          <w:i/>
          <w:sz w:val="24"/>
          <w:szCs w:val="24"/>
        </w:rPr>
        <w:t xml:space="preserve">, afin qu'il soit avec vous pour toujours </w:t>
      </w:r>
      <w:r w:rsidRPr="00FE7E9E">
        <w:rPr>
          <w:rFonts w:ascii="Times New Roman" w:hAnsi="Times New Roman" w:cs="Times New Roman"/>
          <w:b/>
          <w:bCs/>
          <w:i/>
          <w:sz w:val="24"/>
          <w:szCs w:val="24"/>
          <w:vertAlign w:val="superscript"/>
        </w:rPr>
        <w:t>17</w:t>
      </w:r>
      <w:r w:rsidRPr="00FE7E9E">
        <w:rPr>
          <w:rFonts w:ascii="Times New Roman" w:hAnsi="Times New Roman" w:cs="Times New Roman"/>
          <w:b/>
          <w:bCs/>
          <w:i/>
          <w:sz w:val="24"/>
          <w:szCs w:val="24"/>
        </w:rPr>
        <w:t>le pneuma de la vérité…</w:t>
      </w:r>
      <w:r w:rsidRPr="00FE7E9E">
        <w:rPr>
          <w:rFonts w:ascii="Times New Roman" w:hAnsi="Times New Roman" w:cs="Times New Roman"/>
          <w:b/>
          <w:bCs/>
          <w:sz w:val="24"/>
          <w:szCs w:val="24"/>
        </w:rPr>
        <w:t xml:space="preserve"> »</w:t>
      </w:r>
    </w:p>
    <w:p w14:paraId="6EB11A87"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Là encore, je crois entendre ma grand-mère : « si tu m'aimes, mon petit garçon, tu feras ce que je dis, et moi je demanderai à ton père, et il te récompensera ». C'est un beau chantage à l'affection. Ceci dit, ma grand-mère était excellente, et j'exagère. Cependant le verset ne dit rien de semblable.</w:t>
      </w:r>
    </w:p>
    <w:p w14:paraId="1B5395DF"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Pour le lire, il faut faire un travail, je le fais avec vous, cela peut vous aider à le faire dans d'autres cas.</w:t>
      </w:r>
    </w:p>
    <w:p w14:paraId="70A943FB"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1/ Il faut premièrement </w:t>
      </w:r>
      <w:r w:rsidRPr="00892904">
        <w:rPr>
          <w:rFonts w:ascii="Times New Roman" w:hAnsi="Times New Roman" w:cs="Times New Roman"/>
          <w:sz w:val="24"/>
          <w:szCs w:val="24"/>
        </w:rPr>
        <w:t>su</w:t>
      </w:r>
      <w:r w:rsidR="00892904" w:rsidRPr="00892904">
        <w:rPr>
          <w:rFonts w:ascii="Times New Roman" w:hAnsi="Times New Roman" w:cs="Times New Roman"/>
          <w:sz w:val="24"/>
          <w:szCs w:val="24"/>
        </w:rPr>
        <w:t>pprimer les conjonctions.</w:t>
      </w:r>
      <w:r w:rsidRPr="00892904">
        <w:rPr>
          <w:rFonts w:ascii="Times New Roman" w:hAnsi="Times New Roman" w:cs="Times New Roman"/>
          <w:sz w:val="24"/>
          <w:szCs w:val="24"/>
        </w:rPr>
        <w:t xml:space="preserve"> </w:t>
      </w:r>
      <w:r w:rsidR="00892904" w:rsidRPr="00892904">
        <w:rPr>
          <w:rFonts w:ascii="Times New Roman" w:hAnsi="Times New Roman" w:cs="Times New Roman"/>
          <w:sz w:val="24"/>
          <w:szCs w:val="24"/>
        </w:rPr>
        <w:t>E</w:t>
      </w:r>
      <w:r w:rsidRPr="00892904">
        <w:rPr>
          <w:rFonts w:ascii="Times New Roman" w:hAnsi="Times New Roman" w:cs="Times New Roman"/>
          <w:sz w:val="24"/>
          <w:szCs w:val="24"/>
        </w:rPr>
        <w:t>n effet le "si" n'est pas conditionnel</w:t>
      </w:r>
      <w:r w:rsidR="003469AC" w:rsidRPr="00892904">
        <w:rPr>
          <w:rFonts w:ascii="Times New Roman" w:hAnsi="Times New Roman" w:cs="Times New Roman"/>
          <w:sz w:val="24"/>
          <w:szCs w:val="24"/>
        </w:rPr>
        <w:t xml:space="preserve"> ;</w:t>
      </w:r>
      <w:r w:rsidRPr="00892904">
        <w:rPr>
          <w:rFonts w:ascii="Times New Roman" w:hAnsi="Times New Roman" w:cs="Times New Roman"/>
          <w:sz w:val="24"/>
          <w:szCs w:val="24"/>
        </w:rPr>
        <w:t xml:space="preserve"> par suite</w:t>
      </w:r>
      <w:r w:rsidR="003469AC" w:rsidRPr="00892904">
        <w:rPr>
          <w:rFonts w:ascii="Times New Roman" w:hAnsi="Times New Roman" w:cs="Times New Roman"/>
          <w:sz w:val="24"/>
          <w:szCs w:val="24"/>
        </w:rPr>
        <w:t>,</w:t>
      </w:r>
      <w:r w:rsidRPr="00892904">
        <w:rPr>
          <w:rFonts w:ascii="Times New Roman" w:hAnsi="Times New Roman" w:cs="Times New Roman"/>
          <w:sz w:val="24"/>
          <w:szCs w:val="24"/>
        </w:rPr>
        <w:t xml:space="preserve"> le répondant du "si"</w:t>
      </w:r>
      <w:r w:rsidRPr="00FE7E9E">
        <w:rPr>
          <w:rFonts w:ascii="Times New Roman" w:hAnsi="Times New Roman" w:cs="Times New Roman"/>
          <w:sz w:val="24"/>
          <w:szCs w:val="24"/>
        </w:rPr>
        <w:t xml:space="preserve"> n'est pas un conséquent ;</w:t>
      </w:r>
    </w:p>
    <w:p w14:paraId="28A1E853"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2/ Il ne faut pas se soucier des sujets ou des compléments, car tout au long de ces chapitres, les sujets ou les compléments vont s'inverser, donc ce n'est pas eux qui sont décisifs.</w:t>
      </w:r>
    </w:p>
    <w:p w14:paraId="665A809B"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3/ Il faut retenir les substantifs ou bien le sens des verbes et non pas leur conjugaison. </w:t>
      </w:r>
    </w:p>
    <w:p w14:paraId="3904ACF3" w14:textId="77777777" w:rsidR="00FE7E9E" w:rsidRPr="00DD7FCB"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Le premier verbe c'est </w:t>
      </w:r>
      <w:proofErr w:type="spellStart"/>
      <w:r w:rsidRPr="00FE7E9E">
        <w:rPr>
          <w:rFonts w:ascii="Times New Roman" w:hAnsi="Times New Roman" w:cs="Times New Roman"/>
          <w:i/>
          <w:sz w:val="24"/>
          <w:szCs w:val="24"/>
        </w:rPr>
        <w:t>agapan</w:t>
      </w:r>
      <w:proofErr w:type="spellEnd"/>
      <w:r w:rsidRPr="00FE7E9E">
        <w:rPr>
          <w:rFonts w:ascii="Times New Roman" w:hAnsi="Times New Roman" w:cs="Times New Roman"/>
          <w:sz w:val="24"/>
          <w:szCs w:val="24"/>
        </w:rPr>
        <w:t xml:space="preserve"> qui correspond au substantif </w:t>
      </w:r>
      <w:r w:rsidRPr="00FE7E9E">
        <w:rPr>
          <w:rFonts w:ascii="Times New Roman" w:hAnsi="Times New Roman" w:cs="Times New Roman"/>
          <w:b/>
          <w:i/>
          <w:sz w:val="24"/>
          <w:szCs w:val="24"/>
        </w:rPr>
        <w:t>agapê</w:t>
      </w:r>
      <w:r w:rsidRPr="00FE7E9E">
        <w:rPr>
          <w:rFonts w:ascii="Times New Roman" w:hAnsi="Times New Roman" w:cs="Times New Roman"/>
          <w:sz w:val="24"/>
          <w:szCs w:val="24"/>
        </w:rPr>
        <w:t xml:space="preserve"> ; le deuxième c'est « </w:t>
      </w:r>
      <w:r w:rsidRPr="00FE7E9E">
        <w:rPr>
          <w:rFonts w:ascii="Times New Roman" w:hAnsi="Times New Roman" w:cs="Times New Roman"/>
          <w:bCs/>
          <w:i/>
          <w:sz w:val="24"/>
          <w:szCs w:val="24"/>
        </w:rPr>
        <w:t>vous garderez mes</w:t>
      </w:r>
      <w:r w:rsidRPr="00FE7E9E">
        <w:rPr>
          <w:rFonts w:ascii="Times New Roman" w:hAnsi="Times New Roman" w:cs="Times New Roman"/>
          <w:sz w:val="24"/>
          <w:szCs w:val="24"/>
        </w:rPr>
        <w:t xml:space="preserve"> </w:t>
      </w:r>
      <w:r w:rsidRPr="00FE7E9E">
        <w:rPr>
          <w:rFonts w:ascii="Times New Roman" w:hAnsi="Times New Roman" w:cs="Times New Roman"/>
          <w:bCs/>
          <w:i/>
          <w:sz w:val="24"/>
          <w:szCs w:val="24"/>
        </w:rPr>
        <w:t xml:space="preserve">commandements </w:t>
      </w:r>
      <w:r w:rsidRPr="00FE7E9E">
        <w:rPr>
          <w:rFonts w:ascii="Times New Roman" w:hAnsi="Times New Roman" w:cs="Times New Roman"/>
          <w:sz w:val="24"/>
          <w:szCs w:val="24"/>
        </w:rPr>
        <w:t xml:space="preserve">» ce que je traduis par </w:t>
      </w:r>
      <w:r w:rsidRPr="00FE7E9E">
        <w:rPr>
          <w:rFonts w:ascii="Times New Roman" w:hAnsi="Times New Roman" w:cs="Times New Roman"/>
          <w:b/>
          <w:sz w:val="24"/>
          <w:szCs w:val="24"/>
        </w:rPr>
        <w:t>"la garde de la parole"</w:t>
      </w:r>
      <w:r w:rsidRPr="00FE7E9E">
        <w:rPr>
          <w:rFonts w:ascii="Times New Roman" w:hAnsi="Times New Roman" w:cs="Times New Roman"/>
          <w:sz w:val="24"/>
          <w:szCs w:val="24"/>
        </w:rPr>
        <w:t xml:space="preserve"> et non pas "la pratique des commandements" ; le troisième « je prierai le Père », donc c'est </w:t>
      </w:r>
      <w:r w:rsidRPr="00FE7E9E">
        <w:rPr>
          <w:rFonts w:ascii="Times New Roman" w:hAnsi="Times New Roman" w:cs="Times New Roman"/>
          <w:b/>
          <w:sz w:val="24"/>
          <w:szCs w:val="24"/>
        </w:rPr>
        <w:t>la prière</w:t>
      </w:r>
      <w:r w:rsidRPr="00FE7E9E">
        <w:rPr>
          <w:rFonts w:ascii="Times New Roman" w:hAnsi="Times New Roman" w:cs="Times New Roman"/>
          <w:sz w:val="24"/>
          <w:szCs w:val="24"/>
        </w:rPr>
        <w:t xml:space="preserve"> ; le quatrième c'est </w:t>
      </w:r>
      <w:r w:rsidRPr="00FE7E9E">
        <w:rPr>
          <w:rFonts w:ascii="Times New Roman" w:hAnsi="Times New Roman" w:cs="Times New Roman"/>
          <w:b/>
          <w:sz w:val="24"/>
          <w:szCs w:val="24"/>
        </w:rPr>
        <w:t xml:space="preserve">la venue </w:t>
      </w:r>
      <w:r w:rsidRPr="00DD7FCB">
        <w:rPr>
          <w:rFonts w:ascii="Times New Roman" w:hAnsi="Times New Roman" w:cs="Times New Roman"/>
          <w:b/>
          <w:sz w:val="24"/>
          <w:szCs w:val="24"/>
        </w:rPr>
        <w:t>du pneuma</w:t>
      </w:r>
      <w:r w:rsidRPr="00DD7FCB">
        <w:rPr>
          <w:rFonts w:ascii="Times New Roman" w:hAnsi="Times New Roman" w:cs="Times New Roman"/>
          <w:sz w:val="24"/>
          <w:szCs w:val="24"/>
        </w:rPr>
        <w:t>. C'est ce que j'appelle la présence quadriforme.</w:t>
      </w:r>
    </w:p>
    <w:p w14:paraId="036BBCAC" w14:textId="77777777" w:rsidR="00FE7E9E" w:rsidRPr="00FE0D4B" w:rsidRDefault="00FE0D4B" w:rsidP="00FE7E9E">
      <w:pPr>
        <w:spacing w:after="120"/>
        <w:ind w:firstLine="142"/>
        <w:jc w:val="both"/>
        <w:rPr>
          <w:rFonts w:ascii="Times New Roman" w:hAnsi="Times New Roman" w:cs="Times New Roman"/>
          <w:b/>
          <w:sz w:val="25"/>
          <w:szCs w:val="25"/>
        </w:rPr>
      </w:pPr>
      <w:r w:rsidRPr="00FE0D4B">
        <w:rPr>
          <w:rFonts w:ascii="Times New Roman" w:hAnsi="Times New Roman" w:cs="Times New Roman"/>
          <w:b/>
          <w:sz w:val="25"/>
          <w:szCs w:val="25"/>
        </w:rPr>
        <w:t xml:space="preserve">●   </w:t>
      </w:r>
      <w:r w:rsidR="00FE7E9E" w:rsidRPr="00FE0D4B">
        <w:rPr>
          <w:rFonts w:ascii="Times New Roman" w:hAnsi="Times New Roman" w:cs="Times New Roman"/>
          <w:b/>
          <w:sz w:val="25"/>
          <w:szCs w:val="25"/>
        </w:rPr>
        <w:t xml:space="preserve">En quoi consiste la présence christique ? </w:t>
      </w:r>
    </w:p>
    <w:p w14:paraId="5731D685" w14:textId="77777777" w:rsidR="00FE7E9E" w:rsidRPr="00FE7E9E" w:rsidRDefault="00FE7E9E" w:rsidP="00FE0D4B">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FE7E9E">
        <w:rPr>
          <w:rFonts w:ascii="Times New Roman" w:eastAsia="Times New Roman" w:hAnsi="Times New Roman" w:cs="Times New Roman"/>
          <w:sz w:val="24"/>
          <w:szCs w:val="24"/>
          <w:lang w:eastAsia="ar-SA"/>
        </w:rPr>
        <w:t xml:space="preserve">dans l'agapê, </w:t>
      </w:r>
    </w:p>
    <w:p w14:paraId="2DFF8376" w14:textId="77777777" w:rsidR="00FE7E9E" w:rsidRPr="00FE7E9E" w:rsidRDefault="00FE7E9E" w:rsidP="00FE0D4B">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FE7E9E">
        <w:rPr>
          <w:rFonts w:ascii="Times New Roman" w:eastAsia="Times New Roman" w:hAnsi="Times New Roman" w:cs="Times New Roman"/>
          <w:sz w:val="24"/>
          <w:szCs w:val="24"/>
          <w:lang w:eastAsia="ar-SA"/>
        </w:rPr>
        <w:t xml:space="preserve">dans la garde de la parole, </w:t>
      </w:r>
    </w:p>
    <w:p w14:paraId="3E6302DC" w14:textId="77777777" w:rsidR="00FE7E9E" w:rsidRPr="00FE7E9E" w:rsidRDefault="00FE7E9E" w:rsidP="00FE0D4B">
      <w:pPr>
        <w:numPr>
          <w:ilvl w:val="0"/>
          <w:numId w:val="13"/>
        </w:numPr>
        <w:suppressAutoHyphens/>
        <w:spacing w:after="0" w:line="240" w:lineRule="auto"/>
        <w:jc w:val="both"/>
        <w:rPr>
          <w:rFonts w:ascii="Times New Roman" w:eastAsia="Times New Roman" w:hAnsi="Times New Roman" w:cs="Times New Roman"/>
          <w:sz w:val="24"/>
          <w:szCs w:val="24"/>
          <w:lang w:eastAsia="ar-SA"/>
        </w:rPr>
      </w:pPr>
      <w:r w:rsidRPr="00FE7E9E">
        <w:rPr>
          <w:rFonts w:ascii="Times New Roman" w:eastAsia="Times New Roman" w:hAnsi="Times New Roman" w:cs="Times New Roman"/>
          <w:sz w:val="24"/>
          <w:szCs w:val="24"/>
          <w:lang w:eastAsia="ar-SA"/>
        </w:rPr>
        <w:t>dans la prière,</w:t>
      </w:r>
    </w:p>
    <w:p w14:paraId="77718637" w14:textId="77777777" w:rsidR="00FE7E9E" w:rsidRPr="00FE7E9E" w:rsidRDefault="00FE7E9E" w:rsidP="00FE0D4B">
      <w:pPr>
        <w:numPr>
          <w:ilvl w:val="0"/>
          <w:numId w:val="13"/>
        </w:numPr>
        <w:suppressAutoHyphens/>
        <w:spacing w:after="120" w:line="240" w:lineRule="auto"/>
        <w:jc w:val="both"/>
        <w:rPr>
          <w:rFonts w:ascii="Times New Roman" w:eastAsia="Times New Roman" w:hAnsi="Times New Roman" w:cs="Times New Roman"/>
          <w:sz w:val="24"/>
          <w:szCs w:val="24"/>
          <w:lang w:eastAsia="ar-SA"/>
        </w:rPr>
      </w:pPr>
      <w:r w:rsidRPr="00FE7E9E">
        <w:rPr>
          <w:rFonts w:ascii="Times New Roman" w:eastAsia="Times New Roman" w:hAnsi="Times New Roman" w:cs="Times New Roman"/>
          <w:sz w:val="24"/>
          <w:szCs w:val="24"/>
          <w:lang w:eastAsia="ar-SA"/>
        </w:rPr>
        <w:t xml:space="preserve">dans l'accueil du Pneuma Sacré qui a ici le nom de </w:t>
      </w:r>
      <w:proofErr w:type="spellStart"/>
      <w:r w:rsidRPr="00FE7E9E">
        <w:rPr>
          <w:rFonts w:ascii="Times New Roman" w:eastAsia="Times New Roman" w:hAnsi="Times New Roman" w:cs="Times New Roman"/>
          <w:sz w:val="24"/>
          <w:szCs w:val="24"/>
          <w:lang w:eastAsia="ar-SA"/>
        </w:rPr>
        <w:t>Paraklêtos</w:t>
      </w:r>
      <w:proofErr w:type="spellEnd"/>
      <w:r w:rsidRPr="00FE7E9E">
        <w:rPr>
          <w:rFonts w:ascii="Times New Roman" w:eastAsia="Times New Roman" w:hAnsi="Times New Roman" w:cs="Times New Roman"/>
          <w:sz w:val="24"/>
          <w:szCs w:val="24"/>
          <w:lang w:eastAsia="ar-SA"/>
        </w:rPr>
        <w:t>.</w:t>
      </w:r>
    </w:p>
    <w:p w14:paraId="5936D315"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Là nous avons la réponse à notre question </w:t>
      </w:r>
      <w:r w:rsidRPr="00FE7E9E">
        <w:rPr>
          <w:rFonts w:ascii="Times New Roman" w:hAnsi="Times New Roman" w:cs="Times New Roman"/>
          <w:color w:val="FF0000"/>
          <w:sz w:val="24"/>
          <w:szCs w:val="24"/>
        </w:rPr>
        <w:t xml:space="preserve">: </w:t>
      </w:r>
      <w:r w:rsidRPr="00FE7E9E">
        <w:rPr>
          <w:rFonts w:ascii="Times New Roman" w:hAnsi="Times New Roman" w:cs="Times New Roman"/>
          <w:sz w:val="24"/>
          <w:szCs w:val="24"/>
        </w:rPr>
        <w:t>« en quoi consiste la présence christique de l'insu ? »</w:t>
      </w:r>
    </w:p>
    <w:p w14:paraId="274CA41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Ces quatre termes vont deux par deux :</w:t>
      </w:r>
      <w:r w:rsidR="00FE0D4B">
        <w:rPr>
          <w:rFonts w:ascii="Times New Roman" w:hAnsi="Times New Roman" w:cs="Times New Roman"/>
          <w:sz w:val="24"/>
          <w:szCs w:val="24"/>
        </w:rPr>
        <w:t xml:space="preserve"> </w:t>
      </w:r>
    </w:p>
    <w:p w14:paraId="423F1F67"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1/ </w:t>
      </w:r>
      <w:r w:rsidRPr="00FE7E9E">
        <w:rPr>
          <w:rFonts w:ascii="Times New Roman" w:hAnsi="Times New Roman" w:cs="Times New Roman"/>
          <w:b/>
          <w:sz w:val="24"/>
          <w:szCs w:val="24"/>
        </w:rPr>
        <w:t>Agapê</w:t>
      </w:r>
      <w:r w:rsidRPr="00FE7E9E">
        <w:rPr>
          <w:rFonts w:ascii="Times New Roman" w:hAnsi="Times New Roman" w:cs="Times New Roman"/>
          <w:sz w:val="24"/>
          <w:szCs w:val="24"/>
        </w:rPr>
        <w:t xml:space="preserve"> et </w:t>
      </w:r>
      <w:r w:rsidRPr="00FE7E9E">
        <w:rPr>
          <w:rFonts w:ascii="Times New Roman" w:hAnsi="Times New Roman" w:cs="Times New Roman"/>
          <w:b/>
          <w:sz w:val="24"/>
          <w:szCs w:val="24"/>
        </w:rPr>
        <w:t>garde de la parole</w:t>
      </w:r>
      <w:r w:rsidRPr="00FE7E9E">
        <w:rPr>
          <w:rFonts w:ascii="Times New Roman" w:hAnsi="Times New Roman" w:cs="Times New Roman"/>
          <w:sz w:val="24"/>
          <w:szCs w:val="24"/>
        </w:rPr>
        <w:t xml:space="preserve"> vont ensemble, étant entendu que la parole c'est essentiellement « </w:t>
      </w:r>
      <w:r w:rsidRPr="00FE7E9E">
        <w:rPr>
          <w:rFonts w:ascii="Times New Roman" w:hAnsi="Times New Roman" w:cs="Times New Roman"/>
          <w:i/>
          <w:sz w:val="24"/>
          <w:szCs w:val="24"/>
        </w:rPr>
        <w:t>ayez agapê mutuelle</w:t>
      </w:r>
      <w:r w:rsidRPr="00FE7E9E">
        <w:rPr>
          <w:rFonts w:ascii="Times New Roman" w:hAnsi="Times New Roman" w:cs="Times New Roman"/>
          <w:sz w:val="24"/>
          <w:szCs w:val="24"/>
        </w:rPr>
        <w:t xml:space="preserve"> »</w:t>
      </w:r>
      <w:r w:rsidRPr="00FE7E9E">
        <w:rPr>
          <w:rFonts w:ascii="Times New Roman" w:hAnsi="Times New Roman" w:cs="Times New Roman"/>
          <w:sz w:val="24"/>
          <w:szCs w:val="24"/>
          <w:vertAlign w:val="superscript"/>
        </w:rPr>
        <w:footnoteReference w:id="63"/>
      </w:r>
      <w:r w:rsidRPr="00FE7E9E">
        <w:rPr>
          <w:rFonts w:ascii="Times New Roman" w:hAnsi="Times New Roman" w:cs="Times New Roman"/>
          <w:sz w:val="24"/>
          <w:szCs w:val="24"/>
        </w:rPr>
        <w:t xml:space="preserve">. La présence christique est dans l'agapê mutuelle. Je dis « agapê mutuelle » parce que ce n'est pas ce qu'on entend d'abord, et ce n'est pas ce que le texte dit apparemment. Ici c'est « </w:t>
      </w:r>
      <w:r w:rsidRPr="00FE7E9E">
        <w:rPr>
          <w:rFonts w:ascii="Times New Roman" w:hAnsi="Times New Roman" w:cs="Times New Roman"/>
          <w:i/>
          <w:sz w:val="24"/>
          <w:szCs w:val="24"/>
        </w:rPr>
        <w:t>Si vous m'aimez</w:t>
      </w:r>
      <w:r w:rsidRPr="00FE7E9E">
        <w:rPr>
          <w:rFonts w:ascii="Times New Roman" w:hAnsi="Times New Roman" w:cs="Times New Roman"/>
          <w:sz w:val="24"/>
          <w:szCs w:val="24"/>
        </w:rPr>
        <w:t xml:space="preserve"> », mais </w:t>
      </w:r>
      <w:r w:rsidRPr="00892904">
        <w:rPr>
          <w:rFonts w:ascii="Times New Roman" w:hAnsi="Times New Roman" w:cs="Times New Roman"/>
          <w:sz w:val="24"/>
          <w:szCs w:val="24"/>
        </w:rPr>
        <w:t>il n'y a qu'un seul commandement et il est double comme toujours, puisque pour être parfaitement un, il faut</w:t>
      </w:r>
      <w:r w:rsidRPr="00FE7E9E">
        <w:rPr>
          <w:rFonts w:ascii="Times New Roman" w:hAnsi="Times New Roman" w:cs="Times New Roman"/>
          <w:sz w:val="24"/>
          <w:szCs w:val="24"/>
        </w:rPr>
        <w:t xml:space="preserve"> être deux. Il y a un seul commandement et, dit Jésus, le second lui est égal : « aimer les frères »</w:t>
      </w:r>
      <w:r w:rsidRPr="00FE7E9E">
        <w:rPr>
          <w:rFonts w:ascii="Times New Roman" w:hAnsi="Times New Roman" w:cs="Times New Roman"/>
          <w:sz w:val="24"/>
          <w:szCs w:val="24"/>
          <w:vertAlign w:val="superscript"/>
        </w:rPr>
        <w:footnoteReference w:id="64"/>
      </w:r>
      <w:r w:rsidRPr="00FE7E9E">
        <w:rPr>
          <w:rFonts w:ascii="Times New Roman" w:hAnsi="Times New Roman" w:cs="Times New Roman"/>
          <w:sz w:val="24"/>
          <w:szCs w:val="24"/>
        </w:rPr>
        <w:t xml:space="preserve">, donc c'est la même chose en deux formulations différentes. En second on a la </w:t>
      </w:r>
      <w:r w:rsidRPr="00FE7E9E">
        <w:rPr>
          <w:rFonts w:ascii="Times New Roman" w:hAnsi="Times New Roman" w:cs="Times New Roman"/>
          <w:sz w:val="24"/>
          <w:szCs w:val="24"/>
        </w:rPr>
        <w:lastRenderedPageBreak/>
        <w:t xml:space="preserve">garde de la parole, c'est fondé éminemment en ce que la parole elle-même dit « </w:t>
      </w:r>
      <w:r w:rsidRPr="00FE7E9E">
        <w:rPr>
          <w:rFonts w:ascii="Times New Roman" w:hAnsi="Times New Roman" w:cs="Times New Roman"/>
          <w:i/>
          <w:sz w:val="24"/>
          <w:szCs w:val="24"/>
        </w:rPr>
        <w:t>Ayez agapê </w:t>
      </w:r>
      <w:r w:rsidRPr="00FE7E9E">
        <w:rPr>
          <w:rFonts w:ascii="Times New Roman" w:hAnsi="Times New Roman" w:cs="Times New Roman"/>
          <w:sz w:val="24"/>
          <w:szCs w:val="24"/>
        </w:rPr>
        <w:t>»</w:t>
      </w:r>
      <w:r w:rsidR="00DD7FCB">
        <w:rPr>
          <w:rFonts w:ascii="Times New Roman" w:hAnsi="Times New Roman" w:cs="Times New Roman"/>
          <w:sz w:val="24"/>
          <w:szCs w:val="24"/>
        </w:rPr>
        <w:t>,</w:t>
      </w:r>
      <w:r w:rsidRPr="00FE7E9E">
        <w:rPr>
          <w:rFonts w:ascii="Times New Roman" w:hAnsi="Times New Roman" w:cs="Times New Roman"/>
          <w:sz w:val="24"/>
          <w:szCs w:val="24"/>
        </w:rPr>
        <w:t xml:space="preserve"> c'est-à-dire que toute la parole est suspendue à cela. La parole sacrée c'est l'ensemble des livres écrits qui sont retenus comme tels, mais précisément quand on les lit comme il faut les lire, c'est-à-dire dans leur visée ultime qui est révélée dans la première lettre de Jean qui donne une place éminente à l'agapê et une place égale au verbe connaître (pas au verbe savoir, mais au verbe connaître)</w:t>
      </w:r>
      <w:r w:rsidRPr="00FE7E9E">
        <w:rPr>
          <w:rFonts w:ascii="Times New Roman" w:hAnsi="Times New Roman" w:cs="Times New Roman"/>
          <w:sz w:val="24"/>
          <w:szCs w:val="24"/>
          <w:vertAlign w:val="superscript"/>
        </w:rPr>
        <w:footnoteReference w:id="65"/>
      </w:r>
      <w:r w:rsidRPr="00FE7E9E">
        <w:rPr>
          <w:rFonts w:ascii="Times New Roman" w:hAnsi="Times New Roman" w:cs="Times New Roman"/>
          <w:sz w:val="24"/>
          <w:szCs w:val="24"/>
        </w:rPr>
        <w:t>.</w:t>
      </w:r>
      <w:r w:rsidRPr="00FE7E9E">
        <w:rPr>
          <w:rFonts w:ascii="Adobe Caslon Pro" w:hAnsi="Adobe Caslon Pro"/>
          <w:iCs/>
          <w:sz w:val="26"/>
          <w:szCs w:val="26"/>
        </w:rPr>
        <w:t xml:space="preserve"> </w:t>
      </w:r>
    </w:p>
    <w:p w14:paraId="0AA49C98" w14:textId="77777777" w:rsidR="00FE7E9E" w:rsidRPr="00FE7E9E" w:rsidRDefault="00FE7E9E" w:rsidP="00FE7E9E">
      <w:pPr>
        <w:spacing w:after="60"/>
        <w:ind w:firstLine="142"/>
        <w:jc w:val="both"/>
        <w:rPr>
          <w:rFonts w:ascii="Times New Roman" w:hAnsi="Times New Roman" w:cs="Times New Roman"/>
          <w:sz w:val="24"/>
          <w:szCs w:val="24"/>
        </w:rPr>
      </w:pPr>
      <w:r w:rsidRPr="00FE7E9E">
        <w:rPr>
          <w:rFonts w:ascii="Times New Roman" w:hAnsi="Times New Roman" w:cs="Times New Roman"/>
          <w:sz w:val="24"/>
          <w:szCs w:val="24"/>
        </w:rPr>
        <w:t>2/</w:t>
      </w:r>
      <w:r w:rsidRPr="00FE7E9E">
        <w:rPr>
          <w:rFonts w:ascii="Times New Roman" w:hAnsi="Times New Roman" w:cs="Times New Roman"/>
          <w:b/>
          <w:sz w:val="24"/>
          <w:szCs w:val="24"/>
        </w:rPr>
        <w:t xml:space="preserve"> La prière et la venue du pneuma </w:t>
      </w:r>
      <w:r w:rsidRPr="00FE7E9E">
        <w:rPr>
          <w:rFonts w:ascii="Times New Roman" w:hAnsi="Times New Roman" w:cs="Times New Roman"/>
          <w:sz w:val="24"/>
          <w:szCs w:val="24"/>
        </w:rPr>
        <w:t xml:space="preserve">: </w:t>
      </w:r>
    </w:p>
    <w:p w14:paraId="68183574"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Jésus dit  « </w:t>
      </w:r>
      <w:r w:rsidRPr="00FE7E9E">
        <w:rPr>
          <w:rFonts w:ascii="Times New Roman" w:hAnsi="Times New Roman" w:cs="Times New Roman"/>
          <w:i/>
          <w:sz w:val="24"/>
          <w:szCs w:val="24"/>
        </w:rPr>
        <w:t>Je prierai le Père</w:t>
      </w:r>
      <w:r w:rsidRPr="00FE7E9E">
        <w:rPr>
          <w:rFonts w:ascii="Times New Roman" w:hAnsi="Times New Roman" w:cs="Times New Roman"/>
          <w:sz w:val="24"/>
          <w:szCs w:val="24"/>
        </w:rPr>
        <w:t xml:space="preserve"> », mais on ne s'occupe pas du "je" puisqu'à la fin du texte on a «</w:t>
      </w:r>
      <w:r w:rsidRPr="00FE7E9E">
        <w:rPr>
          <w:rFonts w:ascii="Times New Roman" w:hAnsi="Times New Roman" w:cs="Times New Roman"/>
          <w:bCs/>
          <w:iCs/>
          <w:sz w:val="24"/>
          <w:szCs w:val="24"/>
          <w:vertAlign w:val="superscript"/>
        </w:rPr>
        <w:t xml:space="preserve"> </w:t>
      </w:r>
      <w:r w:rsidRPr="00FE7E9E">
        <w:rPr>
          <w:rFonts w:ascii="Times New Roman" w:hAnsi="Times New Roman" w:cs="Times New Roman"/>
          <w:i/>
          <w:iCs/>
          <w:sz w:val="24"/>
          <w:szCs w:val="24"/>
        </w:rPr>
        <w:t xml:space="preserve">En ce jour, vous demanderez </w:t>
      </w:r>
      <w:r w:rsidRPr="00FE7E9E">
        <w:rPr>
          <w:rFonts w:ascii="Times New Roman" w:hAnsi="Times New Roman" w:cs="Times New Roman"/>
          <w:bCs/>
          <w:i/>
          <w:iCs/>
          <w:sz w:val="24"/>
          <w:szCs w:val="24"/>
        </w:rPr>
        <w:t>(prierez)</w:t>
      </w:r>
      <w:r w:rsidRPr="00FE7E9E">
        <w:rPr>
          <w:rFonts w:ascii="Times New Roman" w:hAnsi="Times New Roman" w:cs="Times New Roman"/>
          <w:i/>
          <w:iCs/>
          <w:sz w:val="24"/>
          <w:szCs w:val="24"/>
        </w:rPr>
        <w:t xml:space="preserve"> dans mon nom et je ne dis pas que je demanderai au Père pour vous</w:t>
      </w:r>
      <w:r w:rsidRPr="00FE7E9E">
        <w:rPr>
          <w:rFonts w:ascii="Times New Roman" w:hAnsi="Times New Roman" w:cs="Times New Roman"/>
          <w:b/>
          <w:iCs/>
          <w:sz w:val="24"/>
          <w:szCs w:val="24"/>
        </w:rPr>
        <w:t xml:space="preserve"> </w:t>
      </w:r>
      <w:r w:rsidRPr="00FE7E9E">
        <w:rPr>
          <w:rFonts w:ascii="Times New Roman" w:hAnsi="Times New Roman" w:cs="Times New Roman"/>
          <w:sz w:val="24"/>
          <w:szCs w:val="24"/>
        </w:rPr>
        <w:t>» (Jn 16, 26). Donc ce qui est important, c'est le mot prière. La prière est l'attestation d'une proximité, celle de la portée de la voix, le rapport de la bouche à l'oreille. La prière n'est pas simplement un cri, c'est un cri adressé, adressé peut-être à "je ne sais qui", mais néanmoins adressé.</w:t>
      </w:r>
    </w:p>
    <w:p w14:paraId="03C792DD"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Et finalement il y a la présence du pneuma à propos duquel des choses seront dites plus loin. Nous avons dit que la présence du Ressuscité était versée sur nous par le pneuma, nous atteignait pas le pneuma. Le pneuma aura différents noms dans tous ces chapitres, noms qui, tous, sont intéressants.</w:t>
      </w:r>
    </w:p>
    <w:p w14:paraId="1A59D518"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Peut-être que vous auriez dit d'autres choses que ces quatre-là pour dire la présence christique ? Peut-être que vous auriez dit l'eucharistie par exemple. Or qu'est-ce que c'est que l'eucharistie, sinon la prière : c'est une prière d'action de grâces, donc c'est essentiellement la demande et la réception du don. Et remercier pour le don n'est pas plus noble que demander le don. Donc toute forme de prière authentique est incluse dans cet aspect.</w:t>
      </w:r>
    </w:p>
    <w:p w14:paraId="0350C507" w14:textId="77777777" w:rsidR="00FE7E9E" w:rsidRPr="00FE7E9E" w:rsidRDefault="00A85144" w:rsidP="00FE7E9E">
      <w:pPr>
        <w:spacing w:after="60"/>
        <w:ind w:firstLine="142"/>
        <w:jc w:val="both"/>
        <w:rPr>
          <w:rFonts w:ascii="Times New Roman" w:hAnsi="Times New Roman" w:cs="Times New Roman"/>
          <w:b/>
          <w:sz w:val="26"/>
          <w:szCs w:val="26"/>
        </w:rPr>
      </w:pPr>
      <w:r w:rsidRPr="00FE0D4B">
        <w:rPr>
          <w:rFonts w:ascii="Times New Roman" w:hAnsi="Times New Roman" w:cs="Times New Roman"/>
          <w:b/>
          <w:sz w:val="25"/>
          <w:szCs w:val="25"/>
        </w:rPr>
        <w:t xml:space="preserve">●   </w:t>
      </w:r>
      <w:r w:rsidR="00FE7E9E" w:rsidRPr="00FE7E9E">
        <w:rPr>
          <w:rFonts w:ascii="Times New Roman" w:hAnsi="Times New Roman" w:cs="Times New Roman"/>
          <w:b/>
          <w:sz w:val="26"/>
          <w:szCs w:val="26"/>
        </w:rPr>
        <w:t>L'écriture musicale des chapitres 14 à 17.</w:t>
      </w:r>
    </w:p>
    <w:p w14:paraId="4CA33FB6"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Nous avons là un repérage majeur qui est la clé de lecture des quatre chapitres de Jean. Ces quatre thèmes interviendront successivement à plusieurs reprises tout au long, comme s'il y avait une mélodie avec une arsis, une thésis, une arsis, une thésis. Ça donne la mélodie de fond et ensuite il y a des développements : développement du premier thème, puis développement d'un autre etc. Voilà la clé de lecture de tous ces chapitres qui sont réputés difficiles à lire et qui sont pourtant, dans leur désordre apparent, d'une unité extrême, d'une cohérence extrême.</w:t>
      </w:r>
    </w:p>
    <w:p w14:paraId="2DCFFC5E" w14:textId="77777777" w:rsidR="00FE7E9E" w:rsidRPr="00FE7E9E" w:rsidRDefault="00A85144" w:rsidP="00FE7E9E">
      <w:pPr>
        <w:spacing w:after="60"/>
        <w:ind w:firstLine="142"/>
        <w:jc w:val="both"/>
        <w:rPr>
          <w:rFonts w:ascii="Times New Roman" w:hAnsi="Times New Roman" w:cs="Times New Roman"/>
          <w:b/>
          <w:sz w:val="26"/>
          <w:szCs w:val="26"/>
        </w:rPr>
      </w:pPr>
      <w:r w:rsidRPr="00FE0D4B">
        <w:rPr>
          <w:rFonts w:ascii="Times New Roman" w:hAnsi="Times New Roman" w:cs="Times New Roman"/>
          <w:b/>
          <w:sz w:val="25"/>
          <w:szCs w:val="25"/>
        </w:rPr>
        <w:t xml:space="preserve">●   </w:t>
      </w:r>
      <w:r w:rsidR="00FE7E9E" w:rsidRPr="00FE7E9E">
        <w:rPr>
          <w:rFonts w:ascii="Times New Roman" w:hAnsi="Times New Roman" w:cs="Times New Roman"/>
          <w:b/>
          <w:sz w:val="26"/>
          <w:szCs w:val="26"/>
        </w:rPr>
        <w:t>La proximité du Ressuscité.</w:t>
      </w:r>
    </w:p>
    <w:p w14:paraId="1F116510"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Je reviens, pour que nous situions bien ce que nous venons de faire, sur les </w:t>
      </w:r>
      <w:proofErr w:type="spellStart"/>
      <w:r w:rsidRPr="00FE7E9E">
        <w:rPr>
          <w:rFonts w:ascii="Times New Roman" w:hAnsi="Times New Roman" w:cs="Times New Roman"/>
          <w:sz w:val="24"/>
          <w:szCs w:val="24"/>
        </w:rPr>
        <w:t>entours</w:t>
      </w:r>
      <w:proofErr w:type="spellEnd"/>
      <w:r w:rsidRPr="00FE7E9E">
        <w:rPr>
          <w:rFonts w:ascii="Times New Roman" w:hAnsi="Times New Roman" w:cs="Times New Roman"/>
          <w:sz w:val="24"/>
          <w:szCs w:val="24"/>
        </w:rPr>
        <w:t xml:space="preserve">, la proximité. En quoi consiste cette proximité d'un Ressuscité qui est absent et à qui nous ne </w:t>
      </w:r>
      <w:r w:rsidRPr="00FE7E9E">
        <w:rPr>
          <w:rFonts w:ascii="Times New Roman" w:hAnsi="Times New Roman" w:cs="Times New Roman"/>
          <w:sz w:val="24"/>
          <w:szCs w:val="24"/>
        </w:rPr>
        <w:lastRenderedPageBreak/>
        <w:t>pouvons apparemment pas taper sur l'épaule ? Il s'agit de la véritable présence. Ces noms de la présence, qui sont employés dans d'autres circonstances, prennent leur sens de leur proximité ici. Parmi leurs multiples significations possibles, la signification de chacun s'ajuste de par la proximité de tel autre qui se trouve ajusté par la présence du premier. C'est un principe de lecture.</w:t>
      </w:r>
    </w:p>
    <w:p w14:paraId="795ED227"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J'aime beaucoup mieux dire ces choses-là de façon artisanale plutôt que d'employer les termes techniques des spécialistes du langage. Ils auront l'avantage d'être comme le couteau du boucher, faits par l'usage d'apprentissage qu'il en fait, lui. Un boucher ne coupe qu'avec son propre couteau.</w:t>
      </w:r>
    </w:p>
    <w:p w14:paraId="45B11CFA"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Il faudrait déployer chacun des quatre termes, mais ce n'est pas notre sujet. Pour l'instant déjà, savoir que, de par leur proximité dans la même phrase, ils déterminent leur sens et donnent à entendre la réponse à la question « Où es-tu présent, puisque tu t'en vas et que tu nous assures que ton absence est la condition de ta présence ? » </w:t>
      </w:r>
    </w:p>
    <w:p w14:paraId="36B1719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Il y a, en effet, dans le même texte : « </w:t>
      </w:r>
      <w:r w:rsidR="00E77A8B">
        <w:rPr>
          <w:rFonts w:ascii="Times New Roman" w:hAnsi="Times New Roman" w:cs="Times New Roman"/>
          <w:sz w:val="24"/>
          <w:szCs w:val="24"/>
        </w:rPr>
        <w:t>S</w:t>
      </w:r>
      <w:r w:rsidRPr="00FE7E9E">
        <w:rPr>
          <w:rFonts w:ascii="Times New Roman" w:hAnsi="Times New Roman" w:cs="Times New Roman"/>
          <w:sz w:val="24"/>
          <w:szCs w:val="24"/>
        </w:rPr>
        <w:t>i je ne m'en vais, je ne viendrai pas » ou plus exactement «</w:t>
      </w:r>
      <w:r w:rsidRPr="00FE7E9E">
        <w:rPr>
          <w:rFonts w:ascii="Times New Roman" w:hAnsi="Times New Roman" w:cs="Times New Roman"/>
          <w:bCs/>
          <w:iCs/>
          <w:sz w:val="24"/>
          <w:szCs w:val="24"/>
        </w:rPr>
        <w:t xml:space="preserve"> </w:t>
      </w:r>
      <w:r w:rsidR="00E77A8B">
        <w:rPr>
          <w:rFonts w:ascii="Times New Roman" w:hAnsi="Times New Roman" w:cs="Times New Roman"/>
          <w:b/>
          <w:i/>
          <w:iCs/>
          <w:sz w:val="24"/>
          <w:szCs w:val="24"/>
        </w:rPr>
        <w:t>I</w:t>
      </w:r>
      <w:r w:rsidRPr="00FE7E9E">
        <w:rPr>
          <w:rFonts w:ascii="Times New Roman" w:hAnsi="Times New Roman" w:cs="Times New Roman"/>
          <w:b/>
          <w:i/>
          <w:iCs/>
          <w:sz w:val="24"/>
          <w:szCs w:val="24"/>
        </w:rPr>
        <w:t xml:space="preserve">l vous est bon que je m'en aille, car si je ne m'en vais le </w:t>
      </w:r>
      <w:proofErr w:type="spellStart"/>
      <w:r w:rsidRPr="00FE7E9E">
        <w:rPr>
          <w:rFonts w:ascii="Times New Roman" w:hAnsi="Times New Roman" w:cs="Times New Roman"/>
          <w:b/>
          <w:i/>
          <w:iCs/>
          <w:sz w:val="24"/>
          <w:szCs w:val="24"/>
        </w:rPr>
        <w:t>Paraklêtos</w:t>
      </w:r>
      <w:proofErr w:type="spellEnd"/>
      <w:r w:rsidRPr="00FE7E9E">
        <w:rPr>
          <w:rFonts w:ascii="Times New Roman" w:hAnsi="Times New Roman" w:cs="Times New Roman"/>
          <w:b/>
          <w:iCs/>
          <w:sz w:val="24"/>
          <w:szCs w:val="24"/>
        </w:rPr>
        <w:t xml:space="preserve"> </w:t>
      </w:r>
      <w:r w:rsidRPr="00FE7E9E">
        <w:rPr>
          <w:rFonts w:ascii="Times New Roman" w:hAnsi="Times New Roman" w:cs="Times New Roman"/>
          <w:b/>
          <w:i/>
          <w:iCs/>
          <w:sz w:val="24"/>
          <w:szCs w:val="24"/>
        </w:rPr>
        <w:t>ne viendra pas auprès de vous</w:t>
      </w:r>
      <w:r w:rsidRPr="00FE7E9E">
        <w:rPr>
          <w:rFonts w:ascii="Times New Roman" w:hAnsi="Times New Roman" w:cs="Times New Roman"/>
          <w:b/>
          <w:iCs/>
          <w:sz w:val="24"/>
          <w:szCs w:val="24"/>
        </w:rPr>
        <w:t xml:space="preserve"> </w:t>
      </w:r>
      <w:r w:rsidRPr="00FE7E9E">
        <w:rPr>
          <w:rFonts w:ascii="Times New Roman" w:hAnsi="Times New Roman" w:cs="Times New Roman"/>
          <w:sz w:val="24"/>
          <w:szCs w:val="24"/>
        </w:rPr>
        <w:t>» (Jn 16, 7)</w:t>
      </w:r>
      <w:r w:rsidR="00DD7FCB" w:rsidRPr="004B1B59">
        <w:rPr>
          <w:rFonts w:ascii="Times New Roman" w:hAnsi="Times New Roman" w:cs="Times New Roman"/>
          <w:sz w:val="24"/>
          <w:szCs w:val="24"/>
        </w:rPr>
        <w:t>.</w:t>
      </w:r>
      <w:r w:rsidRPr="004B1B59">
        <w:rPr>
          <w:rFonts w:ascii="Times New Roman" w:hAnsi="Times New Roman" w:cs="Times New Roman"/>
          <w:sz w:val="24"/>
          <w:szCs w:val="24"/>
        </w:rPr>
        <w:t xml:space="preserve"> </w:t>
      </w:r>
      <w:r w:rsidR="00DD7FCB" w:rsidRPr="004B1B59">
        <w:rPr>
          <w:rFonts w:ascii="Times New Roman" w:hAnsi="Times New Roman" w:cs="Times New Roman"/>
          <w:iCs/>
          <w:sz w:val="24"/>
          <w:szCs w:val="24"/>
        </w:rPr>
        <w:t>Est en question ici le</w:t>
      </w:r>
      <w:r w:rsidR="00DD7FCB" w:rsidRPr="004B1B59">
        <w:rPr>
          <w:rFonts w:ascii="Times New Roman" w:hAnsi="Times New Roman" w:cs="Times New Roman"/>
          <w:i/>
          <w:iCs/>
          <w:sz w:val="24"/>
          <w:szCs w:val="24"/>
        </w:rPr>
        <w:t xml:space="preserve"> </w:t>
      </w:r>
      <w:proofErr w:type="spellStart"/>
      <w:r w:rsidR="00DD7FCB" w:rsidRPr="004B1B59">
        <w:rPr>
          <w:rFonts w:ascii="Times New Roman" w:hAnsi="Times New Roman" w:cs="Times New Roman"/>
          <w:i/>
          <w:iCs/>
          <w:sz w:val="24"/>
          <w:szCs w:val="24"/>
        </w:rPr>
        <w:t>Paraklêtos</w:t>
      </w:r>
      <w:proofErr w:type="spellEnd"/>
      <w:r w:rsidR="00DD7FCB" w:rsidRPr="004B1B59">
        <w:rPr>
          <w:rFonts w:ascii="Times New Roman" w:hAnsi="Times New Roman" w:cs="Times New Roman"/>
          <w:b/>
          <w:iCs/>
          <w:sz w:val="24"/>
          <w:szCs w:val="24"/>
        </w:rPr>
        <w:t xml:space="preserve"> </w:t>
      </w:r>
      <w:r w:rsidRPr="004B1B59">
        <w:rPr>
          <w:rFonts w:ascii="Times New Roman" w:hAnsi="Times New Roman" w:cs="Times New Roman"/>
          <w:iCs/>
          <w:sz w:val="24"/>
          <w:szCs w:val="24"/>
        </w:rPr>
        <w:t>c'est-à-dire</w:t>
      </w:r>
      <w:r w:rsidR="00DD7FCB" w:rsidRPr="004B1B59">
        <w:rPr>
          <w:rFonts w:ascii="Times New Roman" w:hAnsi="Times New Roman" w:cs="Times New Roman"/>
          <w:iCs/>
          <w:sz w:val="24"/>
          <w:szCs w:val="24"/>
        </w:rPr>
        <w:t>, pour Jésus,</w:t>
      </w:r>
      <w:r w:rsidRPr="004B1B59">
        <w:rPr>
          <w:rFonts w:ascii="Times New Roman" w:hAnsi="Times New Roman" w:cs="Times New Roman"/>
          <w:iCs/>
          <w:sz w:val="24"/>
          <w:szCs w:val="24"/>
        </w:rPr>
        <w:t xml:space="preserve"> moi dans l'accompagnement et la dimension du pneuma, qui est une dimension plus </w:t>
      </w:r>
      <w:r w:rsidRPr="00FE7E9E">
        <w:rPr>
          <w:rFonts w:ascii="Times New Roman" w:hAnsi="Times New Roman" w:cs="Times New Roman"/>
          <w:iCs/>
          <w:sz w:val="24"/>
          <w:szCs w:val="24"/>
        </w:rPr>
        <w:t>intime et plus grande</w:t>
      </w:r>
      <w:r w:rsidR="00DD7FCB">
        <w:rPr>
          <w:rFonts w:ascii="Times New Roman" w:hAnsi="Times New Roman" w:cs="Times New Roman"/>
          <w:sz w:val="24"/>
          <w:szCs w:val="24"/>
        </w:rPr>
        <w:t xml:space="preserve"> :</w:t>
      </w:r>
      <w:r w:rsidRPr="00FE7E9E">
        <w:rPr>
          <w:rFonts w:ascii="Times New Roman" w:hAnsi="Times New Roman" w:cs="Times New Roman"/>
          <w:sz w:val="24"/>
          <w:szCs w:val="24"/>
        </w:rPr>
        <w:t xml:space="preserve"> </w:t>
      </w:r>
      <w:r w:rsidR="00DD7FCB">
        <w:rPr>
          <w:rFonts w:ascii="Times New Roman" w:hAnsi="Times New Roman" w:cs="Times New Roman"/>
          <w:sz w:val="24"/>
          <w:szCs w:val="24"/>
        </w:rPr>
        <w:t>m</w:t>
      </w:r>
      <w:r w:rsidRPr="00FE7E9E">
        <w:rPr>
          <w:rFonts w:ascii="Times New Roman" w:hAnsi="Times New Roman" w:cs="Times New Roman"/>
          <w:sz w:val="24"/>
          <w:szCs w:val="24"/>
        </w:rPr>
        <w:t>on départ est l'autre face d'une venue plus grande et plus intime.</w:t>
      </w:r>
    </w:p>
    <w:p w14:paraId="505EC435" w14:textId="77777777" w:rsidR="00FE7E9E" w:rsidRPr="00FE7E9E" w:rsidRDefault="00FE7E9E" w:rsidP="00FE7E9E">
      <w:pPr>
        <w:spacing w:after="240"/>
        <w:ind w:firstLine="142"/>
        <w:jc w:val="both"/>
        <w:rPr>
          <w:rFonts w:ascii="Times New Roman" w:hAnsi="Times New Roman" w:cs="Times New Roman"/>
          <w:sz w:val="24"/>
          <w:szCs w:val="24"/>
        </w:rPr>
      </w:pPr>
      <w:r w:rsidRPr="00FE7E9E">
        <w:rPr>
          <w:rFonts w:ascii="Times New Roman" w:hAnsi="Times New Roman" w:cs="Times New Roman"/>
          <w:sz w:val="24"/>
          <w:szCs w:val="24"/>
        </w:rPr>
        <w:t>Donc je laisse cela pour l'instant à votre méditation.</w:t>
      </w:r>
    </w:p>
    <w:p w14:paraId="5E99FABF" w14:textId="77777777" w:rsidR="00FE7E9E" w:rsidRPr="00FE7E9E" w:rsidRDefault="00FE7E9E" w:rsidP="00FE7E9E">
      <w:pPr>
        <w:spacing w:after="240"/>
        <w:ind w:firstLine="142"/>
        <w:jc w:val="both"/>
        <w:rPr>
          <w:rFonts w:ascii="Calisto MT" w:hAnsi="Calisto MT" w:cs="Times New Roman"/>
          <w:b/>
          <w:sz w:val="28"/>
          <w:szCs w:val="28"/>
        </w:rPr>
      </w:pPr>
      <w:r w:rsidRPr="00FE7E9E">
        <w:rPr>
          <w:rFonts w:ascii="Calisto MT" w:hAnsi="Calisto MT" w:cs="Times New Roman"/>
          <w:b/>
          <w:sz w:val="28"/>
          <w:szCs w:val="28"/>
        </w:rPr>
        <w:t>2) « Je me consacre moi-même » (Jn 17, 19).</w:t>
      </w:r>
    </w:p>
    <w:p w14:paraId="543554E4"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Je voulais cependant relever, comme je l'ai indiqué, un petit verset du chapitre 17.</w:t>
      </w:r>
    </w:p>
    <w:p w14:paraId="1D069110"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w:t>
      </w:r>
      <w:r w:rsidRPr="00FE7E9E">
        <w:rPr>
          <w:rFonts w:ascii="Times New Roman" w:hAnsi="Times New Roman" w:cs="Times New Roman"/>
          <w:b/>
          <w:bCs/>
          <w:i/>
          <w:sz w:val="24"/>
          <w:szCs w:val="24"/>
        </w:rPr>
        <w:t>Et pour eux je me consacre moi-même</w:t>
      </w:r>
      <w:r w:rsidRPr="00FE7E9E">
        <w:rPr>
          <w:rFonts w:ascii="Times New Roman" w:hAnsi="Times New Roman" w:cs="Times New Roman"/>
          <w:i/>
          <w:iCs/>
          <w:sz w:val="24"/>
          <w:szCs w:val="24"/>
        </w:rPr>
        <w:t xml:space="preserve"> </w:t>
      </w:r>
      <w:r w:rsidRPr="00FE7E9E">
        <w:rPr>
          <w:rFonts w:ascii="Times New Roman" w:hAnsi="Times New Roman" w:cs="Times New Roman"/>
          <w:b/>
          <w:bCs/>
          <w:i/>
          <w:sz w:val="24"/>
          <w:szCs w:val="24"/>
        </w:rPr>
        <w:t>en sorte qu'ils soient eux aussi consacrés dans la vérité</w:t>
      </w:r>
      <w:r w:rsidRPr="00FE7E9E">
        <w:rPr>
          <w:rFonts w:ascii="Times New Roman" w:hAnsi="Times New Roman" w:cs="Times New Roman"/>
          <w:b/>
          <w:bCs/>
          <w:sz w:val="24"/>
          <w:szCs w:val="24"/>
        </w:rPr>
        <w:t xml:space="preserve">. </w:t>
      </w:r>
      <w:r w:rsidRPr="00FE7E9E">
        <w:rPr>
          <w:rFonts w:ascii="Times New Roman" w:hAnsi="Times New Roman" w:cs="Times New Roman"/>
          <w:sz w:val="24"/>
          <w:szCs w:val="24"/>
        </w:rPr>
        <w:t xml:space="preserve">» Voilà un usage étrange. Que veut dire « </w:t>
      </w:r>
      <w:r w:rsidRPr="00FE7E9E">
        <w:rPr>
          <w:rFonts w:ascii="Times New Roman" w:hAnsi="Times New Roman" w:cs="Times New Roman"/>
          <w:i/>
          <w:sz w:val="24"/>
          <w:szCs w:val="24"/>
        </w:rPr>
        <w:t>je me consacre moi-même</w:t>
      </w:r>
      <w:r w:rsidRPr="00FE7E9E">
        <w:rPr>
          <w:rFonts w:ascii="Times New Roman" w:hAnsi="Times New Roman" w:cs="Times New Roman"/>
          <w:sz w:val="24"/>
          <w:szCs w:val="24"/>
        </w:rPr>
        <w:t xml:space="preserve"> » ? Et que veut dire pour les hommes d'être « </w:t>
      </w:r>
      <w:r w:rsidRPr="00FE7E9E">
        <w:rPr>
          <w:rFonts w:ascii="Times New Roman" w:hAnsi="Times New Roman" w:cs="Times New Roman"/>
          <w:i/>
          <w:sz w:val="24"/>
          <w:szCs w:val="24"/>
        </w:rPr>
        <w:t>consacrés dans la vérité</w:t>
      </w:r>
      <w:r w:rsidRPr="00FE7E9E">
        <w:rPr>
          <w:rFonts w:ascii="Times New Roman" w:hAnsi="Times New Roman" w:cs="Times New Roman"/>
          <w:sz w:val="24"/>
          <w:szCs w:val="24"/>
        </w:rPr>
        <w:t xml:space="preserve"> » ? La question est posée. Avant d'y venir, je dis les entours de ce verset que j'ai sorti de son contexte provisoirement pour montrer qu'il était pertinent par rapport à notre question.</w:t>
      </w:r>
    </w:p>
    <w:p w14:paraId="1FF7CB50"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t>a) Le contexte (Jn 17, 1-3).</w:t>
      </w:r>
    </w:p>
    <w:p w14:paraId="003F6DE5"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Ce verset est enchâssé dans une prière du Christ. Là il ne dit pas comment prier, il prie.</w:t>
      </w:r>
    </w:p>
    <w:p w14:paraId="1C6795A7"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w:t>
      </w:r>
      <w:r w:rsidRPr="00FE7E9E">
        <w:rPr>
          <w:rFonts w:ascii="Times New Roman" w:hAnsi="Times New Roman" w:cs="Times New Roman"/>
          <w:b/>
          <w:i/>
          <w:sz w:val="24"/>
          <w:szCs w:val="24"/>
          <w:vertAlign w:val="superscript"/>
        </w:rPr>
        <w:t>1</w:t>
      </w:r>
      <w:r w:rsidRPr="00FE7E9E">
        <w:rPr>
          <w:rFonts w:ascii="Times New Roman" w:hAnsi="Times New Roman" w:cs="Times New Roman"/>
          <w:b/>
          <w:i/>
          <w:sz w:val="24"/>
          <w:szCs w:val="24"/>
        </w:rPr>
        <w:t>Levant les yeux vers le ciel…</w:t>
      </w:r>
      <w:r w:rsidRPr="00FE7E9E">
        <w:rPr>
          <w:rFonts w:ascii="Times New Roman" w:hAnsi="Times New Roman" w:cs="Times New Roman"/>
          <w:b/>
          <w:sz w:val="24"/>
          <w:szCs w:val="24"/>
        </w:rPr>
        <w:t xml:space="preserve"> », </w:t>
      </w:r>
      <w:r w:rsidRPr="00FE7E9E">
        <w:rPr>
          <w:rFonts w:ascii="Times New Roman" w:hAnsi="Times New Roman" w:cs="Times New Roman"/>
          <w:sz w:val="24"/>
          <w:szCs w:val="24"/>
        </w:rPr>
        <w:t xml:space="preserve">c'est-à-dire qu'il trace la dimension de la parole : la référence du haut et du bas, la dimension entre la bouche et l'oreille. </w:t>
      </w:r>
    </w:p>
    <w:p w14:paraId="4CE4E8A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Il est question quatre fois de "lever les yeux" dans l'évangile de Jean : ici il lève les yeux pour adresser la parole au Père ; même chose avant la résurrection de Lazare ; à la fin de la Samaritaine il dit « </w:t>
      </w:r>
      <w:r w:rsidRPr="00FE7E9E">
        <w:rPr>
          <w:rFonts w:ascii="Times New Roman" w:hAnsi="Times New Roman" w:cs="Times New Roman"/>
          <w:i/>
          <w:sz w:val="24"/>
          <w:szCs w:val="24"/>
        </w:rPr>
        <w:t>Levez les yeux</w:t>
      </w:r>
      <w:r w:rsidRPr="00FE7E9E">
        <w:rPr>
          <w:rFonts w:ascii="Times New Roman" w:hAnsi="Times New Roman" w:cs="Times New Roman"/>
          <w:sz w:val="24"/>
          <w:szCs w:val="24"/>
        </w:rPr>
        <w:t xml:space="preserve"> » ; à la multiplication des pains il lève les yeux sur la foule. </w:t>
      </w:r>
    </w:p>
    <w:p w14:paraId="04BD633A"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Deux fois donc Jésus lève les yeux au ciel pour la prière, et curieusement, à propos de Lazare, c'est pour une prière d'action de grâces, avant la résurrection de Lazare, alors que c'est une demande de résurrection : « </w:t>
      </w:r>
      <w:r w:rsidRPr="00FE7E9E">
        <w:rPr>
          <w:rFonts w:ascii="Times New Roman" w:hAnsi="Times New Roman" w:cs="Times New Roman"/>
          <w:bCs/>
          <w:i/>
          <w:sz w:val="24"/>
          <w:szCs w:val="24"/>
        </w:rPr>
        <w:t>Ils levèrent donc la pierre, et Jésus leva les yeux en haut et dit : "Père je te rends grâce de ce que tu m'as entendu</w:t>
      </w:r>
      <w:r w:rsidRPr="00FE7E9E">
        <w:rPr>
          <w:rFonts w:ascii="Times New Roman" w:hAnsi="Times New Roman" w:cs="Times New Roman"/>
          <w:i/>
          <w:sz w:val="24"/>
          <w:szCs w:val="24"/>
        </w:rPr>
        <w:t xml:space="preserve"> </w:t>
      </w:r>
      <w:r w:rsidRPr="00FE7E9E">
        <w:rPr>
          <w:rFonts w:ascii="Times New Roman" w:hAnsi="Times New Roman" w:cs="Times New Roman"/>
          <w:sz w:val="24"/>
          <w:szCs w:val="24"/>
        </w:rPr>
        <w:t xml:space="preserve">» (Jn 11, 47). Ici, au chapitre </w:t>
      </w:r>
      <w:r w:rsidRPr="00FE7E9E">
        <w:rPr>
          <w:rFonts w:ascii="Times New Roman" w:hAnsi="Times New Roman" w:cs="Times New Roman"/>
          <w:sz w:val="24"/>
          <w:szCs w:val="24"/>
        </w:rPr>
        <w:lastRenderedPageBreak/>
        <w:t xml:space="preserve">17, c'est une prière de demande : « </w:t>
      </w:r>
      <w:r w:rsidRPr="00FE7E9E">
        <w:rPr>
          <w:rFonts w:ascii="Times New Roman" w:hAnsi="Times New Roman" w:cs="Times New Roman"/>
          <w:i/>
          <w:sz w:val="24"/>
          <w:szCs w:val="24"/>
        </w:rPr>
        <w:t xml:space="preserve">Père, glorifie ton Fils </w:t>
      </w:r>
      <w:r w:rsidRPr="00FE7E9E">
        <w:rPr>
          <w:rFonts w:ascii="Times New Roman" w:hAnsi="Times New Roman" w:cs="Times New Roman"/>
          <w:sz w:val="24"/>
          <w:szCs w:val="24"/>
        </w:rPr>
        <w:t xml:space="preserve">» il demande pour lui, et donc pour la totalité de l'humanité, la résurrection (qui est la même chose que la glorification). </w:t>
      </w:r>
    </w:p>
    <w:p w14:paraId="70944969"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Une autre fois Jésus lève les yeux sur la foule : « </w:t>
      </w:r>
      <w:r w:rsidRPr="00FE7E9E">
        <w:rPr>
          <w:rFonts w:ascii="Times New Roman" w:hAnsi="Times New Roman" w:cs="Times New Roman"/>
          <w:bCs/>
          <w:i/>
          <w:sz w:val="24"/>
          <w:szCs w:val="24"/>
        </w:rPr>
        <w:t xml:space="preserve">Levant donc les yeux et considérant qu'une foule nombreuse vient auprès de lui… </w:t>
      </w:r>
      <w:r w:rsidRPr="00FE7E9E">
        <w:rPr>
          <w:rFonts w:ascii="Times New Roman" w:hAnsi="Times New Roman" w:cs="Times New Roman"/>
          <w:bCs/>
          <w:sz w:val="24"/>
          <w:szCs w:val="24"/>
        </w:rPr>
        <w:t>» (Jn 6, 5)</w:t>
      </w:r>
      <w:r w:rsidRPr="00FE7E9E">
        <w:rPr>
          <w:rFonts w:ascii="Times New Roman" w:hAnsi="Times New Roman" w:cs="Times New Roman"/>
          <w:sz w:val="24"/>
          <w:szCs w:val="24"/>
        </w:rPr>
        <w:t>. En effet</w:t>
      </w:r>
      <w:r w:rsidR="005C297E">
        <w:rPr>
          <w:rFonts w:ascii="Times New Roman" w:hAnsi="Times New Roman" w:cs="Times New Roman"/>
          <w:sz w:val="24"/>
          <w:szCs w:val="24"/>
        </w:rPr>
        <w:t>,</w:t>
      </w:r>
      <w:r w:rsidRPr="00FE7E9E">
        <w:rPr>
          <w:rFonts w:ascii="Times New Roman" w:hAnsi="Times New Roman" w:cs="Times New Roman"/>
          <w:sz w:val="24"/>
          <w:szCs w:val="24"/>
        </w:rPr>
        <w:t xml:space="preserve"> Jésus est toujours relationnel. Quand il n'est pas relationnel avec ceux et celles qu'il rencontre (la foule), il le sera avec son Père. </w:t>
      </w:r>
    </w:p>
    <w:p w14:paraId="03D13AD5"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L'être relationnel est premièrement marqué par le rapport père / fils, et </w:t>
      </w:r>
      <w:r w:rsidRPr="00892904">
        <w:rPr>
          <w:rFonts w:ascii="Times New Roman" w:hAnsi="Times New Roman" w:cs="Times New Roman"/>
          <w:sz w:val="24"/>
          <w:szCs w:val="24"/>
        </w:rPr>
        <w:t>personne ne na</w:t>
      </w:r>
      <w:r w:rsidR="008A5797" w:rsidRPr="00892904">
        <w:rPr>
          <w:rFonts w:ascii="Times New Roman" w:hAnsi="Times New Roman" w:cs="Times New Roman"/>
          <w:sz w:val="24"/>
          <w:szCs w:val="24"/>
        </w:rPr>
        <w:t>î</w:t>
      </w:r>
      <w:r w:rsidRPr="00892904">
        <w:rPr>
          <w:rFonts w:ascii="Times New Roman" w:hAnsi="Times New Roman" w:cs="Times New Roman"/>
          <w:sz w:val="24"/>
          <w:szCs w:val="24"/>
        </w:rPr>
        <w:t>t sans ce rapport-là qui est constitutif</w:t>
      </w:r>
      <w:r w:rsidRPr="00FE7E9E">
        <w:rPr>
          <w:rFonts w:ascii="Times New Roman" w:hAnsi="Times New Roman" w:cs="Times New Roman"/>
          <w:sz w:val="24"/>
          <w:szCs w:val="24"/>
        </w:rPr>
        <w:t xml:space="preserve"> : on est né de quelqu'un, et c'est pourquoi on est toujours vers quelqu'un. La première relation ouvre l'être relationnel. Mon identité est d'être relationnel. Je ne suis pas tantôt tout seul et tantôt en rapport avec autrui, je suis toujours fondamentalement en rapport : le "je" n'est pas sans "tu" et par suite sans "il" dans la parole. La relation n'est pas quelque chose qui survient entre deux qui seraient existants à part. Même si la relation n'est pas mise en exercice, je suis fondamentalement relationnel. Par exemple si je me mets dans ma chambre, non pas pour méditer, ce qui me mettrait dans la présence du Père, mais pour lire un poème, tout seul, je suis encore en relation. La relation est constitutive de l'identité. </w:t>
      </w:r>
    </w:p>
    <w:p w14:paraId="0CCAB04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C'est une partie de la méditation essentielle de ce qu'il n'y a pas d'un sans deux, c'est-à-dire que la plus haute unité, ou disons plus simplement l'unité, est une unité plus </w:t>
      </w:r>
      <w:r w:rsidRPr="00FE7E9E">
        <w:rPr>
          <w:rFonts w:ascii="Times New Roman" w:hAnsi="Times New Roman" w:cs="Times New Roman"/>
          <w:spacing w:val="-2"/>
          <w:sz w:val="24"/>
          <w:szCs w:val="24"/>
        </w:rPr>
        <w:t>constituante et plus essentielle lorsqu'elle est l'unité entre deux que lorsqu'elle est l'unité d'un</w:t>
      </w:r>
      <w:r w:rsidRPr="00FE7E9E">
        <w:rPr>
          <w:rFonts w:ascii="Times New Roman" w:hAnsi="Times New Roman" w:cs="Times New Roman"/>
          <w:sz w:val="24"/>
          <w:szCs w:val="24"/>
        </w:rPr>
        <w:t xml:space="preserve"> isolat</w:t>
      </w:r>
      <w:r w:rsidRPr="00FE7E9E">
        <w:rPr>
          <w:rFonts w:ascii="Times New Roman" w:hAnsi="Times New Roman" w:cs="Times New Roman"/>
          <w:sz w:val="24"/>
          <w:szCs w:val="24"/>
          <w:vertAlign w:val="superscript"/>
        </w:rPr>
        <w:footnoteReference w:id="66"/>
      </w:r>
      <w:r w:rsidRPr="00FE7E9E">
        <w:rPr>
          <w:rFonts w:ascii="Times New Roman" w:hAnsi="Times New Roman" w:cs="Times New Roman"/>
          <w:sz w:val="24"/>
          <w:szCs w:val="24"/>
        </w:rPr>
        <w:t>. Autrement dit, le un n'est pas le "un" de l'arithmétique… Que l'unité première ne soit pas arithmétique, on le sait, mais c'est éminemment confirmé dans cette perspective.</w:t>
      </w:r>
    </w:p>
    <w:p w14:paraId="56D89444"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Je ne suis pas sûr de dire cela suffisamment bien. On y arrive difficilement et je ne veux pas réciter une phrase toute faite indéfiniment, je cherche à chaque fois à le redire, c'est plus ou moins réussi, mais c'est comme ça. Essayez de poursuivre pour vous-même, vous verrez que vous serez très tâtonnant pour arriver à le dire de la façon dont vous finissez par l'entendre. Et ce cheminement vers le sens d'un mot, d'une parole, est essentiel à l'intelligence de la parole.</w:t>
      </w:r>
    </w:p>
    <w:p w14:paraId="4DBCC8B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 xml:space="preserve">« </w:t>
      </w:r>
      <w:r w:rsidRPr="00FE7E9E">
        <w:rPr>
          <w:rFonts w:ascii="Times New Roman" w:hAnsi="Times New Roman" w:cs="Times New Roman"/>
          <w:b/>
          <w:i/>
          <w:sz w:val="24"/>
          <w:szCs w:val="24"/>
        </w:rPr>
        <w:t>Il dit : "Père, l'heure est venue</w:t>
      </w:r>
      <w:r w:rsidRPr="00FE7E9E">
        <w:rPr>
          <w:rFonts w:ascii="Times New Roman" w:hAnsi="Times New Roman" w:cs="Times New Roman"/>
          <w:bCs/>
          <w:i/>
          <w:sz w:val="24"/>
          <w:szCs w:val="24"/>
        </w:rPr>
        <w:t xml:space="preserve"> </w:t>
      </w:r>
      <w:r w:rsidRPr="00FE7E9E">
        <w:rPr>
          <w:rFonts w:ascii="Times New Roman" w:hAnsi="Times New Roman" w:cs="Times New Roman"/>
          <w:b/>
          <w:bCs/>
          <w:i/>
          <w:sz w:val="24"/>
          <w:szCs w:val="24"/>
        </w:rPr>
        <w:t>glorifie ton Fils</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 xml:space="preserve"> il ne dit pas littéralement « glorifie-moi », mais c'est « glorifie-moi comme ton Fils » –  </w:t>
      </w:r>
      <w:r w:rsidRPr="00892904">
        <w:rPr>
          <w:rFonts w:ascii="Times New Roman" w:hAnsi="Times New Roman" w:cs="Times New Roman"/>
          <w:b/>
          <w:i/>
          <w:sz w:val="24"/>
          <w:szCs w:val="24"/>
        </w:rPr>
        <w:t>[ce q</w:t>
      </w:r>
      <w:r w:rsidR="008A5797" w:rsidRPr="00892904">
        <w:rPr>
          <w:rFonts w:ascii="Times New Roman" w:hAnsi="Times New Roman" w:cs="Times New Roman"/>
          <w:b/>
          <w:i/>
          <w:sz w:val="24"/>
          <w:szCs w:val="24"/>
        </w:rPr>
        <w:t>ui est] que le Fils te glorifie</w:t>
      </w:r>
      <w:r w:rsidRPr="00892904">
        <w:rPr>
          <w:rFonts w:ascii="Times New Roman" w:hAnsi="Times New Roman" w:cs="Times New Roman"/>
          <w:b/>
          <w:i/>
          <w:sz w:val="24"/>
          <w:szCs w:val="24"/>
          <w:vertAlign w:val="superscript"/>
        </w:rPr>
        <w:t xml:space="preserve"> 2</w:t>
      </w:r>
      <w:r w:rsidRPr="00892904">
        <w:rPr>
          <w:rFonts w:ascii="Times New Roman" w:hAnsi="Times New Roman" w:cs="Times New Roman"/>
          <w:b/>
          <w:i/>
          <w:sz w:val="24"/>
          <w:szCs w:val="24"/>
          <w:u w:val="single"/>
        </w:rPr>
        <w:t>selon que</w:t>
      </w:r>
      <w:r w:rsidRPr="00FE7E9E">
        <w:rPr>
          <w:rFonts w:ascii="Times New Roman" w:hAnsi="Times New Roman" w:cs="Times New Roman"/>
          <w:b/>
          <w:i/>
          <w:sz w:val="24"/>
          <w:szCs w:val="24"/>
        </w:rPr>
        <w:t xml:space="preserve"> tu lui as donné d'être l'accomplissement de toute l'humanité</w:t>
      </w:r>
      <w:r w:rsidRPr="00FE7E9E">
        <w:rPr>
          <w:rFonts w:ascii="Times New Roman" w:hAnsi="Times New Roman" w:cs="Times New Roman"/>
          <w:b/>
          <w:sz w:val="24"/>
          <w:szCs w:val="24"/>
        </w:rPr>
        <w:t xml:space="preserve"> –</w:t>
      </w:r>
      <w:r w:rsidRPr="00FE7E9E">
        <w:rPr>
          <w:rFonts w:ascii="Times New Roman" w:hAnsi="Times New Roman" w:cs="Times New Roman"/>
          <w:sz w:val="24"/>
          <w:szCs w:val="24"/>
        </w:rPr>
        <w:t xml:space="preserve"> littéralement on a "toute chair", mais ça veut dire "toute l'humanité". Je disais que les articulations ne sont pas toujours signifiantes en notre sens dans les textes de Jean, mais </w:t>
      </w:r>
      <w:proofErr w:type="spellStart"/>
      <w:r w:rsidRPr="00FE7E9E">
        <w:rPr>
          <w:rFonts w:ascii="Times New Roman" w:hAnsi="Times New Roman" w:cs="Times New Roman"/>
          <w:i/>
          <w:sz w:val="24"/>
          <w:szCs w:val="24"/>
        </w:rPr>
        <w:t>kathos</w:t>
      </w:r>
      <w:proofErr w:type="spellEnd"/>
      <w:r w:rsidRPr="00FE7E9E">
        <w:rPr>
          <w:rFonts w:ascii="Times New Roman" w:hAnsi="Times New Roman" w:cs="Times New Roman"/>
          <w:sz w:val="24"/>
          <w:szCs w:val="24"/>
        </w:rPr>
        <w:t xml:space="preserve"> (selon), chez Jean comme chez Paul, est éminent –</w:t>
      </w:r>
      <w:r w:rsidRPr="00FE7E9E">
        <w:rPr>
          <w:rFonts w:ascii="Times New Roman" w:hAnsi="Times New Roman" w:cs="Times New Roman"/>
          <w:b/>
          <w:sz w:val="24"/>
          <w:szCs w:val="24"/>
        </w:rPr>
        <w:t xml:space="preserve"> </w:t>
      </w:r>
      <w:r w:rsidRPr="00DB1467">
        <w:rPr>
          <w:rFonts w:ascii="Times New Roman" w:hAnsi="Times New Roman" w:cs="Times New Roman"/>
          <w:b/>
          <w:i/>
          <w:sz w:val="24"/>
          <w:szCs w:val="24"/>
        </w:rPr>
        <w:t xml:space="preserve">en sorte que, à tous ceux que tu lui as donnés, il (le Fils) leur donne vie éternelle </w:t>
      </w:r>
      <w:r w:rsidRPr="00FE7E9E">
        <w:rPr>
          <w:rFonts w:ascii="Times New Roman" w:hAnsi="Times New Roman" w:cs="Times New Roman"/>
          <w:b/>
          <w:sz w:val="24"/>
          <w:szCs w:val="24"/>
        </w:rPr>
        <w:t>–</w:t>
      </w:r>
      <w:r w:rsidRPr="00FE7E9E">
        <w:rPr>
          <w:rFonts w:ascii="Times New Roman" w:hAnsi="Times New Roman" w:cs="Times New Roman"/>
          <w:sz w:val="24"/>
          <w:szCs w:val="24"/>
        </w:rPr>
        <w:t xml:space="preserve"> vie éternelle est un autre mot de la résurrection. »</w:t>
      </w:r>
    </w:p>
    <w:p w14:paraId="5E6C4641"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sz w:val="24"/>
          <w:szCs w:val="24"/>
        </w:rPr>
        <w:t xml:space="preserve">Et il va nous dire ce que c'est que vie éternelle. « </w:t>
      </w:r>
      <w:r w:rsidRPr="00FE7E9E">
        <w:rPr>
          <w:rFonts w:ascii="Times New Roman" w:hAnsi="Times New Roman" w:cs="Times New Roman"/>
          <w:b/>
          <w:i/>
          <w:sz w:val="24"/>
          <w:szCs w:val="24"/>
          <w:vertAlign w:val="superscript"/>
        </w:rPr>
        <w:t>3</w:t>
      </w:r>
      <w:r w:rsidRPr="00FE7E9E">
        <w:rPr>
          <w:rFonts w:ascii="Times New Roman" w:hAnsi="Times New Roman" w:cs="Times New Roman"/>
          <w:b/>
          <w:i/>
          <w:sz w:val="24"/>
          <w:szCs w:val="24"/>
        </w:rPr>
        <w:t xml:space="preserve">Car c'est ceci la vie éternelle </w:t>
      </w:r>
      <w:r w:rsidRPr="00892904">
        <w:rPr>
          <w:rFonts w:ascii="Times New Roman" w:hAnsi="Times New Roman" w:cs="Times New Roman"/>
          <w:b/>
          <w:i/>
          <w:sz w:val="24"/>
          <w:szCs w:val="24"/>
        </w:rPr>
        <w:t>qu'ils te connaissent</w:t>
      </w:r>
      <w:r w:rsidR="008A5797" w:rsidRPr="00892904">
        <w:rPr>
          <w:rFonts w:ascii="Times New Roman" w:hAnsi="Times New Roman" w:cs="Times New Roman"/>
          <w:b/>
          <w:i/>
          <w:sz w:val="24"/>
          <w:szCs w:val="24"/>
        </w:rPr>
        <w:t>,</w:t>
      </w:r>
      <w:r w:rsidRPr="00892904">
        <w:rPr>
          <w:rFonts w:ascii="Times New Roman" w:hAnsi="Times New Roman" w:cs="Times New Roman"/>
          <w:b/>
          <w:bCs/>
          <w:i/>
          <w:sz w:val="24"/>
          <w:szCs w:val="24"/>
        </w:rPr>
        <w:t xml:space="preserve"> toi, le seul vrai Dieu</w:t>
      </w:r>
      <w:r w:rsidRPr="00FE7E9E">
        <w:rPr>
          <w:rFonts w:ascii="Times New Roman" w:hAnsi="Times New Roman" w:cs="Times New Roman"/>
          <w:b/>
          <w:bCs/>
          <w:i/>
          <w:sz w:val="24"/>
          <w:szCs w:val="24"/>
        </w:rPr>
        <w:t xml:space="preserve"> et celui que tu as envoyé, Jésus Christ.</w:t>
      </w:r>
      <w:r w:rsidRPr="00FE7E9E">
        <w:rPr>
          <w:rFonts w:ascii="Times New Roman" w:hAnsi="Times New Roman" w:cs="Times New Roman"/>
          <w:b/>
          <w:bCs/>
          <w:sz w:val="24"/>
          <w:szCs w:val="24"/>
        </w:rPr>
        <w:t xml:space="preserve"> » </w:t>
      </w:r>
      <w:r w:rsidRPr="00FE7E9E">
        <w:rPr>
          <w:rFonts w:ascii="Times New Roman" w:hAnsi="Times New Roman" w:cs="Times New Roman"/>
          <w:bCs/>
          <w:sz w:val="24"/>
          <w:szCs w:val="24"/>
        </w:rPr>
        <w:t xml:space="preserve">Vivre c'est connaître. Ne nous trompons pas, nous avons dit que l'insu est extrêmement important. Mais la connaissance, qui n'est pas un savoir, est l'essence même de la vie. Vivre c'est connaître, c'est connaître l'insu, ignoré comme Père, mais connu par le Fils. </w:t>
      </w:r>
    </w:p>
    <w:p w14:paraId="7AD0138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lastRenderedPageBreak/>
        <w:t xml:space="preserve">Le fils est l'image du père : </w:t>
      </w:r>
      <w:r w:rsidRPr="00FE7E9E">
        <w:rPr>
          <w:rFonts w:ascii="Times New Roman" w:eastAsia="Arial Unicode MS" w:hAnsi="Times New Roman" w:cs="Times New Roman"/>
          <w:bCs/>
          <w:sz w:val="24"/>
          <w:szCs w:val="24"/>
        </w:rPr>
        <w:t xml:space="preserve">« </w:t>
      </w:r>
      <w:r w:rsidRPr="00FE7E9E">
        <w:rPr>
          <w:rFonts w:ascii="Times New Roman" w:eastAsia="Arial Unicode MS" w:hAnsi="Times New Roman" w:cs="Times New Roman"/>
          <w:bCs/>
          <w:i/>
          <w:sz w:val="24"/>
          <w:szCs w:val="24"/>
        </w:rPr>
        <w:t>Adam vécut 130 ans, à sa ressemblance et selon son image il engendra un fils</w:t>
      </w:r>
      <w:r w:rsidRPr="00FE7E9E">
        <w:rPr>
          <w:rFonts w:ascii="Times New Roman" w:eastAsia="Arial Unicode MS" w:hAnsi="Times New Roman" w:cs="Times New Roman"/>
          <w:bCs/>
          <w:i/>
          <w:iCs/>
          <w:sz w:val="24"/>
          <w:szCs w:val="24"/>
        </w:rPr>
        <w:t xml:space="preserve"> </w:t>
      </w:r>
      <w:r w:rsidRPr="00FE7E9E">
        <w:rPr>
          <w:rFonts w:ascii="Times New Roman" w:eastAsia="Arial Unicode MS" w:hAnsi="Times New Roman" w:cs="Times New Roman"/>
          <w:bCs/>
          <w:sz w:val="24"/>
          <w:szCs w:val="24"/>
        </w:rPr>
        <w:t>» (</w:t>
      </w:r>
      <w:proofErr w:type="spellStart"/>
      <w:r w:rsidRPr="00FE7E9E">
        <w:rPr>
          <w:rFonts w:ascii="Times New Roman" w:eastAsia="Arial Unicode MS" w:hAnsi="Times New Roman" w:cs="Times New Roman"/>
          <w:bCs/>
          <w:sz w:val="24"/>
          <w:szCs w:val="24"/>
        </w:rPr>
        <w:t>Gn</w:t>
      </w:r>
      <w:proofErr w:type="spellEnd"/>
      <w:r w:rsidRPr="00FE7E9E">
        <w:rPr>
          <w:rFonts w:ascii="Times New Roman" w:eastAsia="Arial Unicode MS" w:hAnsi="Times New Roman" w:cs="Times New Roman"/>
          <w:bCs/>
          <w:sz w:val="24"/>
          <w:szCs w:val="24"/>
        </w:rPr>
        <w:t xml:space="preserve"> 5, 3)</w:t>
      </w:r>
      <w:r w:rsidRPr="00FE7E9E">
        <w:rPr>
          <w:rFonts w:ascii="Times New Roman" w:hAnsi="Times New Roman" w:cs="Times New Roman"/>
          <w:bCs/>
          <w:sz w:val="24"/>
          <w:szCs w:val="24"/>
        </w:rPr>
        <w:t xml:space="preserve">. Père et fils sont toujours dans la mêmeté. Aussi bien, "Père et Fils" ici, nous sommes dissuadés de les penser à partir de quelque psychologie entre papa et son fiston, ce n'est pas du tout de cela qu'il s'agit. Il n'y a pas la moindre connotation psychologique. </w:t>
      </w:r>
    </w:p>
    <w:p w14:paraId="1B8A6C80"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Le Père est donc l'insu qui est connu par sa manifestation, c'est-à-dire par son image au sens fort du terme, au sens iconique. Il faudrait aussi méditer ce que signifie image, ce que signifie cette mêmeté, en quoi consiste la différence de l'un et de l'autre. Ce n'est pas du tout dans ces questions-là que s'est développé le traité classique de la Trinité, et c'est vraiment dommage, parce que c'est là que la Trinité a un sens. La Trinité a été développée à l'aide de catégories qui sont toutes empruntées à un langage autre, puis</w:t>
      </w:r>
      <w:r w:rsidRPr="004B1B59">
        <w:rPr>
          <w:rFonts w:ascii="Times New Roman" w:hAnsi="Times New Roman" w:cs="Times New Roman"/>
          <w:bCs/>
          <w:sz w:val="24"/>
          <w:szCs w:val="24"/>
        </w:rPr>
        <w:t xml:space="preserve">qu'il </w:t>
      </w:r>
      <w:r w:rsidR="00DB1467" w:rsidRPr="004B1B59">
        <w:rPr>
          <w:rFonts w:ascii="Times New Roman" w:hAnsi="Times New Roman" w:cs="Times New Roman"/>
          <w:bCs/>
          <w:sz w:val="24"/>
          <w:szCs w:val="24"/>
        </w:rPr>
        <w:t xml:space="preserve">faut </w:t>
      </w:r>
      <w:r w:rsidRPr="004B1B59">
        <w:rPr>
          <w:rFonts w:ascii="Times New Roman" w:hAnsi="Times New Roman" w:cs="Times New Roman"/>
          <w:bCs/>
          <w:sz w:val="24"/>
          <w:szCs w:val="24"/>
        </w:rPr>
        <w:t>pren</w:t>
      </w:r>
      <w:r w:rsidR="00DB1467" w:rsidRPr="004B1B59">
        <w:rPr>
          <w:rFonts w:ascii="Times New Roman" w:hAnsi="Times New Roman" w:cs="Times New Roman"/>
          <w:bCs/>
          <w:sz w:val="24"/>
          <w:szCs w:val="24"/>
        </w:rPr>
        <w:t>dre</w:t>
      </w:r>
      <w:r w:rsidRPr="004B1B59">
        <w:rPr>
          <w:rFonts w:ascii="Times New Roman" w:hAnsi="Times New Roman" w:cs="Times New Roman"/>
          <w:bCs/>
          <w:sz w:val="24"/>
          <w:szCs w:val="24"/>
        </w:rPr>
        <w:t xml:space="preserve"> le la</w:t>
      </w:r>
      <w:r w:rsidRPr="00FE7E9E">
        <w:rPr>
          <w:rFonts w:ascii="Times New Roman" w:hAnsi="Times New Roman" w:cs="Times New Roman"/>
          <w:bCs/>
          <w:sz w:val="24"/>
          <w:szCs w:val="24"/>
        </w:rPr>
        <w:t xml:space="preserve">ngage de </w:t>
      </w:r>
      <w:r w:rsidR="00DB1467">
        <w:rPr>
          <w:rFonts w:ascii="Times New Roman" w:hAnsi="Times New Roman" w:cs="Times New Roman"/>
          <w:bCs/>
          <w:sz w:val="24"/>
          <w:szCs w:val="24"/>
        </w:rPr>
        <w:t>l'interlocuteur</w:t>
      </w:r>
      <w:r w:rsidRPr="00FE7E9E">
        <w:rPr>
          <w:rFonts w:ascii="Times New Roman" w:hAnsi="Times New Roman" w:cs="Times New Roman"/>
          <w:bCs/>
          <w:sz w:val="24"/>
          <w:szCs w:val="24"/>
        </w:rPr>
        <w:t>, mais le malheur c'est que l'interlocuteur continue à l'entendre dans son propre langage. Entendre l'Écriture c'est laisser éclater les modestes capacités de notre langue native.</w:t>
      </w:r>
    </w:p>
    <w:p w14:paraId="28713C8C" w14:textId="77777777" w:rsidR="00FE7E9E" w:rsidRPr="00FE7E9E" w:rsidRDefault="00FE7E9E" w:rsidP="00FE7E9E">
      <w:pPr>
        <w:spacing w:after="120"/>
        <w:ind w:firstLine="142"/>
        <w:jc w:val="both"/>
        <w:rPr>
          <w:rFonts w:ascii="Times New Roman" w:hAnsi="Times New Roman" w:cs="Times New Roman"/>
          <w:bCs/>
          <w:color w:val="660066"/>
        </w:rPr>
      </w:pPr>
      <w:r w:rsidRPr="00FE7E9E">
        <w:rPr>
          <w:rFonts w:ascii="Times New Roman" w:hAnsi="Times New Roman" w:cs="Times New Roman"/>
          <w:bCs/>
          <w:sz w:val="24"/>
          <w:szCs w:val="24"/>
        </w:rPr>
        <w:t xml:space="preserve">Jean dira : « </w:t>
      </w:r>
      <w:r w:rsidRPr="00FE7E9E">
        <w:rPr>
          <w:rFonts w:ascii="Times New Roman" w:eastAsia="Arial Unicode MS" w:hAnsi="Times New Roman" w:cs="Times New Roman"/>
          <w:i/>
          <w:sz w:val="24"/>
          <w:szCs w:val="24"/>
        </w:rPr>
        <w:t>Tout homme qui nie le Fils n’a pas le Père. Celui qui confesse le Fils a aussi le Père.</w:t>
      </w:r>
      <w:r w:rsidRPr="00FE7E9E">
        <w:rPr>
          <w:rFonts w:ascii="Times New Roman" w:eastAsia="Arial Unicode MS" w:hAnsi="Times New Roman" w:cs="Times New Roman"/>
          <w:b/>
          <w:i/>
          <w:sz w:val="24"/>
          <w:szCs w:val="24"/>
        </w:rPr>
        <w:t xml:space="preserve"> </w:t>
      </w:r>
      <w:r w:rsidRPr="00FE7E9E">
        <w:rPr>
          <w:rFonts w:ascii="Times New Roman" w:hAnsi="Times New Roman" w:cs="Times New Roman"/>
          <w:bCs/>
          <w:sz w:val="24"/>
          <w:szCs w:val="24"/>
        </w:rPr>
        <w:t xml:space="preserve">» (1 Jn 2, 23), il s'adresse là à des tendances </w:t>
      </w:r>
      <w:proofErr w:type="spellStart"/>
      <w:r w:rsidRPr="00FE7E9E">
        <w:rPr>
          <w:rFonts w:ascii="Times New Roman" w:hAnsi="Times New Roman" w:cs="Times New Roman"/>
          <w:bCs/>
          <w:sz w:val="24"/>
          <w:szCs w:val="24"/>
        </w:rPr>
        <w:t>judaïsantes</w:t>
      </w:r>
      <w:proofErr w:type="spellEnd"/>
      <w:r w:rsidRPr="00FE7E9E">
        <w:rPr>
          <w:rFonts w:ascii="Times New Roman" w:hAnsi="Times New Roman" w:cs="Times New Roman"/>
          <w:bCs/>
          <w:sz w:val="24"/>
          <w:szCs w:val="24"/>
        </w:rPr>
        <w:t xml:space="preserve"> qui reconnaissent Dieu le Pè</w:t>
      </w:r>
      <w:r w:rsidR="00DB1467">
        <w:rPr>
          <w:rFonts w:ascii="Times New Roman" w:hAnsi="Times New Roman" w:cs="Times New Roman"/>
          <w:bCs/>
          <w:sz w:val="24"/>
          <w:szCs w:val="24"/>
        </w:rPr>
        <w:t>re mais pas Jésus comme le Fils,</w:t>
      </w:r>
      <w:r w:rsidRPr="00FE7E9E">
        <w:rPr>
          <w:rFonts w:ascii="Times New Roman" w:hAnsi="Times New Roman" w:cs="Times New Roman"/>
          <w:bCs/>
          <w:sz w:val="24"/>
          <w:szCs w:val="24"/>
        </w:rPr>
        <w:t xml:space="preserve"> </w:t>
      </w:r>
      <w:r w:rsidRPr="00892904">
        <w:rPr>
          <w:rFonts w:ascii="Times New Roman" w:hAnsi="Times New Roman" w:cs="Times New Roman"/>
          <w:bCs/>
          <w:sz w:val="24"/>
          <w:szCs w:val="24"/>
        </w:rPr>
        <w:t>comme l'image adéquate du Père, comme rec</w:t>
      </w:r>
      <w:r w:rsidR="008A5797" w:rsidRPr="00892904">
        <w:rPr>
          <w:rFonts w:ascii="Times New Roman" w:hAnsi="Times New Roman" w:cs="Times New Roman"/>
          <w:bCs/>
          <w:sz w:val="24"/>
          <w:szCs w:val="24"/>
        </w:rPr>
        <w:t>e</w:t>
      </w:r>
      <w:r w:rsidRPr="00892904">
        <w:rPr>
          <w:rFonts w:ascii="Times New Roman" w:hAnsi="Times New Roman" w:cs="Times New Roman"/>
          <w:bCs/>
          <w:sz w:val="24"/>
          <w:szCs w:val="24"/>
        </w:rPr>
        <w:t>lant néanmoins</w:t>
      </w:r>
      <w:r w:rsidRPr="00FE7E9E">
        <w:rPr>
          <w:rFonts w:ascii="Times New Roman" w:hAnsi="Times New Roman" w:cs="Times New Roman"/>
          <w:bCs/>
          <w:sz w:val="24"/>
          <w:szCs w:val="24"/>
        </w:rPr>
        <w:t xml:space="preserve"> en elle-même l'insu qui est de </w:t>
      </w:r>
      <w:r w:rsidRPr="00FE7E9E">
        <w:rPr>
          <w:rFonts w:ascii="Times New Roman" w:hAnsi="Times New Roman" w:cs="Times New Roman"/>
          <w:bCs/>
          <w:i/>
          <w:sz w:val="24"/>
          <w:szCs w:val="24"/>
        </w:rPr>
        <w:t>l'essence de l'être</w:t>
      </w:r>
      <w:r w:rsidRPr="00FE7E9E">
        <w:rPr>
          <w:rFonts w:ascii="Times New Roman" w:hAnsi="Times New Roman" w:cs="Times New Roman"/>
          <w:bCs/>
          <w:sz w:val="24"/>
          <w:szCs w:val="24"/>
        </w:rPr>
        <w:t xml:space="preserve"> du Père</w:t>
      </w:r>
      <w:r w:rsidRPr="00FE7E9E">
        <w:rPr>
          <w:rFonts w:ascii="Times New Roman" w:hAnsi="Times New Roman" w:cs="Times New Roman"/>
          <w:bCs/>
          <w:color w:val="660066"/>
        </w:rPr>
        <w:t>.</w:t>
      </w:r>
    </w:p>
    <w:p w14:paraId="1B2C9CBB"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b) Retour à Jn 17, 19.</w:t>
      </w:r>
    </w:p>
    <w:p w14:paraId="19856B8E"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Cs/>
          <w:sz w:val="24"/>
          <w:szCs w:val="24"/>
        </w:rPr>
        <w:t xml:space="preserve">Voilà donc le contexte qui me permet de revenir à ma phrase initiale : </w:t>
      </w:r>
      <w:r w:rsidRPr="00FE7E9E">
        <w:rPr>
          <w:rFonts w:ascii="Times New Roman" w:hAnsi="Times New Roman" w:cs="Times New Roman"/>
          <w:sz w:val="24"/>
          <w:szCs w:val="24"/>
        </w:rPr>
        <w:t xml:space="preserve">« </w:t>
      </w:r>
      <w:r w:rsidRPr="00FE7E9E">
        <w:rPr>
          <w:rFonts w:ascii="Times New Roman" w:hAnsi="Times New Roman" w:cs="Times New Roman"/>
          <w:b/>
          <w:bCs/>
          <w:i/>
          <w:sz w:val="24"/>
          <w:szCs w:val="24"/>
        </w:rPr>
        <w:t>Et pour eux je me consacre moi-même</w:t>
      </w:r>
      <w:r w:rsidRPr="00FE7E9E">
        <w:rPr>
          <w:rFonts w:ascii="Times New Roman" w:hAnsi="Times New Roman" w:cs="Times New Roman"/>
          <w:i/>
          <w:iCs/>
          <w:sz w:val="24"/>
          <w:szCs w:val="24"/>
        </w:rPr>
        <w:t xml:space="preserve"> </w:t>
      </w:r>
      <w:r w:rsidRPr="00FE7E9E">
        <w:rPr>
          <w:rFonts w:ascii="Times New Roman" w:hAnsi="Times New Roman" w:cs="Times New Roman"/>
          <w:b/>
          <w:bCs/>
          <w:i/>
          <w:sz w:val="24"/>
          <w:szCs w:val="24"/>
        </w:rPr>
        <w:t>en sorte qu'ils soient eux aussi consacrés dans la vérité</w:t>
      </w:r>
      <w:r w:rsidRPr="00FE7E9E">
        <w:rPr>
          <w:rFonts w:ascii="Times New Roman" w:hAnsi="Times New Roman" w:cs="Times New Roman"/>
          <w:b/>
          <w:bCs/>
          <w:sz w:val="24"/>
          <w:szCs w:val="24"/>
        </w:rPr>
        <w:t xml:space="preserve">. </w:t>
      </w:r>
      <w:r w:rsidRPr="00FE7E9E">
        <w:rPr>
          <w:rFonts w:ascii="Times New Roman" w:hAnsi="Times New Roman" w:cs="Times New Roman"/>
          <w:sz w:val="24"/>
          <w:szCs w:val="24"/>
        </w:rPr>
        <w:t>»</w:t>
      </w:r>
    </w:p>
    <w:p w14:paraId="2E7BF437" w14:textId="77777777" w:rsidR="00FE7E9E" w:rsidRPr="00FE7E9E" w:rsidRDefault="00FE7E9E" w:rsidP="008C7DBC">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Vous savez que consacrer (</w:t>
      </w:r>
      <w:proofErr w:type="spellStart"/>
      <w:r w:rsidRPr="00FE7E9E">
        <w:rPr>
          <w:rFonts w:ascii="Times New Roman" w:hAnsi="Times New Roman" w:cs="Times New Roman"/>
          <w:bCs/>
          <w:i/>
          <w:sz w:val="24"/>
          <w:szCs w:val="24"/>
        </w:rPr>
        <w:t>hagiazeïn</w:t>
      </w:r>
      <w:proofErr w:type="spellEnd"/>
      <w:r w:rsidRPr="00FE7E9E">
        <w:rPr>
          <w:rFonts w:ascii="Times New Roman" w:hAnsi="Times New Roman" w:cs="Times New Roman"/>
          <w:bCs/>
          <w:sz w:val="24"/>
          <w:szCs w:val="24"/>
        </w:rPr>
        <w:t xml:space="preserve">) est un mot qui tend à être traduit par "sanctifier". S'il y a quelque chose qui est inaudible c'est « </w:t>
      </w:r>
      <w:r w:rsidRPr="00FE7E9E">
        <w:rPr>
          <w:rFonts w:ascii="Times New Roman" w:hAnsi="Times New Roman" w:cs="Times New Roman"/>
          <w:bCs/>
          <w:i/>
          <w:sz w:val="24"/>
          <w:szCs w:val="24"/>
        </w:rPr>
        <w:t xml:space="preserve">Notre Père qui es aux cieux, que ton nom soit sanctifié </w:t>
      </w:r>
      <w:r w:rsidRPr="00FE7E9E">
        <w:rPr>
          <w:rFonts w:ascii="Times New Roman" w:hAnsi="Times New Roman" w:cs="Times New Roman"/>
          <w:bCs/>
          <w:sz w:val="24"/>
          <w:szCs w:val="24"/>
        </w:rPr>
        <w:t>» parce que nous ne comprenons pas "sanctifier" à partir du sacré, et que nous ne comprenons pas le "nom" dans la signification qu'il a : le nom c'est l'identité, parce que c'est ce par quoi je puis être appelé. Je suis relationnel, et le nom c'est ce qui me donne de pouvoir être appelé. Et comme je suis relationnel dans ma plus profonde identité, mon nom propre est le nom de mon ouverture à…</w:t>
      </w:r>
      <w:r w:rsidR="00A85144">
        <w:rPr>
          <w:rFonts w:ascii="Times New Roman" w:hAnsi="Times New Roman" w:cs="Times New Roman"/>
          <w:bCs/>
          <w:sz w:val="24"/>
          <w:szCs w:val="24"/>
        </w:rPr>
        <w:t xml:space="preserve"> </w:t>
      </w:r>
    </w:p>
    <w:p w14:paraId="64549C59" w14:textId="77777777" w:rsidR="008C7DBC" w:rsidRPr="008C7DBC" w:rsidRDefault="008C7DBC" w:rsidP="00FE7E9E">
      <w:pPr>
        <w:spacing w:after="60" w:line="280" w:lineRule="exact"/>
        <w:ind w:left="397" w:right="397" w:firstLine="142"/>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8C7DBC">
        <w:rPr>
          <w:rFonts w:ascii="Times New Roman" w:hAnsi="Times New Roman" w:cs="Times New Roman"/>
          <w:b/>
          <w:bCs/>
          <w:sz w:val="24"/>
          <w:szCs w:val="24"/>
        </w:rPr>
        <w:t>Parenthèse sur le "Notre Père".</w:t>
      </w:r>
      <w:r w:rsidR="00FE7E9E" w:rsidRPr="008C7DBC">
        <w:rPr>
          <w:rFonts w:ascii="Times New Roman" w:hAnsi="Times New Roman" w:cs="Times New Roman"/>
          <w:b/>
          <w:bCs/>
          <w:sz w:val="24"/>
          <w:szCs w:val="24"/>
        </w:rPr>
        <w:t xml:space="preserve"> </w:t>
      </w:r>
    </w:p>
    <w:p w14:paraId="1CFEEF48" w14:textId="77777777" w:rsidR="00FE7E9E" w:rsidRPr="00FE7E9E" w:rsidRDefault="00FE7E9E" w:rsidP="00FE7E9E">
      <w:pPr>
        <w:spacing w:after="60" w:line="280" w:lineRule="exact"/>
        <w:ind w:left="397" w:right="397" w:firstLine="142"/>
        <w:jc w:val="both"/>
        <w:rPr>
          <w:rFonts w:ascii="Times New Roman" w:hAnsi="Times New Roman" w:cs="Times New Roman"/>
          <w:bCs/>
          <w:i/>
        </w:rPr>
      </w:pPr>
      <w:r w:rsidRPr="00FE7E9E">
        <w:rPr>
          <w:rFonts w:ascii="Times New Roman" w:hAnsi="Times New Roman" w:cs="Times New Roman"/>
          <w:bCs/>
        </w:rPr>
        <w:t xml:space="preserve">« </w:t>
      </w:r>
      <w:r w:rsidRPr="00A85144">
        <w:rPr>
          <w:rFonts w:ascii="Times New Roman" w:hAnsi="Times New Roman" w:cs="Times New Roman"/>
          <w:b/>
          <w:bCs/>
          <w:i/>
        </w:rPr>
        <w:t xml:space="preserve">Notre </w:t>
      </w:r>
      <w:r w:rsidRPr="00A85144">
        <w:rPr>
          <w:rFonts w:ascii="Times New Roman" w:hAnsi="Times New Roman" w:cs="Times New Roman"/>
          <w:b/>
          <w:bCs/>
          <w:i/>
          <w:u w:val="single"/>
        </w:rPr>
        <w:t>Père</w:t>
      </w:r>
      <w:r w:rsidRPr="00FE7E9E">
        <w:rPr>
          <w:rFonts w:ascii="Times New Roman" w:hAnsi="Times New Roman" w:cs="Times New Roman"/>
          <w:bCs/>
          <w:i/>
        </w:rPr>
        <w:t xml:space="preserve">, </w:t>
      </w:r>
    </w:p>
    <w:p w14:paraId="7B2E54AD" w14:textId="77777777" w:rsidR="00FE7E9E" w:rsidRPr="00FE7E9E" w:rsidRDefault="00FE7E9E" w:rsidP="00FE7E9E">
      <w:pPr>
        <w:spacing w:after="60" w:line="280" w:lineRule="exact"/>
        <w:ind w:left="397" w:right="397" w:firstLine="142"/>
        <w:jc w:val="both"/>
        <w:rPr>
          <w:rFonts w:ascii="Times New Roman" w:hAnsi="Times New Roman" w:cs="Times New Roman"/>
          <w:bCs/>
        </w:rPr>
      </w:pPr>
      <w:r w:rsidRPr="00FE7E9E">
        <w:rPr>
          <w:rFonts w:ascii="Times New Roman" w:hAnsi="Times New Roman" w:cs="Times New Roman"/>
          <w:bCs/>
        </w:rPr>
        <w:t xml:space="preserve">– </w:t>
      </w:r>
      <w:r w:rsidRPr="00A85144">
        <w:rPr>
          <w:rFonts w:ascii="Times New Roman" w:hAnsi="Times New Roman" w:cs="Times New Roman"/>
          <w:b/>
          <w:bCs/>
          <w:i/>
        </w:rPr>
        <w:t xml:space="preserve">que </w:t>
      </w:r>
      <w:r w:rsidRPr="00A85144">
        <w:rPr>
          <w:rFonts w:ascii="Times New Roman" w:hAnsi="Times New Roman" w:cs="Times New Roman"/>
          <w:b/>
          <w:bCs/>
          <w:i/>
          <w:u w:val="single"/>
        </w:rPr>
        <w:t>ton nom</w:t>
      </w:r>
      <w:r w:rsidRPr="00A85144">
        <w:rPr>
          <w:rFonts w:ascii="Times New Roman" w:hAnsi="Times New Roman" w:cs="Times New Roman"/>
          <w:b/>
          <w:bCs/>
          <w:i/>
        </w:rPr>
        <w:t xml:space="preserve"> soit sanctifié</w:t>
      </w:r>
      <w:r w:rsidRPr="00FE7E9E">
        <w:rPr>
          <w:rFonts w:ascii="Times New Roman" w:hAnsi="Times New Roman" w:cs="Times New Roman"/>
          <w:bCs/>
        </w:rPr>
        <w:t xml:space="preserve"> – c'est-à-dire que </w:t>
      </w:r>
      <w:r w:rsidR="00A85144" w:rsidRPr="00A85144">
        <w:rPr>
          <w:rFonts w:ascii="Times New Roman" w:hAnsi="Times New Roman" w:cs="Times New Roman"/>
          <w:bCs/>
          <w:u w:val="single"/>
        </w:rPr>
        <w:t>ton</w:t>
      </w:r>
      <w:r w:rsidRPr="00A85144">
        <w:rPr>
          <w:rFonts w:ascii="Times New Roman" w:hAnsi="Times New Roman" w:cs="Times New Roman"/>
          <w:bCs/>
          <w:u w:val="single"/>
        </w:rPr>
        <w:t xml:space="preserve"> </w:t>
      </w:r>
      <w:r w:rsidRPr="00A85144">
        <w:rPr>
          <w:rFonts w:ascii="Times New Roman" w:hAnsi="Times New Roman" w:cs="Times New Roman"/>
          <w:b/>
          <w:bCs/>
          <w:u w:val="single"/>
        </w:rPr>
        <w:t>Fils</w:t>
      </w:r>
      <w:r w:rsidRPr="00FE7E9E">
        <w:rPr>
          <w:rFonts w:ascii="Times New Roman" w:hAnsi="Times New Roman" w:cs="Times New Roman"/>
          <w:bCs/>
        </w:rPr>
        <w:t xml:space="preserve"> soit consacré,</w:t>
      </w:r>
    </w:p>
    <w:p w14:paraId="3B73618A" w14:textId="77777777" w:rsidR="00FE7E9E" w:rsidRPr="00FE7E9E" w:rsidRDefault="00FE7E9E" w:rsidP="00FE7E9E">
      <w:pPr>
        <w:spacing w:after="60" w:line="280" w:lineRule="exact"/>
        <w:ind w:left="397" w:right="397" w:firstLine="142"/>
        <w:jc w:val="both"/>
        <w:rPr>
          <w:rFonts w:ascii="Times New Roman" w:hAnsi="Times New Roman" w:cs="Times New Roman"/>
          <w:bCs/>
        </w:rPr>
      </w:pPr>
      <w:r w:rsidRPr="00FE7E9E">
        <w:rPr>
          <w:rFonts w:ascii="Times New Roman" w:hAnsi="Times New Roman" w:cs="Times New Roman"/>
          <w:bCs/>
        </w:rPr>
        <w:t xml:space="preserve">– </w:t>
      </w:r>
      <w:r w:rsidRPr="00A85144">
        <w:rPr>
          <w:rFonts w:ascii="Times New Roman" w:hAnsi="Times New Roman" w:cs="Times New Roman"/>
          <w:b/>
          <w:bCs/>
          <w:i/>
        </w:rPr>
        <w:t xml:space="preserve">que </w:t>
      </w:r>
      <w:r w:rsidRPr="00A85144">
        <w:rPr>
          <w:rFonts w:ascii="Times New Roman" w:hAnsi="Times New Roman" w:cs="Times New Roman"/>
          <w:b/>
          <w:bCs/>
          <w:i/>
          <w:u w:val="single"/>
        </w:rPr>
        <w:t>ton règne</w:t>
      </w:r>
      <w:r w:rsidRPr="00A85144">
        <w:rPr>
          <w:rFonts w:ascii="Times New Roman" w:hAnsi="Times New Roman" w:cs="Times New Roman"/>
          <w:b/>
          <w:bCs/>
          <w:i/>
        </w:rPr>
        <w:t xml:space="preserve"> vienne</w:t>
      </w:r>
      <w:r w:rsidRPr="00FE7E9E">
        <w:rPr>
          <w:rFonts w:ascii="Times New Roman" w:hAnsi="Times New Roman" w:cs="Times New Roman"/>
          <w:bCs/>
        </w:rPr>
        <w:t xml:space="preserve"> – le règne c'est le découlement du Ressuscité sur le reste de l'humanité, c'est donc </w:t>
      </w:r>
      <w:r w:rsidRPr="00A85144">
        <w:rPr>
          <w:rFonts w:ascii="Times New Roman" w:hAnsi="Times New Roman" w:cs="Times New Roman"/>
          <w:bCs/>
          <w:u w:val="single"/>
        </w:rPr>
        <w:t xml:space="preserve">le </w:t>
      </w:r>
      <w:r w:rsidRPr="00A85144">
        <w:rPr>
          <w:rFonts w:ascii="Times New Roman" w:hAnsi="Times New Roman" w:cs="Times New Roman"/>
          <w:b/>
          <w:bCs/>
          <w:u w:val="single"/>
        </w:rPr>
        <w:t>pneuma</w:t>
      </w:r>
      <w:r w:rsidRPr="00FE7E9E">
        <w:rPr>
          <w:rFonts w:ascii="Times New Roman" w:hAnsi="Times New Roman" w:cs="Times New Roman"/>
          <w:bCs/>
        </w:rPr>
        <w:t>. Le règne c'est l'indication d'un espace régi. Un espace est toujours régi. Ce monde-ci est régi par le prince (ou le principe) de ce monde, et le roi du règne qui vient, c'est Jésus le ressuscité.</w:t>
      </w:r>
    </w:p>
    <w:p w14:paraId="5471CC2A" w14:textId="77777777" w:rsidR="00FE7E9E" w:rsidRPr="00FE7E9E" w:rsidRDefault="00A85144" w:rsidP="00FE7E9E">
      <w:pPr>
        <w:spacing w:after="60" w:line="280" w:lineRule="exact"/>
        <w:ind w:left="397" w:right="397" w:firstLine="142"/>
        <w:jc w:val="both"/>
        <w:rPr>
          <w:rFonts w:ascii="Times New Roman" w:hAnsi="Times New Roman" w:cs="Times New Roman"/>
          <w:bCs/>
        </w:rPr>
      </w:pPr>
      <w:r w:rsidRPr="00A85144">
        <w:rPr>
          <w:rFonts w:ascii="Times New Roman" w:hAnsi="Times New Roman" w:cs="Times New Roman"/>
          <w:bCs/>
        </w:rPr>
        <w:sym w:font="Wingdings" w:char="F0E8"/>
      </w:r>
      <w:r>
        <w:rPr>
          <w:rFonts w:ascii="Times New Roman" w:hAnsi="Times New Roman" w:cs="Times New Roman"/>
          <w:bCs/>
        </w:rPr>
        <w:t xml:space="preserve"> </w:t>
      </w:r>
      <w:r w:rsidR="00FE7E9E" w:rsidRPr="00FE7E9E">
        <w:rPr>
          <w:rFonts w:ascii="Times New Roman" w:hAnsi="Times New Roman" w:cs="Times New Roman"/>
          <w:bCs/>
        </w:rPr>
        <w:t>Dans les trois premiers termes on a donc : Père, Fils, Esprit (pneuma).</w:t>
      </w:r>
    </w:p>
    <w:p w14:paraId="2CB249B7" w14:textId="77777777" w:rsidR="00FE7E9E" w:rsidRPr="00FE7E9E" w:rsidRDefault="00FE7E9E" w:rsidP="00FE7E9E">
      <w:pPr>
        <w:spacing w:after="60" w:line="280" w:lineRule="exact"/>
        <w:ind w:left="397" w:right="397" w:firstLine="142"/>
        <w:jc w:val="both"/>
        <w:rPr>
          <w:rFonts w:ascii="Times New Roman" w:hAnsi="Times New Roman" w:cs="Times New Roman"/>
          <w:bCs/>
        </w:rPr>
      </w:pPr>
      <w:r w:rsidRPr="00FE7E9E">
        <w:rPr>
          <w:rFonts w:ascii="Times New Roman" w:hAnsi="Times New Roman" w:cs="Times New Roman"/>
          <w:bCs/>
        </w:rPr>
        <w:t xml:space="preserve">– </w:t>
      </w:r>
      <w:r w:rsidRPr="00A85144">
        <w:rPr>
          <w:rFonts w:ascii="Times New Roman" w:hAnsi="Times New Roman" w:cs="Times New Roman"/>
          <w:b/>
          <w:bCs/>
          <w:i/>
        </w:rPr>
        <w:t>Que ta volonté soit faite sur la terre comme au ciel</w:t>
      </w:r>
      <w:r w:rsidRPr="00FE7E9E">
        <w:rPr>
          <w:rFonts w:ascii="Times New Roman" w:hAnsi="Times New Roman" w:cs="Times New Roman"/>
          <w:bCs/>
        </w:rPr>
        <w:t xml:space="preserve"> – la volonté de Dieu c'est le secret détenu appelé à venir sur l'humanité. Dans « </w:t>
      </w:r>
      <w:r w:rsidRPr="00FE7E9E">
        <w:rPr>
          <w:rFonts w:ascii="Times New Roman" w:hAnsi="Times New Roman" w:cs="Times New Roman"/>
          <w:bCs/>
          <w:i/>
        </w:rPr>
        <w:t>que ta volonté vienne</w:t>
      </w:r>
      <w:r w:rsidRPr="00FE7E9E">
        <w:rPr>
          <w:rFonts w:ascii="Times New Roman" w:hAnsi="Times New Roman" w:cs="Times New Roman"/>
          <w:bCs/>
        </w:rPr>
        <w:t xml:space="preserve"> », la volonté c'est la semence de l'humanité, autrement dit, c'est l'humanité non encore visible, et la volonté c'est le moment séminal. Comme pour nous, le moment du </w:t>
      </w:r>
      <w:proofErr w:type="spellStart"/>
      <w:r w:rsidRPr="00FE7E9E">
        <w:rPr>
          <w:rFonts w:ascii="Times New Roman" w:hAnsi="Times New Roman" w:cs="Times New Roman"/>
          <w:bCs/>
        </w:rPr>
        <w:t>pro-jet</w:t>
      </w:r>
      <w:proofErr w:type="spellEnd"/>
      <w:r w:rsidRPr="00FE7E9E">
        <w:rPr>
          <w:rFonts w:ascii="Times New Roman" w:hAnsi="Times New Roman" w:cs="Times New Roman"/>
          <w:bCs/>
        </w:rPr>
        <w:t xml:space="preserve"> est le moment qui fructifie en œuvre.</w:t>
      </w:r>
    </w:p>
    <w:p w14:paraId="4EC2BEE1" w14:textId="77777777" w:rsidR="008C7DBC" w:rsidRDefault="008C7DBC" w:rsidP="00FE7E9E">
      <w:pPr>
        <w:spacing w:after="60" w:line="280" w:lineRule="exact"/>
        <w:ind w:left="397" w:right="397" w:firstLine="142"/>
        <w:jc w:val="both"/>
        <w:rPr>
          <w:rFonts w:ascii="Times New Roman" w:hAnsi="Times New Roman" w:cs="Times New Roman"/>
          <w:bCs/>
        </w:rPr>
      </w:pPr>
    </w:p>
    <w:p w14:paraId="2021AFEE" w14:textId="77777777" w:rsidR="00FE7E9E" w:rsidRPr="00FE7E9E" w:rsidRDefault="00A85144" w:rsidP="00FE7E9E">
      <w:pPr>
        <w:spacing w:after="60" w:line="280" w:lineRule="exact"/>
        <w:ind w:left="397" w:right="397" w:firstLine="142"/>
        <w:jc w:val="both"/>
        <w:rPr>
          <w:rFonts w:ascii="Times New Roman" w:hAnsi="Times New Roman" w:cs="Times New Roman"/>
          <w:bCs/>
        </w:rPr>
      </w:pPr>
      <w:r w:rsidRPr="00A85144">
        <w:rPr>
          <w:rFonts w:ascii="Times New Roman" w:hAnsi="Times New Roman" w:cs="Times New Roman"/>
          <w:bCs/>
        </w:rPr>
        <w:lastRenderedPageBreak/>
        <w:sym w:font="Wingdings" w:char="F0E8"/>
      </w:r>
      <w:r>
        <w:rPr>
          <w:rFonts w:ascii="Times New Roman" w:hAnsi="Times New Roman" w:cs="Times New Roman"/>
          <w:bCs/>
        </w:rPr>
        <w:t xml:space="preserve"> </w:t>
      </w:r>
      <w:r w:rsidR="00FE7E9E" w:rsidRPr="00FE7E9E">
        <w:rPr>
          <w:rFonts w:ascii="Times New Roman" w:hAnsi="Times New Roman" w:cs="Times New Roman"/>
          <w:bCs/>
        </w:rPr>
        <w:t>L'œuvre ensuite est dite en trois possibilités :</w:t>
      </w:r>
    </w:p>
    <w:p w14:paraId="47671068" w14:textId="77777777" w:rsidR="00FE7E9E" w:rsidRPr="00FE7E9E" w:rsidRDefault="00FE7E9E" w:rsidP="00FE7E9E">
      <w:pPr>
        <w:spacing w:after="60" w:line="280" w:lineRule="exact"/>
        <w:ind w:left="397" w:right="397" w:firstLine="142"/>
        <w:jc w:val="both"/>
        <w:rPr>
          <w:rFonts w:ascii="Times New Roman" w:hAnsi="Times New Roman" w:cs="Times New Roman"/>
          <w:bCs/>
        </w:rPr>
      </w:pPr>
      <w:r w:rsidRPr="00FE7E9E">
        <w:rPr>
          <w:rFonts w:ascii="Times New Roman" w:hAnsi="Times New Roman" w:cs="Times New Roman"/>
          <w:bCs/>
        </w:rPr>
        <w:t xml:space="preserve">– </w:t>
      </w:r>
      <w:r w:rsidRPr="00A85144">
        <w:rPr>
          <w:rFonts w:ascii="Times New Roman" w:hAnsi="Times New Roman" w:cs="Times New Roman"/>
          <w:b/>
          <w:bCs/>
          <w:i/>
        </w:rPr>
        <w:t>donne-nous notre pain</w:t>
      </w:r>
      <w:r w:rsidRPr="00FE7E9E">
        <w:rPr>
          <w:rFonts w:ascii="Times New Roman" w:hAnsi="Times New Roman" w:cs="Times New Roman"/>
          <w:bCs/>
        </w:rPr>
        <w:t xml:space="preserve"> – qui est une prière de demande ;</w:t>
      </w:r>
    </w:p>
    <w:p w14:paraId="57ED428B" w14:textId="77777777" w:rsidR="00FE7E9E" w:rsidRPr="00FE7E9E" w:rsidRDefault="00FE7E9E" w:rsidP="00FE7E9E">
      <w:pPr>
        <w:spacing w:after="60" w:line="280" w:lineRule="exact"/>
        <w:ind w:left="397" w:right="397" w:firstLine="142"/>
        <w:jc w:val="both"/>
        <w:rPr>
          <w:rFonts w:ascii="Times New Roman" w:hAnsi="Times New Roman" w:cs="Times New Roman"/>
          <w:bCs/>
        </w:rPr>
      </w:pPr>
      <w:r w:rsidRPr="00FE7E9E">
        <w:rPr>
          <w:rFonts w:ascii="Times New Roman" w:hAnsi="Times New Roman" w:cs="Times New Roman"/>
          <w:bCs/>
        </w:rPr>
        <w:t xml:space="preserve">– </w:t>
      </w:r>
      <w:r w:rsidRPr="00A85144">
        <w:rPr>
          <w:rFonts w:ascii="Times New Roman" w:hAnsi="Times New Roman" w:cs="Times New Roman"/>
          <w:b/>
          <w:bCs/>
          <w:i/>
        </w:rPr>
        <w:t>pardonne-nous</w:t>
      </w:r>
      <w:r w:rsidRPr="00A85144">
        <w:rPr>
          <w:rFonts w:ascii="Times New Roman" w:hAnsi="Times New Roman" w:cs="Times New Roman"/>
          <w:b/>
          <w:bCs/>
        </w:rPr>
        <w:t>…</w:t>
      </w:r>
      <w:r w:rsidRPr="00FE7E9E">
        <w:rPr>
          <w:rFonts w:ascii="Times New Roman" w:hAnsi="Times New Roman" w:cs="Times New Roman"/>
          <w:bCs/>
        </w:rPr>
        <w:t xml:space="preserve"> – qui est le comble du don ;</w:t>
      </w:r>
    </w:p>
    <w:p w14:paraId="441EA364" w14:textId="77777777" w:rsidR="00FE7E9E" w:rsidRPr="00FE7E9E" w:rsidRDefault="00FE7E9E" w:rsidP="00FE7E9E">
      <w:pPr>
        <w:spacing w:after="120" w:line="280" w:lineRule="exact"/>
        <w:ind w:left="397" w:right="397" w:firstLine="142"/>
        <w:jc w:val="both"/>
        <w:rPr>
          <w:rFonts w:ascii="Times New Roman" w:hAnsi="Times New Roman" w:cs="Times New Roman"/>
          <w:bCs/>
        </w:rPr>
      </w:pPr>
      <w:r w:rsidRPr="00FE7E9E">
        <w:rPr>
          <w:rFonts w:ascii="Times New Roman" w:hAnsi="Times New Roman" w:cs="Times New Roman"/>
          <w:bCs/>
        </w:rPr>
        <w:t xml:space="preserve">– </w:t>
      </w:r>
      <w:r w:rsidRPr="00A85144">
        <w:rPr>
          <w:rFonts w:ascii="Times New Roman" w:hAnsi="Times New Roman" w:cs="Times New Roman"/>
          <w:b/>
          <w:bCs/>
          <w:i/>
        </w:rPr>
        <w:t>et ne nous laisse pas entrer dans la tentation</w:t>
      </w:r>
      <w:r w:rsidRPr="00A85144">
        <w:rPr>
          <w:rFonts w:ascii="Times New Roman" w:hAnsi="Times New Roman" w:cs="Times New Roman"/>
          <w:b/>
          <w:bCs/>
        </w:rPr>
        <w:t>…</w:t>
      </w:r>
      <w:r w:rsidRPr="00FE7E9E">
        <w:rPr>
          <w:rFonts w:ascii="Times New Roman" w:hAnsi="Times New Roman" w:cs="Times New Roman"/>
          <w:bCs/>
        </w:rPr>
        <w:t xml:space="preserve"> –  c'est une phrase encore plus difficile à comprendre.</w:t>
      </w:r>
      <w:r w:rsidR="00E77A8B">
        <w:rPr>
          <w:rStyle w:val="Appelnotedebasdep"/>
          <w:rFonts w:ascii="Times New Roman" w:hAnsi="Times New Roman" w:cs="Times New Roman"/>
          <w:bCs/>
        </w:rPr>
        <w:footnoteReference w:id="67"/>
      </w:r>
    </w:p>
    <w:p w14:paraId="666F0573" w14:textId="77777777" w:rsidR="008C7DBC" w:rsidRPr="008C7DBC" w:rsidRDefault="008C7DBC" w:rsidP="00FE7E9E">
      <w:pPr>
        <w:spacing w:after="120"/>
        <w:ind w:firstLine="142"/>
        <w:jc w:val="both"/>
        <w:rPr>
          <w:rFonts w:ascii="Times New Roman" w:hAnsi="Times New Roman" w:cs="Times New Roman"/>
          <w:bCs/>
          <w:sz w:val="26"/>
          <w:szCs w:val="26"/>
        </w:rPr>
      </w:pPr>
      <w:r w:rsidRPr="008C7DBC">
        <w:rPr>
          <w:rStyle w:val="lev"/>
          <w:rFonts w:ascii="Times New Roman" w:hAnsi="Times New Roman" w:cs="Times New Roman"/>
          <w:sz w:val="26"/>
          <w:szCs w:val="26"/>
        </w:rPr>
        <w:t>●   La venue du pneuma sur la totalité de l'humanité.</w:t>
      </w:r>
    </w:p>
    <w:p w14:paraId="4C30E99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Il y a un mot important de Jésus pour dire que les mots de l'Évangile ne sont pas entendre selon notre oreille native.</w:t>
      </w:r>
    </w:p>
    <w:p w14:paraId="0B7F07E7"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Cs/>
          <w:i/>
          <w:sz w:val="24"/>
          <w:szCs w:val="24"/>
        </w:rPr>
        <w:t>Je me consacre pour eux.</w:t>
      </w:r>
      <w:r w:rsidR="00055EE4">
        <w:rPr>
          <w:rFonts w:ascii="Times New Roman" w:hAnsi="Times New Roman" w:cs="Times New Roman"/>
          <w:bCs/>
          <w:sz w:val="24"/>
          <w:szCs w:val="24"/>
        </w:rPr>
        <w:t xml:space="preserve"> »</w:t>
      </w:r>
      <w:r w:rsidRPr="00FE7E9E">
        <w:rPr>
          <w:rFonts w:ascii="Times New Roman" w:hAnsi="Times New Roman" w:cs="Times New Roman"/>
          <w:bCs/>
          <w:sz w:val="24"/>
          <w:szCs w:val="24"/>
        </w:rPr>
        <w:t xml:space="preserve"> La résurrection est l'accomplissement de ce qui était prophétisé dans la forme du Baptême : c'est la venue du pneuma sur Jésus, et donc sur la totalité de l'humanité. En effet « la résurrection » n'est pas seulement « pour moi » dit Jésus, mais pour que « eux aussi soient consacrés dans la vérité ». Mais le mot vérité ici ne désigne surtout pas ce que nous appelons la vérité. Nous appelons vérité l'exactitude ou le correct. En grec la vérité c'est </w:t>
      </w:r>
      <w:proofErr w:type="spellStart"/>
      <w:r w:rsidRPr="00FE7E9E">
        <w:rPr>
          <w:rFonts w:ascii="Times New Roman" w:hAnsi="Times New Roman" w:cs="Times New Roman"/>
          <w:bCs/>
          <w:i/>
          <w:sz w:val="24"/>
          <w:szCs w:val="24"/>
        </w:rPr>
        <w:t>alêthéia</w:t>
      </w:r>
      <w:proofErr w:type="spellEnd"/>
      <w:r w:rsidRPr="00FE7E9E">
        <w:rPr>
          <w:rFonts w:ascii="Times New Roman" w:hAnsi="Times New Roman" w:cs="Times New Roman"/>
          <w:bCs/>
          <w:sz w:val="24"/>
          <w:szCs w:val="24"/>
        </w:rPr>
        <w:t xml:space="preserve">, c'est la même chose que le dévoilement ou que la révélation dont nous aurons à parler lorsque nous prendrons, juste après, le thème </w:t>
      </w:r>
      <w:r w:rsidRPr="00FE7E9E">
        <w:rPr>
          <w:rFonts w:ascii="Times New Roman" w:hAnsi="Times New Roman" w:cs="Times New Roman"/>
          <w:bCs/>
          <w:i/>
          <w:sz w:val="24"/>
          <w:szCs w:val="24"/>
        </w:rPr>
        <w:t>sacramentum</w:t>
      </w:r>
      <w:r w:rsidRPr="00FE7E9E">
        <w:rPr>
          <w:rFonts w:ascii="Times New Roman" w:hAnsi="Times New Roman" w:cs="Times New Roman"/>
          <w:bCs/>
          <w:sz w:val="24"/>
          <w:szCs w:val="24"/>
        </w:rPr>
        <w:t xml:space="preserve"> à partir du thème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w:t>
      </w:r>
    </w:p>
    <w:p w14:paraId="235ED08F"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 xml:space="preserve">3) Le </w:t>
      </w:r>
      <w:proofErr w:type="spellStart"/>
      <w:r w:rsidRPr="00FE7E9E">
        <w:rPr>
          <w:rFonts w:ascii="Calisto MT" w:hAnsi="Calisto MT" w:cs="Times New Roman"/>
          <w:b/>
          <w:bCs/>
          <w:sz w:val="28"/>
          <w:szCs w:val="28"/>
        </w:rPr>
        <w:t>chrisma</w:t>
      </w:r>
      <w:proofErr w:type="spellEnd"/>
      <w:r w:rsidRPr="00FE7E9E">
        <w:rPr>
          <w:rFonts w:ascii="Calisto MT" w:hAnsi="Calisto MT" w:cs="Times New Roman"/>
          <w:b/>
          <w:bCs/>
          <w:sz w:val="28"/>
          <w:szCs w:val="28"/>
        </w:rPr>
        <w:t xml:space="preserve"> (1 </w:t>
      </w:r>
      <w:proofErr w:type="spellStart"/>
      <w:r w:rsidRPr="00FE7E9E">
        <w:rPr>
          <w:rFonts w:ascii="Calisto MT" w:hAnsi="Calisto MT" w:cs="Times New Roman"/>
          <w:b/>
          <w:bCs/>
          <w:sz w:val="28"/>
          <w:szCs w:val="28"/>
        </w:rPr>
        <w:t>Jn</w:t>
      </w:r>
      <w:proofErr w:type="spellEnd"/>
      <w:r w:rsidRPr="00FE7E9E">
        <w:rPr>
          <w:rFonts w:ascii="Calisto MT" w:hAnsi="Calisto MT" w:cs="Times New Roman"/>
          <w:b/>
          <w:bCs/>
          <w:sz w:val="28"/>
          <w:szCs w:val="28"/>
        </w:rPr>
        <w:t xml:space="preserve"> 2, 20-27).</w:t>
      </w:r>
    </w:p>
    <w:p w14:paraId="0773B4CD" w14:textId="77777777" w:rsidR="00FE7E9E" w:rsidRPr="00FE7E9E" w:rsidRDefault="00FE7E9E" w:rsidP="00FE7E9E">
      <w:pPr>
        <w:spacing w:after="120"/>
        <w:ind w:firstLine="284"/>
        <w:jc w:val="both"/>
        <w:rPr>
          <w:rFonts w:ascii="Times New Roman" w:hAnsi="Times New Roman" w:cs="Times New Roman"/>
          <w:bCs/>
          <w:sz w:val="24"/>
          <w:szCs w:val="24"/>
        </w:rPr>
      </w:pPr>
      <w:r w:rsidRPr="00FE7E9E">
        <w:rPr>
          <w:rFonts w:ascii="Times New Roman" w:hAnsi="Times New Roman" w:cs="Times New Roman"/>
          <w:bCs/>
          <w:sz w:val="24"/>
          <w:szCs w:val="24"/>
        </w:rPr>
        <w:t xml:space="preserve">Enfin, le dernier passage que je vous avais annoncé se trouve dans la première lettre de Jean, au chapitre 2. </w:t>
      </w:r>
    </w:p>
    <w:p w14:paraId="7CEBCE72" w14:textId="77777777" w:rsidR="00FE7E9E" w:rsidRPr="00FE7E9E" w:rsidRDefault="00FE7E9E" w:rsidP="00FE7E9E">
      <w:pPr>
        <w:spacing w:after="120"/>
        <w:ind w:firstLine="284"/>
        <w:jc w:val="both"/>
        <w:rPr>
          <w:rFonts w:ascii="Times New Roman" w:eastAsia="Arial Unicode MS" w:hAnsi="Times New Roman" w:cs="Times New Roman"/>
          <w:sz w:val="24"/>
          <w:szCs w:val="24"/>
        </w:rPr>
      </w:pPr>
      <w:r w:rsidRPr="00FE7E9E">
        <w:rPr>
          <w:rFonts w:ascii="Times New Roman" w:hAnsi="Times New Roman" w:cs="Times New Roman"/>
          <w:bCs/>
          <w:sz w:val="24"/>
          <w:szCs w:val="24"/>
        </w:rPr>
        <w:t xml:space="preserve">« </w:t>
      </w:r>
      <w:r w:rsidRPr="00FE7E9E">
        <w:rPr>
          <w:rFonts w:ascii="Times New Roman" w:eastAsia="Arial Unicode MS" w:hAnsi="Times New Roman" w:cs="Times New Roman"/>
          <w:b/>
          <w:i/>
          <w:sz w:val="24"/>
          <w:szCs w:val="24"/>
          <w:vertAlign w:val="superscript"/>
        </w:rPr>
        <w:t>20</w:t>
      </w:r>
      <w:r w:rsidRPr="00FE7E9E">
        <w:rPr>
          <w:rFonts w:ascii="Times New Roman" w:eastAsia="Arial Unicode MS" w:hAnsi="Times New Roman" w:cs="Times New Roman"/>
          <w:b/>
          <w:i/>
          <w:sz w:val="24"/>
          <w:szCs w:val="24"/>
        </w:rPr>
        <w:t xml:space="preserve">Et vous, vous avez un </w:t>
      </w:r>
      <w:proofErr w:type="spellStart"/>
      <w:r w:rsidRPr="00FE7E9E">
        <w:rPr>
          <w:rFonts w:ascii="Times New Roman" w:eastAsia="Arial Unicode MS" w:hAnsi="Times New Roman" w:cs="Times New Roman"/>
          <w:b/>
          <w:i/>
          <w:sz w:val="24"/>
          <w:szCs w:val="24"/>
        </w:rPr>
        <w:t>chrisma</w:t>
      </w:r>
      <w:proofErr w:type="spellEnd"/>
      <w:r w:rsidRPr="00FE7E9E">
        <w:rPr>
          <w:rFonts w:ascii="Times New Roman" w:eastAsia="Arial Unicode MS" w:hAnsi="Times New Roman" w:cs="Times New Roman"/>
          <w:sz w:val="24"/>
          <w:szCs w:val="24"/>
        </w:rPr>
        <w:t xml:space="preserve"> – on traduit souvent ce mot par onction, ce qui correspond au sens originel du mot </w:t>
      </w:r>
      <w:proofErr w:type="spellStart"/>
      <w:r w:rsidRPr="00FE7E9E">
        <w:rPr>
          <w:rFonts w:ascii="Times New Roman" w:eastAsia="Arial Unicode MS" w:hAnsi="Times New Roman" w:cs="Times New Roman"/>
          <w:i/>
          <w:sz w:val="24"/>
          <w:szCs w:val="24"/>
        </w:rPr>
        <w:t>chrieïn</w:t>
      </w:r>
      <w:proofErr w:type="spellEnd"/>
      <w:r w:rsidRPr="00FE7E9E">
        <w:rPr>
          <w:rFonts w:ascii="Times New Roman" w:eastAsia="Arial Unicode MS" w:hAnsi="Times New Roman" w:cs="Times New Roman"/>
          <w:sz w:val="24"/>
          <w:szCs w:val="24"/>
        </w:rPr>
        <w:t xml:space="preserve"> (oindre) – </w:t>
      </w:r>
      <w:r w:rsidRPr="00FE7E9E">
        <w:rPr>
          <w:rFonts w:ascii="Times New Roman" w:eastAsia="Arial Unicode MS" w:hAnsi="Times New Roman" w:cs="Times New Roman"/>
          <w:b/>
          <w:i/>
          <w:sz w:val="24"/>
          <w:szCs w:val="24"/>
        </w:rPr>
        <w:t>venu du sacré (</w:t>
      </w:r>
      <w:proofErr w:type="spellStart"/>
      <w:r w:rsidRPr="00FE7E9E">
        <w:rPr>
          <w:rFonts w:ascii="Times New Roman" w:eastAsia="Arial Unicode MS" w:hAnsi="Times New Roman" w:cs="Times New Roman"/>
          <w:b/>
          <w:i/>
          <w:sz w:val="24"/>
          <w:szCs w:val="24"/>
        </w:rPr>
        <w:t>hagios</w:t>
      </w:r>
      <w:proofErr w:type="spellEnd"/>
      <w:r w:rsidRPr="00FE7E9E">
        <w:rPr>
          <w:rFonts w:ascii="Times New Roman" w:eastAsia="Arial Unicode MS" w:hAnsi="Times New Roman" w:cs="Times New Roman"/>
          <w:b/>
          <w:i/>
          <w:sz w:val="24"/>
          <w:szCs w:val="24"/>
        </w:rPr>
        <w:t>) et vous savez tous</w:t>
      </w:r>
      <w:r w:rsidRPr="00FE7E9E">
        <w:rPr>
          <w:rFonts w:ascii="Times New Roman" w:eastAsia="Arial Unicode MS" w:hAnsi="Times New Roman" w:cs="Times New Roman"/>
          <w:i/>
          <w:sz w:val="24"/>
          <w:szCs w:val="24"/>
        </w:rPr>
        <w:t>.</w:t>
      </w:r>
      <w:r w:rsidRPr="00FE7E9E">
        <w:rPr>
          <w:rFonts w:ascii="Times New Roman" w:eastAsia="Arial Unicode MS" w:hAnsi="Times New Roman" w:cs="Times New Roman"/>
          <w:sz w:val="24"/>
          <w:szCs w:val="24"/>
        </w:rPr>
        <w:t xml:space="preserve"> – Parfois le mot "savoir" est positif quand il a la signification de "savoir que ça ne se sait pas". Il aurait fallu en parler quand nous avons trouvé la formule de l'insu dans la rencontre de Jésus avec Nicodème : savoir qu'on ne sait pas – </w:t>
      </w:r>
      <w:r w:rsidRPr="00FE7E9E">
        <w:rPr>
          <w:rFonts w:ascii="Times New Roman" w:eastAsia="Arial Unicode MS" w:hAnsi="Times New Roman" w:cs="Times New Roman"/>
          <w:b/>
          <w:i/>
          <w:sz w:val="24"/>
          <w:szCs w:val="24"/>
          <w:vertAlign w:val="superscript"/>
        </w:rPr>
        <w:t>21</w:t>
      </w:r>
      <w:r w:rsidRPr="00FE7E9E">
        <w:rPr>
          <w:rFonts w:ascii="Times New Roman" w:eastAsia="Arial Unicode MS" w:hAnsi="Times New Roman" w:cs="Times New Roman"/>
          <w:b/>
          <w:i/>
          <w:sz w:val="24"/>
          <w:szCs w:val="24"/>
        </w:rPr>
        <w:t>Je ne vous écris pas de ce que (</w:t>
      </w:r>
      <w:proofErr w:type="spellStart"/>
      <w:r w:rsidRPr="00FE7E9E">
        <w:rPr>
          <w:rFonts w:ascii="Times New Roman" w:eastAsia="Arial Unicode MS" w:hAnsi="Times New Roman" w:cs="Times New Roman"/>
          <w:b/>
          <w:i/>
          <w:sz w:val="24"/>
          <w:szCs w:val="24"/>
        </w:rPr>
        <w:t>oti</w:t>
      </w:r>
      <w:proofErr w:type="spellEnd"/>
      <w:r w:rsidRPr="00FE7E9E">
        <w:rPr>
          <w:rFonts w:ascii="Times New Roman" w:eastAsia="Arial Unicode MS" w:hAnsi="Times New Roman" w:cs="Times New Roman"/>
          <w:b/>
          <w:i/>
          <w:sz w:val="24"/>
          <w:szCs w:val="24"/>
        </w:rPr>
        <w:t>) vous ne savez pas la vérité –</w:t>
      </w:r>
      <w:r w:rsidRPr="00FE7E9E">
        <w:rPr>
          <w:rFonts w:ascii="Times New Roman" w:eastAsia="Arial Unicode MS" w:hAnsi="Times New Roman" w:cs="Times New Roman"/>
          <w:sz w:val="24"/>
          <w:szCs w:val="24"/>
        </w:rPr>
        <w:t xml:space="preserve"> il faut </w:t>
      </w:r>
      <w:r w:rsidRPr="00C97079">
        <w:rPr>
          <w:rFonts w:ascii="Times New Roman" w:eastAsia="Arial Unicode MS" w:hAnsi="Times New Roman" w:cs="Times New Roman"/>
          <w:sz w:val="24"/>
          <w:szCs w:val="24"/>
        </w:rPr>
        <w:t>entendre « de ce que vous ne savez pas » ou bien « parce que vous ne savez pas » ; en effet</w:t>
      </w:r>
      <w:r w:rsidR="005C297E" w:rsidRPr="00C97079">
        <w:rPr>
          <w:rFonts w:ascii="Times New Roman" w:eastAsia="Arial Unicode MS" w:hAnsi="Times New Roman" w:cs="Times New Roman"/>
          <w:sz w:val="24"/>
          <w:szCs w:val="24"/>
        </w:rPr>
        <w:t>,</w:t>
      </w:r>
      <w:r w:rsidRPr="00C97079">
        <w:rPr>
          <w:rFonts w:ascii="Times New Roman" w:eastAsia="Arial Unicode MS" w:hAnsi="Times New Roman" w:cs="Times New Roman"/>
          <w:sz w:val="24"/>
          <w:szCs w:val="24"/>
        </w:rPr>
        <w:t xml:space="preserve"> les conjonctions grecques (</w:t>
      </w:r>
      <w:proofErr w:type="spellStart"/>
      <w:r w:rsidRPr="00C97079">
        <w:rPr>
          <w:rFonts w:ascii="Times New Roman" w:eastAsia="Arial Unicode MS" w:hAnsi="Times New Roman" w:cs="Times New Roman"/>
          <w:i/>
          <w:sz w:val="24"/>
          <w:szCs w:val="24"/>
        </w:rPr>
        <w:t>oti</w:t>
      </w:r>
      <w:proofErr w:type="spellEnd"/>
      <w:r w:rsidRPr="00C97079">
        <w:rPr>
          <w:rFonts w:ascii="Times New Roman" w:eastAsia="Arial Unicode MS" w:hAnsi="Times New Roman" w:cs="Times New Roman"/>
          <w:sz w:val="24"/>
          <w:szCs w:val="24"/>
        </w:rPr>
        <w:t xml:space="preserve"> ici) sont approximatives dans l'évangile de Jean et il ne faut jamais se baser dessus pour traduire –</w:t>
      </w:r>
      <w:r w:rsidRPr="00C97079">
        <w:rPr>
          <w:rFonts w:ascii="Times New Roman" w:eastAsia="Arial Unicode MS" w:hAnsi="Times New Roman" w:cs="Times New Roman"/>
          <w:b/>
          <w:i/>
          <w:sz w:val="24"/>
          <w:szCs w:val="24"/>
        </w:rPr>
        <w:t xml:space="preserve"> mais de ce que vous la savez et que tout falsificateur (</w:t>
      </w:r>
      <w:r w:rsidRPr="00C97079">
        <w:rPr>
          <w:rFonts w:ascii="Times New Roman" w:eastAsia="Arial Unicode MS" w:hAnsi="Times New Roman" w:cs="Times New Roman"/>
          <w:b/>
          <w:i/>
          <w:iCs/>
          <w:sz w:val="24"/>
          <w:szCs w:val="24"/>
        </w:rPr>
        <w:t>pseudos</w:t>
      </w:r>
      <w:r w:rsidRPr="00FE7E9E">
        <w:rPr>
          <w:rFonts w:ascii="Times New Roman" w:eastAsia="Arial Unicode MS" w:hAnsi="Times New Roman" w:cs="Times New Roman"/>
          <w:b/>
          <w:i/>
          <w:sz w:val="24"/>
          <w:szCs w:val="24"/>
        </w:rPr>
        <w:t>) n’est pas de la vérité</w:t>
      </w:r>
      <w:r w:rsidRPr="00FE7E9E">
        <w:rPr>
          <w:rFonts w:ascii="Times New Roman" w:eastAsia="Arial Unicode MS" w:hAnsi="Times New Roman" w:cs="Times New Roman"/>
          <w:i/>
          <w:sz w:val="24"/>
          <w:szCs w:val="24"/>
        </w:rPr>
        <w:t>.</w:t>
      </w:r>
      <w:r w:rsidRPr="00FE7E9E">
        <w:rPr>
          <w:rFonts w:ascii="Times New Roman" w:eastAsia="Arial Unicode MS" w:hAnsi="Times New Roman" w:cs="Times New Roman"/>
          <w:sz w:val="24"/>
          <w:szCs w:val="24"/>
        </w:rPr>
        <w:t xml:space="preserve"> </w:t>
      </w:r>
      <w:r w:rsidRPr="00FE7E9E">
        <w:rPr>
          <w:rFonts w:ascii="Times New Roman" w:hAnsi="Times New Roman" w:cs="Times New Roman"/>
          <w:bCs/>
          <w:sz w:val="24"/>
          <w:szCs w:val="24"/>
        </w:rPr>
        <w:t xml:space="preserve">– Le </w:t>
      </w:r>
      <w:r w:rsidRPr="00FE7E9E">
        <w:rPr>
          <w:rFonts w:ascii="Times New Roman" w:hAnsi="Times New Roman" w:cs="Times New Roman"/>
          <w:bCs/>
          <w:i/>
          <w:sz w:val="24"/>
          <w:szCs w:val="24"/>
        </w:rPr>
        <w:t>pseudos</w:t>
      </w:r>
      <w:r w:rsidRPr="00FE7E9E">
        <w:rPr>
          <w:rFonts w:ascii="Times New Roman" w:hAnsi="Times New Roman" w:cs="Times New Roman"/>
          <w:bCs/>
          <w:sz w:val="24"/>
          <w:szCs w:val="24"/>
        </w:rPr>
        <w:t xml:space="preserve"> désigne toute falsification, pas seulement le mensonge, chez saint Jean – </w:t>
      </w:r>
      <w:r w:rsidRPr="00FE7E9E">
        <w:rPr>
          <w:rFonts w:ascii="Times New Roman" w:eastAsia="Arial Unicode MS" w:hAnsi="Times New Roman" w:cs="Times New Roman"/>
          <w:b/>
          <w:i/>
          <w:sz w:val="24"/>
          <w:szCs w:val="24"/>
          <w:vertAlign w:val="superscript"/>
        </w:rPr>
        <w:t>22</w:t>
      </w:r>
      <w:r w:rsidRPr="00FE7E9E">
        <w:rPr>
          <w:rFonts w:ascii="Times New Roman" w:eastAsia="Arial Unicode MS" w:hAnsi="Times New Roman" w:cs="Times New Roman"/>
          <w:b/>
          <w:i/>
          <w:sz w:val="24"/>
          <w:szCs w:val="24"/>
        </w:rPr>
        <w:t>Qui est le faussaire (</w:t>
      </w:r>
      <w:proofErr w:type="spellStart"/>
      <w:r w:rsidRPr="00FE7E9E">
        <w:rPr>
          <w:rFonts w:ascii="Times New Roman" w:eastAsia="Arial Unicode MS" w:hAnsi="Times New Roman" w:cs="Times New Roman"/>
          <w:b/>
          <w:i/>
          <w:iCs/>
          <w:sz w:val="24"/>
          <w:szCs w:val="24"/>
        </w:rPr>
        <w:t>pseustês</w:t>
      </w:r>
      <w:proofErr w:type="spellEnd"/>
      <w:r w:rsidRPr="00FE7E9E">
        <w:rPr>
          <w:rFonts w:ascii="Times New Roman" w:eastAsia="Arial Unicode MS" w:hAnsi="Times New Roman" w:cs="Times New Roman"/>
          <w:b/>
          <w:i/>
          <w:sz w:val="24"/>
          <w:szCs w:val="24"/>
        </w:rPr>
        <w:t>), sinon celui qui nie que Jésus est le Christos ? Celui-là est l'</w:t>
      </w:r>
      <w:proofErr w:type="spellStart"/>
      <w:r w:rsidRPr="00FE7E9E">
        <w:rPr>
          <w:rFonts w:ascii="Times New Roman" w:eastAsia="Arial Unicode MS" w:hAnsi="Times New Roman" w:cs="Times New Roman"/>
          <w:b/>
          <w:i/>
          <w:sz w:val="24"/>
          <w:szCs w:val="24"/>
        </w:rPr>
        <w:t>Antichristos</w:t>
      </w:r>
      <w:proofErr w:type="spellEnd"/>
      <w:r w:rsidRPr="00FE7E9E">
        <w:rPr>
          <w:rFonts w:ascii="Times New Roman" w:eastAsia="Arial Unicode MS" w:hAnsi="Times New Roman" w:cs="Times New Roman"/>
          <w:b/>
          <w:i/>
          <w:sz w:val="24"/>
          <w:szCs w:val="24"/>
        </w:rPr>
        <w:t> : celui qui nie et le Père et le Fils</w:t>
      </w:r>
      <w:r w:rsidRPr="00FE7E9E">
        <w:rPr>
          <w:rFonts w:ascii="Times New Roman" w:eastAsia="Arial Unicode MS" w:hAnsi="Times New Roman" w:cs="Times New Roman"/>
          <w:i/>
          <w:sz w:val="24"/>
          <w:szCs w:val="24"/>
        </w:rPr>
        <w:t>.</w:t>
      </w:r>
      <w:r w:rsidRPr="00FE7E9E">
        <w:rPr>
          <w:rFonts w:ascii="Times New Roman" w:eastAsia="Arial Unicode MS" w:hAnsi="Times New Roman" w:cs="Times New Roman"/>
          <w:b/>
          <w:i/>
          <w:sz w:val="24"/>
          <w:szCs w:val="24"/>
        </w:rPr>
        <w:t xml:space="preserve"> </w:t>
      </w:r>
      <w:r w:rsidRPr="00FE7E9E">
        <w:rPr>
          <w:rFonts w:ascii="Times New Roman" w:hAnsi="Times New Roman" w:cs="Times New Roman"/>
          <w:sz w:val="24"/>
          <w:szCs w:val="24"/>
        </w:rPr>
        <w:t xml:space="preserve">– C'est sans doute adressé à des chrétiens </w:t>
      </w:r>
      <w:proofErr w:type="spellStart"/>
      <w:r w:rsidRPr="00FE7E9E">
        <w:rPr>
          <w:rFonts w:ascii="Times New Roman" w:hAnsi="Times New Roman" w:cs="Times New Roman"/>
          <w:sz w:val="24"/>
          <w:szCs w:val="24"/>
        </w:rPr>
        <w:t>judaïsants</w:t>
      </w:r>
      <w:proofErr w:type="spellEnd"/>
      <w:r w:rsidRPr="00FE7E9E">
        <w:rPr>
          <w:rFonts w:ascii="Times New Roman" w:hAnsi="Times New Roman" w:cs="Times New Roman"/>
          <w:sz w:val="24"/>
          <w:szCs w:val="24"/>
        </w:rPr>
        <w:t xml:space="preserve"> qui ne reconnaissent pas le Fils à égalité. – </w:t>
      </w:r>
      <w:r w:rsidRPr="00FE7E9E">
        <w:rPr>
          <w:rFonts w:ascii="Times New Roman" w:hAnsi="Times New Roman" w:cs="Times New Roman"/>
          <w:b/>
          <w:i/>
          <w:sz w:val="24"/>
          <w:szCs w:val="24"/>
          <w:vertAlign w:val="superscript"/>
        </w:rPr>
        <w:t>23</w:t>
      </w:r>
      <w:r w:rsidRPr="00FE7E9E">
        <w:rPr>
          <w:rFonts w:ascii="Times New Roman" w:eastAsia="Arial Unicode MS" w:hAnsi="Times New Roman" w:cs="Times New Roman"/>
          <w:b/>
          <w:i/>
          <w:sz w:val="24"/>
          <w:szCs w:val="24"/>
        </w:rPr>
        <w:t>Tout homme qui nie le Fils n’a pas le Père</w:t>
      </w:r>
      <w:r w:rsidRPr="00FE7E9E">
        <w:rPr>
          <w:rFonts w:ascii="Times New Roman" w:eastAsia="Arial Unicode MS" w:hAnsi="Times New Roman" w:cs="Times New Roman"/>
          <w:i/>
          <w:sz w:val="24"/>
          <w:szCs w:val="24"/>
        </w:rPr>
        <w:t>.</w:t>
      </w:r>
      <w:r w:rsidRPr="00FE7E9E">
        <w:rPr>
          <w:rFonts w:ascii="Times New Roman" w:eastAsia="Arial Unicode MS" w:hAnsi="Times New Roman" w:cs="Times New Roman"/>
          <w:b/>
          <w:i/>
          <w:sz w:val="24"/>
          <w:szCs w:val="24"/>
        </w:rPr>
        <w:t xml:space="preserve"> </w:t>
      </w:r>
      <w:r w:rsidRPr="00FE7E9E">
        <w:rPr>
          <w:rFonts w:ascii="Times New Roman" w:eastAsia="Arial Unicode MS" w:hAnsi="Times New Roman" w:cs="Times New Roman"/>
          <w:sz w:val="24"/>
          <w:szCs w:val="24"/>
        </w:rPr>
        <w:t xml:space="preserve">– En effet, il n'y a pas de fils sans père, c'est certain, mais il n'y a pas non plus de père sans fils : il n'a pas le titre de père s'il n'a pas un fils. Donc reconnaître le Fils c'est reconnaître le Père comme Père </w:t>
      </w:r>
      <w:r w:rsidRPr="00FE7E9E">
        <w:rPr>
          <w:rFonts w:ascii="Times New Roman" w:eastAsia="Arial Unicode MS" w:hAnsi="Times New Roman" w:cs="Times New Roman"/>
          <w:b/>
          <w:sz w:val="24"/>
          <w:szCs w:val="24"/>
        </w:rPr>
        <w:t xml:space="preserve">– </w:t>
      </w:r>
      <w:r w:rsidRPr="00FE7E9E">
        <w:rPr>
          <w:rFonts w:ascii="Times New Roman" w:eastAsia="Arial Unicode MS" w:hAnsi="Times New Roman" w:cs="Times New Roman"/>
          <w:b/>
          <w:i/>
          <w:sz w:val="24"/>
          <w:szCs w:val="24"/>
        </w:rPr>
        <w:t>Celui qui confesse le Fils a aussi le Père</w:t>
      </w:r>
      <w:r w:rsidRPr="00FE7E9E">
        <w:rPr>
          <w:rFonts w:ascii="Times New Roman" w:eastAsia="Arial Unicode MS" w:hAnsi="Times New Roman" w:cs="Times New Roman"/>
          <w:i/>
          <w:sz w:val="24"/>
          <w:szCs w:val="24"/>
        </w:rPr>
        <w:t>.</w:t>
      </w:r>
      <w:r w:rsidRPr="00FE7E9E">
        <w:rPr>
          <w:rFonts w:ascii="Times New Roman" w:eastAsia="Arial Unicode MS" w:hAnsi="Times New Roman" w:cs="Times New Roman"/>
          <w:b/>
          <w:i/>
          <w:sz w:val="24"/>
          <w:szCs w:val="24"/>
        </w:rPr>
        <w:t xml:space="preserve"> –</w:t>
      </w:r>
      <w:r w:rsidRPr="00FE7E9E">
        <w:rPr>
          <w:rFonts w:ascii="Times New Roman" w:hAnsi="Times New Roman" w:cs="Times New Roman"/>
          <w:sz w:val="24"/>
          <w:szCs w:val="24"/>
        </w:rPr>
        <w:t xml:space="preserve"> On a ici le verbe "confesser" </w:t>
      </w:r>
      <w:r w:rsidRPr="00FE7E9E">
        <w:rPr>
          <w:rFonts w:ascii="Times New Roman" w:eastAsia="Arial Unicode MS" w:hAnsi="Times New Roman" w:cs="Times New Roman"/>
          <w:sz w:val="24"/>
          <w:szCs w:val="24"/>
        </w:rPr>
        <w:t>ou protester. Le mot "protestants" à l'origine signifie des "</w:t>
      </w:r>
      <w:proofErr w:type="spellStart"/>
      <w:r w:rsidRPr="00FE7E9E">
        <w:rPr>
          <w:rFonts w:ascii="Times New Roman" w:eastAsia="Arial Unicode MS" w:hAnsi="Times New Roman" w:cs="Times New Roman"/>
          <w:sz w:val="24"/>
          <w:szCs w:val="24"/>
        </w:rPr>
        <w:t>attestants</w:t>
      </w:r>
      <w:proofErr w:type="spellEnd"/>
      <w:r w:rsidRPr="00FE7E9E">
        <w:rPr>
          <w:rFonts w:ascii="Times New Roman" w:eastAsia="Arial Unicode MS" w:hAnsi="Times New Roman" w:cs="Times New Roman"/>
          <w:sz w:val="24"/>
          <w:szCs w:val="24"/>
        </w:rPr>
        <w:t>", il ne désigne pas des gens qui protestent.</w:t>
      </w:r>
    </w:p>
    <w:p w14:paraId="7D5BF188" w14:textId="77777777" w:rsidR="008C7DBC" w:rsidRDefault="00FE7E9E" w:rsidP="00FE7E9E">
      <w:pPr>
        <w:spacing w:after="120"/>
        <w:ind w:firstLine="284"/>
        <w:jc w:val="both"/>
        <w:rPr>
          <w:rFonts w:ascii="Times New Roman" w:eastAsia="Arial Unicode MS" w:hAnsi="Times New Roman" w:cs="Times New Roman"/>
          <w:sz w:val="24"/>
          <w:szCs w:val="24"/>
        </w:rPr>
      </w:pPr>
      <w:r w:rsidRPr="00FE7E9E">
        <w:rPr>
          <w:rFonts w:ascii="Times New Roman" w:eastAsia="Arial Unicode MS" w:hAnsi="Times New Roman" w:cs="Times New Roman"/>
          <w:b/>
          <w:i/>
          <w:sz w:val="24"/>
          <w:szCs w:val="24"/>
          <w:vertAlign w:val="superscript"/>
        </w:rPr>
        <w:t>24</w:t>
      </w:r>
      <w:r w:rsidRPr="00FE7E9E">
        <w:rPr>
          <w:rFonts w:ascii="Times New Roman" w:eastAsia="Arial Unicode MS" w:hAnsi="Times New Roman" w:cs="Times New Roman"/>
          <w:b/>
          <w:i/>
          <w:sz w:val="24"/>
          <w:szCs w:val="24"/>
        </w:rPr>
        <w:t>Pour vous, ce que vous avez entendu dès l'arkhê</w:t>
      </w:r>
      <w:r w:rsidRPr="00FE7E9E">
        <w:rPr>
          <w:rFonts w:ascii="Times New Roman" w:eastAsia="Arial Unicode MS" w:hAnsi="Times New Roman" w:cs="Times New Roman"/>
          <w:sz w:val="24"/>
          <w:szCs w:val="24"/>
        </w:rPr>
        <w:t>, – "à partir de l'</w:t>
      </w:r>
      <w:r w:rsidRPr="00FE7E9E">
        <w:rPr>
          <w:rFonts w:ascii="Times New Roman" w:eastAsia="Arial Unicode MS" w:hAnsi="Times New Roman" w:cs="Times New Roman"/>
          <w:i/>
          <w:sz w:val="24"/>
          <w:szCs w:val="24"/>
        </w:rPr>
        <w:t>arkhê"</w:t>
      </w:r>
      <w:r w:rsidRPr="00FE7E9E">
        <w:rPr>
          <w:rFonts w:ascii="Times New Roman" w:eastAsia="Arial Unicode MS" w:hAnsi="Times New Roman" w:cs="Times New Roman"/>
          <w:sz w:val="24"/>
          <w:szCs w:val="24"/>
        </w:rPr>
        <w:t xml:space="preserve">, c'est-à-dire "à partir de ce qui est principiel" ; ça peut être aussi "depuis le commencement de votre </w:t>
      </w:r>
      <w:r w:rsidRPr="00FE7E9E">
        <w:rPr>
          <w:rFonts w:ascii="Times New Roman" w:eastAsia="Arial Unicode MS" w:hAnsi="Times New Roman" w:cs="Times New Roman"/>
          <w:sz w:val="24"/>
          <w:szCs w:val="24"/>
        </w:rPr>
        <w:lastRenderedPageBreak/>
        <w:t xml:space="preserve">écoute". Les deux sens sont peut-être d'ailleurs l'un dans l'autre – </w:t>
      </w:r>
      <w:r w:rsidRPr="00FE7E9E">
        <w:rPr>
          <w:rFonts w:ascii="Times New Roman" w:eastAsia="Arial Unicode MS" w:hAnsi="Times New Roman" w:cs="Times New Roman"/>
          <w:b/>
          <w:i/>
          <w:sz w:val="24"/>
          <w:szCs w:val="24"/>
        </w:rPr>
        <w:t>que cela demeure en vous</w:t>
      </w:r>
      <w:r w:rsidRPr="00FE7E9E">
        <w:rPr>
          <w:rFonts w:ascii="Times New Roman" w:eastAsia="Arial Unicode MS" w:hAnsi="Times New Roman" w:cs="Times New Roman"/>
          <w:sz w:val="24"/>
          <w:szCs w:val="24"/>
        </w:rPr>
        <w:t xml:space="preserve">. – Il y a une idée de persistance, de fidélité à ce qui avait été entendu ; la fidélité n'est pas de le ressasser, mais de le repenser toujours plus profondément, de le méditer. C'est la demeure de la parole en nous. Nous sommes dans la parole, ou la parole est en nous. Cette </w:t>
      </w:r>
      <w:r w:rsidRPr="00FE7E9E">
        <w:rPr>
          <w:rFonts w:ascii="Times New Roman" w:eastAsia="Arial Unicode MS" w:hAnsi="Times New Roman" w:cs="Times New Roman"/>
          <w:spacing w:val="-4"/>
          <w:sz w:val="24"/>
          <w:szCs w:val="24"/>
        </w:rPr>
        <w:t>notion d'habitation présente des singularités qui, à première vue, nous gênent. En particulier,</w:t>
      </w:r>
      <w:r w:rsidRPr="00FE7E9E">
        <w:rPr>
          <w:rFonts w:ascii="Times New Roman" w:eastAsia="Arial Unicode MS" w:hAnsi="Times New Roman" w:cs="Times New Roman"/>
          <w:sz w:val="24"/>
          <w:szCs w:val="24"/>
        </w:rPr>
        <w:t xml:space="preserve"> chez nous, "dans" est une préposition qui désigne plutôt une sorte d'emboîtement. Or être-dans est une façon de dire l'extrême proximité, donc elle peut se dire dans un sens ou dans l'autre. Mais être-dans n'est pas non plus fusionnel parce qu'il y a une intériorité relationnelle dans l'être-dans. Ça d</w:t>
      </w:r>
      <w:r w:rsidR="008C7DBC">
        <w:rPr>
          <w:rFonts w:ascii="Times New Roman" w:eastAsia="Arial Unicode MS" w:hAnsi="Times New Roman" w:cs="Times New Roman"/>
          <w:sz w:val="24"/>
          <w:szCs w:val="24"/>
        </w:rPr>
        <w:t>it l'extrême de la proximité.</w:t>
      </w:r>
    </w:p>
    <w:p w14:paraId="4B4DF401" w14:textId="77777777" w:rsidR="00FE7E9E" w:rsidRPr="00FE7E9E" w:rsidRDefault="00FE7E9E" w:rsidP="00FE7E9E">
      <w:pPr>
        <w:spacing w:after="120"/>
        <w:ind w:firstLine="284"/>
        <w:jc w:val="both"/>
        <w:rPr>
          <w:rFonts w:ascii="Times New Roman" w:eastAsia="Arial Unicode MS" w:hAnsi="Times New Roman" w:cs="Times New Roman"/>
          <w:sz w:val="24"/>
          <w:szCs w:val="24"/>
        </w:rPr>
      </w:pPr>
      <w:r w:rsidRPr="00FE7E9E">
        <w:rPr>
          <w:rFonts w:ascii="Times New Roman" w:eastAsia="Arial Unicode MS" w:hAnsi="Times New Roman" w:cs="Times New Roman"/>
          <w:b/>
          <w:i/>
          <w:sz w:val="24"/>
          <w:szCs w:val="24"/>
        </w:rPr>
        <w:t xml:space="preserve">Si demeure en vous ce que vous avez </w:t>
      </w:r>
      <w:r w:rsidR="008C7DBC">
        <w:rPr>
          <w:rFonts w:ascii="Times New Roman" w:eastAsia="Arial Unicode MS" w:hAnsi="Times New Roman" w:cs="Times New Roman"/>
          <w:b/>
          <w:i/>
          <w:sz w:val="24"/>
          <w:szCs w:val="24"/>
        </w:rPr>
        <w:t>entendu dès l'</w:t>
      </w:r>
      <w:proofErr w:type="spellStart"/>
      <w:r w:rsidR="008C7DBC">
        <w:rPr>
          <w:rFonts w:ascii="Times New Roman" w:eastAsia="Arial Unicode MS" w:hAnsi="Times New Roman" w:cs="Times New Roman"/>
          <w:b/>
          <w:i/>
          <w:sz w:val="24"/>
          <w:szCs w:val="24"/>
        </w:rPr>
        <w:t>arkhê</w:t>
      </w:r>
      <w:proofErr w:type="spellEnd"/>
      <w:r w:rsidR="008C7DBC">
        <w:rPr>
          <w:rFonts w:ascii="Times New Roman" w:eastAsia="Arial Unicode MS" w:hAnsi="Times New Roman" w:cs="Times New Roman"/>
          <w:b/>
          <w:i/>
          <w:sz w:val="24"/>
          <w:szCs w:val="24"/>
        </w:rPr>
        <w:t>,</w:t>
      </w:r>
      <w:r w:rsidRPr="008C7BF7">
        <w:rPr>
          <w:rFonts w:ascii="Times New Roman" w:eastAsia="Arial Unicode MS" w:hAnsi="Times New Roman" w:cs="Times New Roman"/>
          <w:b/>
          <w:i/>
          <w:sz w:val="24"/>
          <w:szCs w:val="24"/>
        </w:rPr>
        <w:t xml:space="preserve"> vous demeurez vous aussi dans le Fils et dans le Père</w:t>
      </w:r>
      <w:r w:rsidRPr="008C7BF7">
        <w:rPr>
          <w:rFonts w:ascii="Times New Roman" w:eastAsia="Arial Unicode MS" w:hAnsi="Times New Roman" w:cs="Times New Roman"/>
          <w:i/>
          <w:sz w:val="24"/>
          <w:szCs w:val="24"/>
        </w:rPr>
        <w:t>.</w:t>
      </w:r>
      <w:r w:rsidRPr="008C7BF7">
        <w:rPr>
          <w:rFonts w:ascii="Times New Roman" w:eastAsia="Arial Unicode MS" w:hAnsi="Times New Roman" w:cs="Times New Roman"/>
          <w:sz w:val="24"/>
          <w:szCs w:val="24"/>
        </w:rPr>
        <w:t xml:space="preserve"> – Dans cette nouvelle naissance, on na</w:t>
      </w:r>
      <w:r w:rsidR="008C7BF7" w:rsidRPr="008C7BF7">
        <w:rPr>
          <w:rFonts w:ascii="Times New Roman" w:eastAsia="Arial Unicode MS" w:hAnsi="Times New Roman" w:cs="Times New Roman"/>
          <w:sz w:val="24"/>
          <w:szCs w:val="24"/>
        </w:rPr>
        <w:t>î</w:t>
      </w:r>
      <w:r w:rsidRPr="008C7BF7">
        <w:rPr>
          <w:rFonts w:ascii="Times New Roman" w:eastAsia="Arial Unicode MS" w:hAnsi="Times New Roman" w:cs="Times New Roman"/>
          <w:sz w:val="24"/>
          <w:szCs w:val="24"/>
        </w:rPr>
        <w:t>t d'avoir entendu, on na</w:t>
      </w:r>
      <w:r w:rsidR="008A5797" w:rsidRPr="008C7BF7">
        <w:rPr>
          <w:rFonts w:ascii="Times New Roman" w:eastAsia="Arial Unicode MS" w:hAnsi="Times New Roman" w:cs="Times New Roman"/>
          <w:sz w:val="24"/>
          <w:szCs w:val="24"/>
        </w:rPr>
        <w:t>î</w:t>
      </w:r>
      <w:r w:rsidRPr="008C7BF7">
        <w:rPr>
          <w:rFonts w:ascii="Times New Roman" w:eastAsia="Arial Unicode MS" w:hAnsi="Times New Roman" w:cs="Times New Roman"/>
          <w:sz w:val="24"/>
          <w:szCs w:val="24"/>
        </w:rPr>
        <w:t>t par l'oreille</w:t>
      </w:r>
      <w:r w:rsidRPr="008C7BF7">
        <w:rPr>
          <w:rFonts w:ascii="Times New Roman" w:eastAsia="Arial Unicode MS" w:hAnsi="Times New Roman" w:cs="Times New Roman"/>
          <w:sz w:val="24"/>
          <w:szCs w:val="24"/>
          <w:vertAlign w:val="superscript"/>
        </w:rPr>
        <w:footnoteReference w:id="68"/>
      </w:r>
      <w:r w:rsidRPr="008C7BF7">
        <w:rPr>
          <w:rFonts w:ascii="Times New Roman" w:eastAsia="Arial Unicode MS" w:hAnsi="Times New Roman" w:cs="Times New Roman"/>
          <w:sz w:val="24"/>
          <w:szCs w:val="24"/>
        </w:rPr>
        <w:t xml:space="preserve">. J'en viens à ce qui paraît une sorte de plaisanterie mais qui est tout à fait significatif : la parole est ce qui met au monde. Et par parole il ne faut pas seulement entendre ce qui est dit ou le dire : c'est </w:t>
      </w:r>
      <w:r w:rsidRPr="008C7BF7">
        <w:rPr>
          <w:rFonts w:ascii="Times New Roman" w:eastAsia="Arial Unicode MS" w:hAnsi="Times New Roman" w:cs="Times New Roman"/>
          <w:spacing w:val="-2"/>
          <w:sz w:val="24"/>
          <w:szCs w:val="24"/>
        </w:rPr>
        <w:t>le dit et l'entendu : la parole est accomplie lorsqu'elle  accomplit sa relation. C'est l'ensemble</w:t>
      </w:r>
      <w:r w:rsidRPr="008C7BF7">
        <w:rPr>
          <w:rFonts w:ascii="Times New Roman" w:eastAsia="Arial Unicode MS" w:hAnsi="Times New Roman" w:cs="Times New Roman"/>
          <w:sz w:val="24"/>
          <w:szCs w:val="24"/>
        </w:rPr>
        <w:t xml:space="preserve"> </w:t>
      </w:r>
      <w:proofErr w:type="spellStart"/>
      <w:r w:rsidRPr="008C7BF7">
        <w:rPr>
          <w:rFonts w:ascii="Times New Roman" w:eastAsia="Arial Unicode MS" w:hAnsi="Times New Roman" w:cs="Times New Roman"/>
          <w:sz w:val="24"/>
          <w:szCs w:val="24"/>
        </w:rPr>
        <w:t>bucal</w:t>
      </w:r>
      <w:proofErr w:type="spellEnd"/>
      <w:r w:rsidRPr="008C7BF7">
        <w:rPr>
          <w:rFonts w:ascii="Times New Roman" w:eastAsia="Arial Unicode MS" w:hAnsi="Times New Roman" w:cs="Times New Roman"/>
          <w:sz w:val="24"/>
          <w:szCs w:val="24"/>
        </w:rPr>
        <w:t>-</w:t>
      </w:r>
      <w:r w:rsidR="008A5797" w:rsidRPr="008C7BF7">
        <w:rPr>
          <w:rFonts w:ascii="Times New Roman" w:eastAsia="Arial Unicode MS" w:hAnsi="Times New Roman" w:cs="Times New Roman"/>
          <w:sz w:val="24"/>
          <w:szCs w:val="24"/>
        </w:rPr>
        <w:t>au</w:t>
      </w:r>
      <w:r w:rsidRPr="008C7BF7">
        <w:rPr>
          <w:rFonts w:ascii="Times New Roman" w:eastAsia="Arial Unicode MS" w:hAnsi="Times New Roman" w:cs="Times New Roman"/>
          <w:sz w:val="24"/>
          <w:szCs w:val="24"/>
        </w:rPr>
        <w:t>riculaire qui est</w:t>
      </w:r>
      <w:r w:rsidRPr="00FE7E9E">
        <w:rPr>
          <w:rFonts w:ascii="Times New Roman" w:eastAsia="Arial Unicode MS" w:hAnsi="Times New Roman" w:cs="Times New Roman"/>
          <w:sz w:val="24"/>
          <w:szCs w:val="24"/>
        </w:rPr>
        <w:t xml:space="preserve"> en question. – </w:t>
      </w:r>
      <w:r w:rsidRPr="00FE7E9E">
        <w:rPr>
          <w:rFonts w:ascii="Times New Roman" w:eastAsia="Arial Unicode MS" w:hAnsi="Times New Roman" w:cs="Times New Roman"/>
          <w:b/>
          <w:i/>
          <w:sz w:val="24"/>
          <w:szCs w:val="24"/>
          <w:vertAlign w:val="superscript"/>
        </w:rPr>
        <w:t xml:space="preserve">25 </w:t>
      </w:r>
      <w:r w:rsidRPr="00FE7E9E">
        <w:rPr>
          <w:rFonts w:ascii="Times New Roman" w:eastAsia="Arial Unicode MS" w:hAnsi="Times New Roman" w:cs="Times New Roman"/>
          <w:b/>
          <w:i/>
          <w:sz w:val="24"/>
          <w:szCs w:val="24"/>
        </w:rPr>
        <w:t>Et c’est ceci la promesse qu’il nous a promise, la vie éonique (éternelle).</w:t>
      </w:r>
      <w:r w:rsidRPr="00FE7E9E">
        <w:rPr>
          <w:rFonts w:ascii="Times New Roman" w:eastAsia="Arial Unicode MS" w:hAnsi="Times New Roman" w:cs="Times New Roman"/>
          <w:sz w:val="24"/>
          <w:szCs w:val="24"/>
        </w:rPr>
        <w:t xml:space="preserve"> </w:t>
      </w:r>
    </w:p>
    <w:p w14:paraId="08969F1C" w14:textId="77777777" w:rsidR="00FE7E9E" w:rsidRPr="00FE7E9E" w:rsidRDefault="00B87A66" w:rsidP="00FE7E9E">
      <w:pPr>
        <w:spacing w:after="120"/>
        <w:ind w:firstLine="142"/>
        <w:jc w:val="both"/>
        <w:rPr>
          <w:rFonts w:ascii="Times New Roman" w:eastAsia="Arial Unicode MS" w:hAnsi="Times New Roman" w:cs="Times New Roman"/>
          <w:sz w:val="24"/>
          <w:szCs w:val="24"/>
        </w:rPr>
      </w:pPr>
      <w:r>
        <w:rPr>
          <w:rFonts w:ascii="Times New Roman" w:eastAsia="Arial Unicode MS" w:hAnsi="Times New Roman" w:cs="Times New Roman"/>
          <w:b/>
          <w:i/>
          <w:sz w:val="24"/>
          <w:szCs w:val="24"/>
          <w:vertAlign w:val="superscript"/>
        </w:rPr>
        <w:t>26</w:t>
      </w:r>
      <w:r w:rsidR="00FE7E9E" w:rsidRPr="00FE7E9E">
        <w:rPr>
          <w:rFonts w:ascii="Times New Roman" w:eastAsia="Arial Unicode MS" w:hAnsi="Times New Roman" w:cs="Times New Roman"/>
          <w:b/>
          <w:i/>
          <w:sz w:val="24"/>
          <w:szCs w:val="24"/>
        </w:rPr>
        <w:t>Je vous ai écrit ces choses à propos de ceux qui vous égarent (</w:t>
      </w:r>
      <w:proofErr w:type="spellStart"/>
      <w:r w:rsidR="00FE7E9E" w:rsidRPr="00FE7E9E">
        <w:rPr>
          <w:rFonts w:ascii="Times New Roman" w:eastAsia="Arial Unicode MS" w:hAnsi="Times New Roman" w:cs="Times New Roman"/>
          <w:b/>
          <w:i/>
          <w:iCs/>
          <w:sz w:val="24"/>
          <w:szCs w:val="24"/>
        </w:rPr>
        <w:t>planôntôn</w:t>
      </w:r>
      <w:proofErr w:type="spellEnd"/>
      <w:r w:rsidR="00FE7E9E" w:rsidRPr="00FE7E9E">
        <w:rPr>
          <w:rFonts w:ascii="Times New Roman" w:eastAsia="Arial Unicode MS" w:hAnsi="Times New Roman" w:cs="Times New Roman"/>
          <w:b/>
          <w:i/>
          <w:sz w:val="24"/>
          <w:szCs w:val="24"/>
        </w:rPr>
        <w:t xml:space="preserve">). </w:t>
      </w:r>
      <w:r>
        <w:rPr>
          <w:rFonts w:ascii="Times New Roman" w:eastAsia="Arial Unicode MS" w:hAnsi="Times New Roman" w:cs="Times New Roman"/>
          <w:b/>
          <w:i/>
          <w:sz w:val="24"/>
          <w:szCs w:val="24"/>
          <w:vertAlign w:val="superscript"/>
        </w:rPr>
        <w:t>27</w:t>
      </w:r>
      <w:r w:rsidR="00FE7E9E" w:rsidRPr="00FE7E9E">
        <w:rPr>
          <w:rFonts w:ascii="Times New Roman" w:eastAsia="Arial Unicode MS" w:hAnsi="Times New Roman" w:cs="Times New Roman"/>
          <w:b/>
          <w:i/>
          <w:sz w:val="24"/>
          <w:szCs w:val="24"/>
        </w:rPr>
        <w:t xml:space="preserve">Mais vous, le </w:t>
      </w:r>
      <w:proofErr w:type="spellStart"/>
      <w:r w:rsidR="00FE7E9E" w:rsidRPr="00FE7E9E">
        <w:rPr>
          <w:rFonts w:ascii="Times New Roman" w:eastAsia="Arial Unicode MS" w:hAnsi="Times New Roman" w:cs="Times New Roman"/>
          <w:b/>
          <w:i/>
          <w:sz w:val="24"/>
          <w:szCs w:val="24"/>
        </w:rPr>
        <w:t>chrisma</w:t>
      </w:r>
      <w:proofErr w:type="spellEnd"/>
      <w:r w:rsidR="00FE7E9E" w:rsidRPr="00FE7E9E">
        <w:rPr>
          <w:rFonts w:ascii="Times New Roman" w:eastAsia="Arial Unicode MS" w:hAnsi="Times New Roman" w:cs="Times New Roman"/>
          <w:b/>
          <w:i/>
          <w:sz w:val="24"/>
          <w:szCs w:val="24"/>
        </w:rPr>
        <w:t xml:space="preserve"> que vous avez reçu de lui, qu’il demeure en vous. Et vous n'avez pas besoin que quelqu’un vous enseigne</w:t>
      </w:r>
      <w:r>
        <w:rPr>
          <w:rFonts w:ascii="Times New Roman" w:eastAsia="Arial Unicode MS" w:hAnsi="Times New Roman" w:cs="Times New Roman"/>
          <w:sz w:val="24"/>
          <w:szCs w:val="24"/>
        </w:rPr>
        <w:t>.</w:t>
      </w:r>
      <w:r>
        <w:rPr>
          <w:rFonts w:ascii="Times New Roman" w:eastAsia="Arial Unicode MS" w:hAnsi="Times New Roman" w:cs="Times New Roman"/>
          <w:b/>
          <w:i/>
          <w:sz w:val="24"/>
          <w:szCs w:val="24"/>
        </w:rPr>
        <w:t xml:space="preserve"> Mais comme son</w:t>
      </w:r>
      <w:r w:rsidR="00FE7E9E" w:rsidRPr="00FE7E9E">
        <w:rPr>
          <w:rFonts w:ascii="Times New Roman" w:eastAsia="Arial Unicode MS" w:hAnsi="Times New Roman" w:cs="Times New Roman"/>
          <w:b/>
          <w:i/>
          <w:sz w:val="24"/>
          <w:szCs w:val="24"/>
        </w:rPr>
        <w:t xml:space="preserve"> </w:t>
      </w:r>
      <w:proofErr w:type="spellStart"/>
      <w:r w:rsidR="00FE7E9E" w:rsidRPr="00FE7E9E">
        <w:rPr>
          <w:rFonts w:ascii="Times New Roman" w:eastAsia="Arial Unicode MS" w:hAnsi="Times New Roman" w:cs="Times New Roman"/>
          <w:b/>
          <w:i/>
          <w:sz w:val="24"/>
          <w:szCs w:val="24"/>
        </w:rPr>
        <w:t>chrisma</w:t>
      </w:r>
      <w:proofErr w:type="spellEnd"/>
      <w:r w:rsidR="00FE7E9E" w:rsidRPr="00FE7E9E">
        <w:rPr>
          <w:rFonts w:ascii="Times New Roman" w:eastAsia="Arial Unicode MS" w:hAnsi="Times New Roman" w:cs="Times New Roman"/>
          <w:b/>
          <w:i/>
          <w:sz w:val="24"/>
          <w:szCs w:val="24"/>
        </w:rPr>
        <w:t xml:space="preserve"> vous enseigne au sujet de tout, qu'il est vrai et qu'il n'est pas falsificateur (</w:t>
      </w:r>
      <w:r w:rsidR="00FE7E9E" w:rsidRPr="00FE7E9E">
        <w:rPr>
          <w:rFonts w:ascii="Times New Roman" w:eastAsia="Arial Unicode MS" w:hAnsi="Times New Roman" w:cs="Times New Roman"/>
          <w:b/>
          <w:i/>
          <w:iCs/>
          <w:sz w:val="24"/>
          <w:szCs w:val="24"/>
        </w:rPr>
        <w:t>pseudos</w:t>
      </w:r>
      <w:r w:rsidR="00FE7E9E" w:rsidRPr="00FE7E9E">
        <w:rPr>
          <w:rFonts w:ascii="Times New Roman" w:eastAsia="Arial Unicode MS" w:hAnsi="Times New Roman" w:cs="Times New Roman"/>
          <w:b/>
          <w:i/>
          <w:sz w:val="24"/>
          <w:szCs w:val="24"/>
        </w:rPr>
        <w:t>), et selon qu'il vous a enseignés, demeurez en lui.</w:t>
      </w:r>
      <w:r w:rsidR="00FE7E9E" w:rsidRPr="00FE7E9E">
        <w:rPr>
          <w:rFonts w:ascii="Times New Roman" w:eastAsia="Arial Unicode MS" w:hAnsi="Times New Roman" w:cs="Times New Roman"/>
          <w:sz w:val="24"/>
          <w:szCs w:val="24"/>
        </w:rPr>
        <w:t xml:space="preserve"> »</w:t>
      </w:r>
    </w:p>
    <w:p w14:paraId="1562B95C" w14:textId="77777777" w:rsidR="00FE7E9E" w:rsidRPr="00FE7E9E" w:rsidRDefault="00FE7E9E" w:rsidP="00FE7E9E">
      <w:pPr>
        <w:spacing w:after="120"/>
        <w:ind w:firstLine="142"/>
        <w:jc w:val="both"/>
        <w:rPr>
          <w:rFonts w:ascii="Times New Roman" w:eastAsia="Arial Unicode MS" w:hAnsi="Times New Roman" w:cs="Times New Roman"/>
          <w:sz w:val="24"/>
          <w:szCs w:val="24"/>
        </w:rPr>
      </w:pPr>
      <w:r w:rsidRPr="00FE7E9E">
        <w:rPr>
          <w:rFonts w:ascii="Times New Roman" w:eastAsia="Arial Unicode MS" w:hAnsi="Times New Roman" w:cs="Times New Roman"/>
          <w:sz w:val="24"/>
          <w:szCs w:val="24"/>
        </w:rPr>
        <w:t xml:space="preserve">► « </w:t>
      </w:r>
      <w:r w:rsidRPr="00FE7E9E">
        <w:rPr>
          <w:rFonts w:ascii="Times New Roman" w:eastAsia="Arial Unicode MS" w:hAnsi="Times New Roman" w:cs="Times New Roman"/>
          <w:i/>
          <w:sz w:val="24"/>
          <w:szCs w:val="24"/>
        </w:rPr>
        <w:t>Vous n'avez pas besoin que quelqu'un vous enseigne</w:t>
      </w:r>
      <w:r w:rsidRPr="00FE7E9E">
        <w:rPr>
          <w:rFonts w:ascii="Times New Roman" w:eastAsia="Arial Unicode MS" w:hAnsi="Times New Roman" w:cs="Times New Roman"/>
          <w:sz w:val="24"/>
          <w:szCs w:val="24"/>
        </w:rPr>
        <w:t xml:space="preserve"> », c'est faux !</w:t>
      </w:r>
    </w:p>
    <w:p w14:paraId="076DBD24" w14:textId="77777777" w:rsidR="00FE7E9E" w:rsidRPr="00FE7E9E" w:rsidRDefault="00FE7E9E" w:rsidP="00FE7E9E">
      <w:pPr>
        <w:spacing w:after="120"/>
        <w:ind w:firstLine="142"/>
        <w:jc w:val="both"/>
        <w:rPr>
          <w:rFonts w:ascii="Times New Roman" w:eastAsia="Arial Unicode MS" w:hAnsi="Times New Roman" w:cs="Times New Roman"/>
          <w:sz w:val="24"/>
          <w:szCs w:val="24"/>
        </w:rPr>
      </w:pPr>
      <w:r w:rsidRPr="00FE7E9E">
        <w:rPr>
          <w:rFonts w:ascii="Times New Roman" w:eastAsia="Arial Unicode MS" w:hAnsi="Times New Roman" w:cs="Times New Roman"/>
          <w:b/>
          <w:sz w:val="24"/>
          <w:szCs w:val="24"/>
        </w:rPr>
        <w:t>J-M M :</w:t>
      </w:r>
      <w:r w:rsidRPr="00FE7E9E">
        <w:rPr>
          <w:rFonts w:ascii="Times New Roman" w:eastAsia="Arial Unicode MS" w:hAnsi="Times New Roman" w:cs="Times New Roman"/>
          <w:sz w:val="24"/>
          <w:szCs w:val="24"/>
        </w:rPr>
        <w:t xml:space="preserve"> C'est tout à fait vrai. Une parole d'Écriture est tout à fait vraie. Il ne faut jamais commencer par dire ce que l'Écriture aurait dû dire ! On est devant l'Écriture comme un disciple devant un maître. Et personne d'entre nous n'est maître, nous sommes tous disciples. J'essaie de n'être que l'écho de ce que j'entends d'auprès du maître.</w:t>
      </w:r>
    </w:p>
    <w:p w14:paraId="17FDC2D5" w14:textId="77777777" w:rsidR="00FE7E9E" w:rsidRPr="00FE7E9E" w:rsidRDefault="00FE7E9E" w:rsidP="00FE7E9E">
      <w:pPr>
        <w:spacing w:after="120"/>
        <w:ind w:firstLine="142"/>
        <w:jc w:val="both"/>
        <w:rPr>
          <w:rFonts w:ascii="Times New Roman" w:eastAsia="Arial Unicode MS" w:hAnsi="Times New Roman" w:cs="Times New Roman"/>
          <w:sz w:val="24"/>
          <w:szCs w:val="24"/>
        </w:rPr>
      </w:pPr>
      <w:r w:rsidRPr="00FE7E9E">
        <w:rPr>
          <w:rFonts w:ascii="Times New Roman" w:eastAsia="Arial Unicode MS" w:hAnsi="Times New Roman" w:cs="Times New Roman"/>
          <w:sz w:val="24"/>
          <w:szCs w:val="24"/>
        </w:rPr>
        <w:t>Alo</w:t>
      </w:r>
      <w:r w:rsidR="008C7BF7">
        <w:rPr>
          <w:rFonts w:ascii="Times New Roman" w:eastAsia="Arial Unicode MS" w:hAnsi="Times New Roman" w:cs="Times New Roman"/>
          <w:sz w:val="24"/>
          <w:szCs w:val="24"/>
        </w:rPr>
        <w:t>rs, cette petite phrase qui est à première écoute</w:t>
      </w:r>
      <w:r w:rsidRPr="00FE7E9E">
        <w:rPr>
          <w:rFonts w:ascii="Times New Roman" w:eastAsia="Arial Unicode MS" w:hAnsi="Times New Roman" w:cs="Times New Roman"/>
          <w:sz w:val="24"/>
          <w:szCs w:val="24"/>
        </w:rPr>
        <w:t xml:space="preserve"> inaudible est infiniment digne d'être méditée. Ce qu'il y a de plus intéressant dans la Bible, c'est ce qui est inaudible dès l'abord. Bien sûr, parce que c'est ce qui ouvre un chemin à une recherche. Une phrase de la Bible peut être inaudible pour des problèmes de langue, de traduction, tout ce que nous connaissons de ce genre, mais en fait elle est inaudible bien plus profondément. Elle garde en elle une qualité d'</w:t>
      </w:r>
      <w:proofErr w:type="spellStart"/>
      <w:r w:rsidRPr="00FE7E9E">
        <w:rPr>
          <w:rFonts w:ascii="Times New Roman" w:eastAsia="Arial Unicode MS" w:hAnsi="Times New Roman" w:cs="Times New Roman"/>
          <w:sz w:val="24"/>
          <w:szCs w:val="24"/>
        </w:rPr>
        <w:t>inaudibilité</w:t>
      </w:r>
      <w:proofErr w:type="spellEnd"/>
      <w:r w:rsidRPr="00FE7E9E">
        <w:rPr>
          <w:rFonts w:ascii="Times New Roman" w:eastAsia="Arial Unicode MS" w:hAnsi="Times New Roman" w:cs="Times New Roman"/>
          <w:sz w:val="24"/>
          <w:szCs w:val="24"/>
        </w:rPr>
        <w:t>, qui fait que je ne peux jamais m'emparer d'elle, j'ai toujours à la demander. C'est la posture qui s'impose.</w:t>
      </w:r>
    </w:p>
    <w:p w14:paraId="7D28140E" w14:textId="77777777" w:rsidR="00FE7E9E" w:rsidRPr="00FE7E9E" w:rsidRDefault="00FE7E9E" w:rsidP="00FE7E9E">
      <w:pPr>
        <w:spacing w:after="120"/>
        <w:ind w:firstLine="142"/>
        <w:jc w:val="both"/>
        <w:rPr>
          <w:rFonts w:ascii="Times New Roman" w:eastAsia="Arial Unicode MS" w:hAnsi="Times New Roman" w:cs="Times New Roman"/>
          <w:sz w:val="24"/>
          <w:szCs w:val="24"/>
        </w:rPr>
      </w:pPr>
      <w:r w:rsidRPr="00FE7E9E">
        <w:rPr>
          <w:rFonts w:ascii="Times New Roman" w:eastAsia="Arial Unicode MS" w:hAnsi="Times New Roman" w:cs="Times New Roman"/>
          <w:sz w:val="24"/>
          <w:szCs w:val="24"/>
        </w:rPr>
        <w:t xml:space="preserve">Et justement, parmi les choses qui sont éminemment sacrées, nous dirons qu'il y a </w:t>
      </w:r>
      <w:r w:rsidRPr="00FE7E9E">
        <w:rPr>
          <w:rFonts w:ascii="Times New Roman" w:hAnsi="Times New Roman" w:cs="Times New Roman"/>
          <w:bCs/>
          <w:sz w:val="24"/>
          <w:szCs w:val="24"/>
        </w:rPr>
        <w:t xml:space="preserve">la </w:t>
      </w:r>
      <w:r w:rsidRPr="00FE7E9E">
        <w:rPr>
          <w:rFonts w:ascii="Times New Roman" w:hAnsi="Times New Roman" w:cs="Times New Roman"/>
          <w:bCs/>
          <w:i/>
          <w:sz w:val="24"/>
          <w:szCs w:val="24"/>
        </w:rPr>
        <w:t xml:space="preserve">Sacra </w:t>
      </w:r>
      <w:proofErr w:type="spellStart"/>
      <w:r w:rsidRPr="00FE7E9E">
        <w:rPr>
          <w:rFonts w:ascii="Times New Roman" w:hAnsi="Times New Roman" w:cs="Times New Roman"/>
          <w:bCs/>
          <w:i/>
          <w:sz w:val="24"/>
          <w:szCs w:val="24"/>
        </w:rPr>
        <w:t>Scriptura</w:t>
      </w:r>
      <w:proofErr w:type="spellEnd"/>
      <w:r w:rsidRPr="00FE7E9E">
        <w:rPr>
          <w:rFonts w:ascii="Times New Roman" w:hAnsi="Times New Roman" w:cs="Times New Roman"/>
          <w:bCs/>
          <w:sz w:val="24"/>
          <w:szCs w:val="24"/>
        </w:rPr>
        <w:t xml:space="preserve">, terme qu'on traduit par Écriture Sainte, naturellement ! Je pense à l'expression "odeur de sainteté", alors qu'on devrait dire "odeur de </w:t>
      </w:r>
      <w:r w:rsidR="004B1B59">
        <w:rPr>
          <w:rFonts w:ascii="Times New Roman" w:hAnsi="Times New Roman" w:cs="Times New Roman"/>
          <w:bCs/>
          <w:sz w:val="24"/>
          <w:szCs w:val="24"/>
        </w:rPr>
        <w:t>consécration</w:t>
      </w:r>
      <w:r w:rsidRPr="00FE7E9E">
        <w:rPr>
          <w:rFonts w:ascii="Times New Roman" w:hAnsi="Times New Roman" w:cs="Times New Roman"/>
          <w:bCs/>
          <w:sz w:val="24"/>
          <w:szCs w:val="24"/>
        </w:rPr>
        <w:t xml:space="preserve">", oui, parce qu'on est oint, </w:t>
      </w:r>
      <w:proofErr w:type="spellStart"/>
      <w:r w:rsidRPr="00FE7E9E">
        <w:rPr>
          <w:rFonts w:ascii="Times New Roman" w:hAnsi="Times New Roman" w:cs="Times New Roman"/>
          <w:bCs/>
          <w:sz w:val="24"/>
          <w:szCs w:val="24"/>
        </w:rPr>
        <w:t>chrismé</w:t>
      </w:r>
      <w:proofErr w:type="spellEnd"/>
      <w:r w:rsidRPr="00FE7E9E">
        <w:rPr>
          <w:rFonts w:ascii="Times New Roman" w:hAnsi="Times New Roman" w:cs="Times New Roman"/>
          <w:bCs/>
          <w:sz w:val="24"/>
          <w:szCs w:val="24"/>
        </w:rPr>
        <w:t xml:space="preserve"> de quelque chose (parfum ou autre). C'est une expression qui s'oppose à "l'odeur de corruption". L'odeur de consécration, c'est l'odeur de résurrection.</w:t>
      </w:r>
    </w:p>
    <w:p w14:paraId="05966383"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lastRenderedPageBreak/>
        <w:t xml:space="preserve">Il y a beaucoup de déperdition qui se fait de par la volonté d'ajustement à l'oreille d'une époque. Bien sûr il faut ajuster quelque peu un texte pour que nous puissions l'entendre, </w:t>
      </w:r>
      <w:r w:rsidRPr="00FE7E9E">
        <w:rPr>
          <w:rFonts w:ascii="Times New Roman" w:hAnsi="Times New Roman" w:cs="Times New Roman"/>
          <w:bCs/>
          <w:spacing w:val="-2"/>
          <w:sz w:val="24"/>
          <w:szCs w:val="24"/>
        </w:rPr>
        <w:t>mais il faut aussi garder soupçon sur la prise que nous en avons. Il y a plus encore à entendre</w:t>
      </w:r>
      <w:r w:rsidRPr="00FE7E9E">
        <w:rPr>
          <w:rFonts w:ascii="Times New Roman" w:hAnsi="Times New Roman" w:cs="Times New Roman"/>
          <w:bCs/>
          <w:i/>
          <w:spacing w:val="-2"/>
          <w:sz w:val="24"/>
          <w:szCs w:val="24"/>
        </w:rPr>
        <w:t>.</w:t>
      </w:r>
    </w:p>
    <w:p w14:paraId="757446F8" w14:textId="77777777" w:rsidR="00FE7E9E" w:rsidRDefault="00FE7E9E" w:rsidP="008C7DBC">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Chaque jour on découvre une intelligibilité et un sens, une pertinence, une profondeur à ce tex</w:t>
      </w:r>
      <w:r w:rsidRPr="004B1B59">
        <w:rPr>
          <w:rFonts w:ascii="Times New Roman" w:hAnsi="Times New Roman" w:cs="Times New Roman"/>
          <w:bCs/>
          <w:sz w:val="24"/>
          <w:szCs w:val="24"/>
        </w:rPr>
        <w:t xml:space="preserve">te. </w:t>
      </w:r>
      <w:r w:rsidR="00DB1467" w:rsidRPr="004B1B59">
        <w:rPr>
          <w:rFonts w:ascii="Times New Roman" w:hAnsi="Times New Roman" w:cs="Times New Roman"/>
          <w:bCs/>
          <w:sz w:val="24"/>
          <w:szCs w:val="24"/>
        </w:rPr>
        <w:t>C</w:t>
      </w:r>
      <w:r w:rsidRPr="004B1B59">
        <w:rPr>
          <w:rFonts w:ascii="Times New Roman" w:hAnsi="Times New Roman" w:cs="Times New Roman"/>
          <w:bCs/>
          <w:sz w:val="24"/>
          <w:szCs w:val="24"/>
        </w:rPr>
        <w:t>ause</w:t>
      </w:r>
      <w:r w:rsidRPr="00FE7E9E">
        <w:rPr>
          <w:rFonts w:ascii="Times New Roman" w:hAnsi="Times New Roman" w:cs="Times New Roman"/>
          <w:bCs/>
          <w:sz w:val="24"/>
          <w:szCs w:val="24"/>
        </w:rPr>
        <w:t>r sur le sacré, pourquoi pas. Mais mon souci premier c'est que nous apprenions ensemble à lire, à entendre la Parole. Bien sûr on peut le faire à propos d'un thème.</w:t>
      </w:r>
    </w:p>
    <w:p w14:paraId="08D382A5" w14:textId="77777777" w:rsidR="008C7DBC" w:rsidRPr="00FE7E9E" w:rsidRDefault="008C7DBC" w:rsidP="008C7DBC">
      <w:pPr>
        <w:spacing w:after="0"/>
        <w:ind w:firstLine="142"/>
        <w:jc w:val="both"/>
        <w:rPr>
          <w:rFonts w:ascii="Times New Roman" w:hAnsi="Times New Roman" w:cs="Times New Roman"/>
          <w:bCs/>
          <w:sz w:val="24"/>
          <w:szCs w:val="24"/>
        </w:rPr>
      </w:pPr>
    </w:p>
    <w:p w14:paraId="3547B2CF" w14:textId="77777777" w:rsidR="00FE7E9E" w:rsidRPr="00FE7E9E" w:rsidRDefault="00FE7E9E" w:rsidP="00FE7E9E">
      <w:pPr>
        <w:spacing w:after="360"/>
        <w:jc w:val="center"/>
        <w:rPr>
          <w:rFonts w:ascii="Calisto MT" w:hAnsi="Calisto MT" w:cs="Times New Roman"/>
          <w:b/>
          <w:bCs/>
          <w:sz w:val="32"/>
          <w:szCs w:val="32"/>
        </w:rPr>
      </w:pPr>
      <w:r w:rsidRPr="00FE7E9E">
        <w:rPr>
          <w:rFonts w:ascii="Calisto MT" w:hAnsi="Calisto MT" w:cs="Times New Roman"/>
          <w:b/>
          <w:bCs/>
          <w:sz w:val="32"/>
          <w:szCs w:val="32"/>
        </w:rPr>
        <w:t>II – Questions posées sur les trois textes</w:t>
      </w:r>
      <w:r w:rsidR="008C7DBC">
        <w:rPr>
          <w:rFonts w:ascii="Calisto MT" w:hAnsi="Calisto MT" w:cs="Times New Roman"/>
          <w:b/>
          <w:bCs/>
          <w:sz w:val="32"/>
          <w:szCs w:val="32"/>
        </w:rPr>
        <w:t xml:space="preserve"> précédents</w:t>
      </w:r>
    </w:p>
    <w:p w14:paraId="1AA371E3"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 xml:space="preserve">1) </w:t>
      </w:r>
      <w:r w:rsidR="00D34B0B" w:rsidRPr="004B1B59">
        <w:rPr>
          <w:rFonts w:ascii="Calisto MT" w:hAnsi="Calisto MT" w:cs="Times New Roman"/>
          <w:b/>
          <w:bCs/>
          <w:sz w:val="28"/>
          <w:szCs w:val="28"/>
        </w:rPr>
        <w:t>Questions sur l</w:t>
      </w:r>
      <w:r w:rsidR="00D34B0B">
        <w:rPr>
          <w:rFonts w:ascii="Calisto MT" w:hAnsi="Calisto MT" w:cs="Times New Roman"/>
          <w:b/>
          <w:bCs/>
          <w:sz w:val="28"/>
          <w:szCs w:val="28"/>
        </w:rPr>
        <w:t>e p</w:t>
      </w:r>
      <w:r w:rsidRPr="00FE7E9E">
        <w:rPr>
          <w:rFonts w:ascii="Calisto MT" w:hAnsi="Calisto MT" w:cs="Times New Roman"/>
          <w:b/>
          <w:bCs/>
          <w:sz w:val="28"/>
          <w:szCs w:val="28"/>
        </w:rPr>
        <w:t>remier texte (</w:t>
      </w:r>
      <w:proofErr w:type="spellStart"/>
      <w:r w:rsidRPr="00FE7E9E">
        <w:rPr>
          <w:rFonts w:ascii="Calisto MT" w:hAnsi="Calisto MT" w:cs="Times New Roman"/>
          <w:b/>
          <w:bCs/>
          <w:sz w:val="28"/>
          <w:szCs w:val="28"/>
        </w:rPr>
        <w:t>Jn</w:t>
      </w:r>
      <w:proofErr w:type="spellEnd"/>
      <w:r w:rsidRPr="00FE7E9E">
        <w:rPr>
          <w:rFonts w:ascii="Calisto MT" w:hAnsi="Calisto MT" w:cs="Times New Roman"/>
          <w:b/>
          <w:bCs/>
          <w:sz w:val="28"/>
          <w:szCs w:val="28"/>
        </w:rPr>
        <w:t xml:space="preserve"> 14</w:t>
      </w:r>
      <w:r w:rsidR="008C7DBC">
        <w:rPr>
          <w:rFonts w:ascii="Calisto MT" w:hAnsi="Calisto MT" w:cs="Times New Roman"/>
          <w:b/>
          <w:bCs/>
          <w:sz w:val="28"/>
          <w:szCs w:val="28"/>
        </w:rPr>
        <w:t>, 15-16</w:t>
      </w:r>
      <w:r w:rsidRPr="00FE7E9E">
        <w:rPr>
          <w:rFonts w:ascii="Calisto MT" w:hAnsi="Calisto MT" w:cs="Times New Roman"/>
          <w:b/>
          <w:bCs/>
          <w:sz w:val="28"/>
          <w:szCs w:val="28"/>
        </w:rPr>
        <w:t>).</w:t>
      </w:r>
    </w:p>
    <w:p w14:paraId="0B54DE45"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a) Le trouble comme début de la recherche.</w:t>
      </w:r>
    </w:p>
    <w:p w14:paraId="51DFB782" w14:textId="77777777" w:rsidR="00FE7E9E" w:rsidRPr="00FE7E9E" w:rsidRDefault="00FE7E9E" w:rsidP="00FE7E9E">
      <w:pPr>
        <w:spacing w:after="120"/>
        <w:ind w:firstLine="142"/>
        <w:jc w:val="both"/>
        <w:rPr>
          <w:rFonts w:ascii="Times New Roman" w:hAnsi="Times New Roman" w:cs="Times New Roman"/>
        </w:rPr>
      </w:pPr>
      <w:r w:rsidRPr="00FE7E9E">
        <w:rPr>
          <w:rFonts w:ascii="Times New Roman" w:hAnsi="Times New Roman" w:cs="Times New Roman"/>
          <w:sz w:val="24"/>
          <w:szCs w:val="24"/>
        </w:rPr>
        <w:t xml:space="preserve">► Le trouble dont parle saint Jean, ce n'est pas un trouble psychologique ? </w:t>
      </w:r>
    </w:p>
    <w:p w14:paraId="0E8FEA25"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C'est aussi un trouble psychologique, c'est-à-dire qu'il importe de distinguer clairement le psychique et le spirituel, mais il faut savoir que même le spirituel, nous le pensons encore psychiquement en sachant qu'il faut ne pas le faire. C'est de notre natif de faire cela. De toute façon le pneumatique est un caché mais il peut aussi avoir pour vocation d'éclairer la crête de notre psychique. Il n'a pas pour but de laisser dans la totale obscurité le psychique. Il vaut mieux essayer de savoir ce qu'on fait, ce qu'on entend. Et cela nous est donné aussi parfois. Ce n'est pas la connaissance ultime, la plénitude de ce que représente le pneumatique, mais au moins des éclats ou des éclairs illuminent notre psychique. Bien sûr.</w:t>
      </w:r>
    </w:p>
    <w:p w14:paraId="421640D8" w14:textId="77777777" w:rsidR="00FE7E9E" w:rsidRPr="00DF41BF" w:rsidRDefault="00FE7E9E" w:rsidP="00FE7E9E">
      <w:pPr>
        <w:spacing w:after="120"/>
        <w:ind w:firstLine="142"/>
        <w:jc w:val="both"/>
        <w:rPr>
          <w:rFonts w:ascii="Calisto MT" w:hAnsi="Calisto MT" w:cs="Times New Roman"/>
          <w:b/>
          <w:sz w:val="26"/>
          <w:szCs w:val="26"/>
        </w:rPr>
      </w:pPr>
      <w:r w:rsidRPr="00DF41BF">
        <w:rPr>
          <w:rFonts w:ascii="Calisto MT" w:hAnsi="Calisto MT" w:cs="Times New Roman"/>
          <w:b/>
          <w:sz w:val="26"/>
          <w:szCs w:val="26"/>
        </w:rPr>
        <w:t xml:space="preserve">b) L'entre-appartenance des quatre termes de la présence. </w:t>
      </w:r>
    </w:p>
    <w:p w14:paraId="6AC2692C"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J'ai entendu qu'il y a deux couples : d'abord garde de la parole et agapê ; et ensuite pneuma, et prière. Dans mon esprit ce sont plutôt des choses séparées. </w:t>
      </w:r>
    </w:p>
    <w:p w14:paraId="3F499A7F"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Il ne faut pas les séparer : quand l'un des termes parle, les autres sont indissociables de lui.</w:t>
      </w:r>
    </w:p>
    <w:p w14:paraId="05B8C7FE"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Très souvent on dissocie la lecture de l'Écriture des autres activités. Pour nous il y a deux sortes de types : il y a celui qui s'enferme dans sa chambre pour essayer de comprendre l'Écriture, et puis celui qui sort dehors pour sauver son frère. C'est dans notre structure implicite de penser. Mais cela doit être récusé et repensé à partir de l'identité de l'un et de l'autre qui est explicitement affirmée. C'est une tâche qui est spécialement difficile pour nous, parce que ce qui relève de l'intellect et ce qui relève de la volonté, c'est une division essentielle de la pensée occidentale.</w:t>
      </w:r>
    </w:p>
    <w:p w14:paraId="1CDD0430" w14:textId="77777777" w:rsidR="00FE7E9E" w:rsidRPr="00FE7E9E" w:rsidRDefault="00FE7E9E" w:rsidP="00FE7E9E">
      <w:pPr>
        <w:spacing w:after="120"/>
        <w:ind w:firstLine="142"/>
        <w:jc w:val="both"/>
        <w:rPr>
          <w:rFonts w:ascii="Times New Roman" w:hAnsi="Times New Roman" w:cs="Times New Roman"/>
          <w:color w:val="660066"/>
          <w:sz w:val="24"/>
          <w:szCs w:val="24"/>
        </w:rPr>
      </w:pPr>
      <w:r w:rsidRPr="00FE7E9E">
        <w:rPr>
          <w:rFonts w:ascii="Times New Roman" w:hAnsi="Times New Roman" w:cs="Times New Roman"/>
          <w:sz w:val="24"/>
          <w:szCs w:val="24"/>
        </w:rPr>
        <w:t xml:space="preserve">► Est-ce qu'on peut traduire le mot </w:t>
      </w:r>
      <w:r w:rsidRPr="00FE7E9E">
        <w:rPr>
          <w:rFonts w:ascii="Times New Roman" w:hAnsi="Times New Roman" w:cs="Times New Roman"/>
          <w:i/>
          <w:sz w:val="24"/>
          <w:szCs w:val="24"/>
        </w:rPr>
        <w:t>agapê</w:t>
      </w:r>
      <w:r w:rsidRPr="00FE7E9E">
        <w:rPr>
          <w:rFonts w:ascii="Times New Roman" w:hAnsi="Times New Roman" w:cs="Times New Roman"/>
          <w:sz w:val="24"/>
          <w:szCs w:val="24"/>
        </w:rPr>
        <w:t xml:space="preserve"> par amour ? </w:t>
      </w:r>
    </w:p>
    <w:p w14:paraId="65F65FA8"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Le mot </w:t>
      </w:r>
      <w:r w:rsidRPr="00FE7E9E">
        <w:rPr>
          <w:rFonts w:ascii="Times New Roman" w:hAnsi="Times New Roman" w:cs="Times New Roman"/>
          <w:i/>
          <w:sz w:val="24"/>
          <w:szCs w:val="24"/>
        </w:rPr>
        <w:t>agapê</w:t>
      </w:r>
      <w:r w:rsidRPr="00FE7E9E">
        <w:rPr>
          <w:rFonts w:ascii="Times New Roman" w:hAnsi="Times New Roman" w:cs="Times New Roman"/>
          <w:sz w:val="24"/>
          <w:szCs w:val="24"/>
        </w:rPr>
        <w:t xml:space="preserve"> n'est pas correctement traduit simplement et à chaque fois par le mot amour (ou aimer). En effet</w:t>
      </w:r>
      <w:r w:rsidR="005C297E">
        <w:rPr>
          <w:rFonts w:ascii="Times New Roman" w:hAnsi="Times New Roman" w:cs="Times New Roman"/>
          <w:sz w:val="24"/>
          <w:szCs w:val="24"/>
        </w:rPr>
        <w:t>,</w:t>
      </w:r>
      <w:r w:rsidRPr="00FE7E9E">
        <w:rPr>
          <w:rFonts w:ascii="Times New Roman" w:hAnsi="Times New Roman" w:cs="Times New Roman"/>
          <w:sz w:val="24"/>
          <w:szCs w:val="24"/>
        </w:rPr>
        <w:t xml:space="preserve"> l</w:t>
      </w:r>
      <w:r w:rsidRPr="00FE7E9E">
        <w:rPr>
          <w:rFonts w:ascii="Times New Roman" w:hAnsi="Times New Roman" w:cs="Times New Roman"/>
          <w:i/>
          <w:sz w:val="24"/>
          <w:szCs w:val="24"/>
        </w:rPr>
        <w:t>'</w:t>
      </w:r>
      <w:proofErr w:type="spellStart"/>
      <w:r w:rsidRPr="00FE7E9E">
        <w:rPr>
          <w:rFonts w:ascii="Times New Roman" w:hAnsi="Times New Roman" w:cs="Times New Roman"/>
          <w:i/>
          <w:sz w:val="24"/>
          <w:szCs w:val="24"/>
        </w:rPr>
        <w:t>agapê</w:t>
      </w:r>
      <w:proofErr w:type="spellEnd"/>
      <w:r w:rsidRPr="00FE7E9E">
        <w:rPr>
          <w:rFonts w:ascii="Times New Roman" w:hAnsi="Times New Roman" w:cs="Times New Roman"/>
          <w:sz w:val="24"/>
          <w:szCs w:val="24"/>
        </w:rPr>
        <w:t xml:space="preserve"> implique </w:t>
      </w:r>
      <w:r w:rsidRPr="00DF41BF">
        <w:rPr>
          <w:rFonts w:ascii="Times New Roman" w:hAnsi="Times New Roman" w:cs="Times New Roman"/>
          <w:sz w:val="24"/>
          <w:szCs w:val="24"/>
        </w:rPr>
        <w:t>toutes les significations de l'amour, depuis les soins attentifs à quelqu'un (comme dans l'histoir</w:t>
      </w:r>
      <w:r w:rsidRPr="00FE7E9E">
        <w:rPr>
          <w:rFonts w:ascii="Times New Roman" w:hAnsi="Times New Roman" w:cs="Times New Roman"/>
          <w:sz w:val="24"/>
          <w:szCs w:val="24"/>
        </w:rPr>
        <w:t>e du bon Samaritain chez Luc) jusqu'à l'amour au sens fort. Ça peut être aimer tendrement, etc.</w:t>
      </w:r>
    </w:p>
    <w:p w14:paraId="37C08F0B"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lastRenderedPageBreak/>
        <w:t>De même quand Jean emploie le terme haïr, qui est le contrair</w:t>
      </w:r>
      <w:r w:rsidR="00DF41BF">
        <w:rPr>
          <w:rFonts w:ascii="Times New Roman" w:hAnsi="Times New Roman" w:cs="Times New Roman"/>
          <w:sz w:val="24"/>
          <w:szCs w:val="24"/>
        </w:rPr>
        <w:t>e du mot aimer</w:t>
      </w:r>
      <w:r w:rsidR="00DF41BF" w:rsidRPr="008C7BF7">
        <w:rPr>
          <w:rFonts w:ascii="Times New Roman" w:hAnsi="Times New Roman" w:cs="Times New Roman"/>
          <w:sz w:val="24"/>
          <w:szCs w:val="24"/>
        </w:rPr>
        <w:t>, il décline tout</w:t>
      </w:r>
      <w:r w:rsidR="008A5797" w:rsidRPr="008C7BF7">
        <w:rPr>
          <w:rFonts w:ascii="Times New Roman" w:hAnsi="Times New Roman" w:cs="Times New Roman"/>
          <w:sz w:val="24"/>
          <w:szCs w:val="24"/>
        </w:rPr>
        <w:t>e</w:t>
      </w:r>
      <w:r w:rsidRPr="008C7BF7">
        <w:rPr>
          <w:rFonts w:ascii="Times New Roman" w:hAnsi="Times New Roman" w:cs="Times New Roman"/>
          <w:sz w:val="24"/>
          <w:szCs w:val="24"/>
        </w:rPr>
        <w:t xml:space="preserve"> une gamme d'attitudes qui va jusqu'à </w:t>
      </w:r>
      <w:r w:rsidR="00DF41BF" w:rsidRPr="008C7BF7">
        <w:rPr>
          <w:rFonts w:ascii="Times New Roman" w:hAnsi="Times New Roman" w:cs="Times New Roman"/>
          <w:sz w:val="24"/>
          <w:szCs w:val="24"/>
        </w:rPr>
        <w:t>"</w:t>
      </w:r>
      <w:r w:rsidRPr="008C7BF7">
        <w:rPr>
          <w:rFonts w:ascii="Times New Roman" w:hAnsi="Times New Roman" w:cs="Times New Roman"/>
          <w:sz w:val="24"/>
          <w:szCs w:val="24"/>
        </w:rPr>
        <w:t>être indifférent de</w:t>
      </w:r>
      <w:r w:rsidR="00DF41BF" w:rsidRPr="008C7BF7">
        <w:rPr>
          <w:rFonts w:ascii="Times New Roman" w:hAnsi="Times New Roman" w:cs="Times New Roman"/>
          <w:sz w:val="24"/>
          <w:szCs w:val="24"/>
        </w:rPr>
        <w:t>"</w:t>
      </w:r>
      <w:r w:rsidRPr="008C7BF7">
        <w:rPr>
          <w:rFonts w:ascii="Times New Roman" w:hAnsi="Times New Roman" w:cs="Times New Roman"/>
          <w:sz w:val="24"/>
          <w:szCs w:val="24"/>
        </w:rPr>
        <w:t>, ce n'est pas nécessairement haïr farouchement. L'indifférence est une forme de ce que Jean appelle la haine. La haine est un nom générique qui inclut tout</w:t>
      </w:r>
      <w:r w:rsidR="008A5797" w:rsidRPr="008C7BF7">
        <w:rPr>
          <w:rFonts w:ascii="Times New Roman" w:hAnsi="Times New Roman" w:cs="Times New Roman"/>
          <w:sz w:val="24"/>
          <w:szCs w:val="24"/>
        </w:rPr>
        <w:t>e</w:t>
      </w:r>
      <w:r w:rsidRPr="008C7BF7">
        <w:rPr>
          <w:rFonts w:ascii="Times New Roman" w:hAnsi="Times New Roman" w:cs="Times New Roman"/>
          <w:sz w:val="24"/>
          <w:szCs w:val="24"/>
        </w:rPr>
        <w:t xml:space="preserve"> une gamme d'attitudes.</w:t>
      </w:r>
    </w:p>
    <w:p w14:paraId="713C58C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Et quand Jean parle du meurtre, c'est la même chose, ce n'est pas tuer de façon sanguinolente quelqu'un, c'est être mortifère à son égard de toutes sortes de façons, par exemple par le mépris. </w:t>
      </w:r>
    </w:p>
    <w:p w14:paraId="3325FA6C" w14:textId="77777777" w:rsidR="00FE7E9E" w:rsidRPr="00DF41BF"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Il faut bien comprendre cela, parce que la mort et le meurtre (ou la haine) sont des repères que l'on garde parce qu'ils sont chez </w:t>
      </w:r>
      <w:r w:rsidRPr="00DF41BF">
        <w:rPr>
          <w:rFonts w:ascii="Times New Roman" w:hAnsi="Times New Roman" w:cs="Times New Roman"/>
          <w:sz w:val="24"/>
          <w:szCs w:val="24"/>
        </w:rPr>
        <w:t xml:space="preserve">Jean et qu'ils font pendant à deux mots importants. En effet, il y a pièce à pièce : </w:t>
      </w:r>
    </w:p>
    <w:p w14:paraId="5304C318" w14:textId="77777777" w:rsidR="00FE7E9E" w:rsidRPr="00FE7E9E" w:rsidRDefault="00FE7E9E" w:rsidP="00FE7E9E">
      <w:pPr>
        <w:numPr>
          <w:ilvl w:val="0"/>
          <w:numId w:val="6"/>
        </w:numPr>
        <w:suppressAutoHyphens/>
        <w:spacing w:after="0" w:line="240" w:lineRule="auto"/>
        <w:ind w:hanging="357"/>
        <w:jc w:val="both"/>
        <w:rPr>
          <w:rFonts w:ascii="Times New Roman" w:eastAsia="Times New Roman" w:hAnsi="Times New Roman" w:cs="Times New Roman"/>
          <w:sz w:val="24"/>
          <w:szCs w:val="24"/>
          <w:lang w:eastAsia="ar-SA"/>
        </w:rPr>
      </w:pPr>
      <w:r w:rsidRPr="00FE7E9E">
        <w:rPr>
          <w:rFonts w:ascii="Times New Roman" w:eastAsia="Times New Roman" w:hAnsi="Times New Roman" w:cs="Times New Roman"/>
          <w:sz w:val="24"/>
          <w:szCs w:val="24"/>
          <w:lang w:eastAsia="ar-SA"/>
        </w:rPr>
        <w:t xml:space="preserve">la mort (au sens de mortalité subie) qui est le contraire de la vie nouvelle, de la résurrection, </w:t>
      </w:r>
    </w:p>
    <w:p w14:paraId="78BD62F5" w14:textId="77777777" w:rsidR="00FE7E9E" w:rsidRPr="00FE7E9E" w:rsidRDefault="00FE7E9E" w:rsidP="00FE7E9E">
      <w:pPr>
        <w:numPr>
          <w:ilvl w:val="0"/>
          <w:numId w:val="6"/>
        </w:numPr>
        <w:suppressAutoHyphens/>
        <w:spacing w:after="120" w:line="240" w:lineRule="auto"/>
        <w:ind w:hanging="357"/>
        <w:jc w:val="both"/>
        <w:rPr>
          <w:rFonts w:ascii="Times New Roman" w:eastAsia="Times New Roman" w:hAnsi="Times New Roman" w:cs="Times New Roman"/>
          <w:sz w:val="24"/>
          <w:szCs w:val="24"/>
          <w:lang w:eastAsia="ar-SA"/>
        </w:rPr>
      </w:pPr>
      <w:r w:rsidRPr="00FE7E9E">
        <w:rPr>
          <w:rFonts w:ascii="Times New Roman" w:eastAsia="Times New Roman" w:hAnsi="Times New Roman" w:cs="Times New Roman"/>
          <w:sz w:val="24"/>
          <w:szCs w:val="24"/>
          <w:lang w:eastAsia="ar-SA"/>
        </w:rPr>
        <w:t>et la haine qui est le contraire de l'</w:t>
      </w:r>
      <w:r w:rsidRPr="00FE7E9E">
        <w:rPr>
          <w:rFonts w:ascii="Times New Roman" w:eastAsia="Times New Roman" w:hAnsi="Times New Roman" w:cs="Times New Roman"/>
          <w:i/>
          <w:sz w:val="24"/>
          <w:szCs w:val="24"/>
          <w:lang w:eastAsia="ar-SA"/>
        </w:rPr>
        <w:t>agapê</w:t>
      </w:r>
      <w:r w:rsidRPr="00FE7E9E">
        <w:rPr>
          <w:rFonts w:ascii="Times New Roman" w:eastAsia="Times New Roman" w:hAnsi="Times New Roman" w:cs="Times New Roman"/>
          <w:sz w:val="24"/>
          <w:szCs w:val="24"/>
          <w:lang w:eastAsia="ar-SA"/>
        </w:rPr>
        <w:t xml:space="preserve">. </w:t>
      </w:r>
    </w:p>
    <w:p w14:paraId="148A38C8"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Ce qui fait que résurrection, vie nouvelle et </w:t>
      </w:r>
      <w:r w:rsidRPr="00FE7E9E">
        <w:rPr>
          <w:rFonts w:ascii="Times New Roman" w:hAnsi="Times New Roman" w:cs="Times New Roman"/>
          <w:i/>
          <w:sz w:val="24"/>
          <w:szCs w:val="24"/>
        </w:rPr>
        <w:t>agapê</w:t>
      </w:r>
      <w:r w:rsidRPr="00FE7E9E">
        <w:rPr>
          <w:rFonts w:ascii="Times New Roman" w:hAnsi="Times New Roman" w:cs="Times New Roman"/>
          <w:sz w:val="24"/>
          <w:szCs w:val="24"/>
        </w:rPr>
        <w:t xml:space="preserve"> sont la même chose. C'est du même </w:t>
      </w:r>
      <w:r w:rsidRPr="00DF41BF">
        <w:rPr>
          <w:rFonts w:ascii="Times New Roman" w:hAnsi="Times New Roman" w:cs="Times New Roman"/>
          <w:sz w:val="24"/>
          <w:szCs w:val="24"/>
        </w:rPr>
        <w:t>coup</w:t>
      </w:r>
      <w:r w:rsidRPr="00FE7E9E">
        <w:rPr>
          <w:rFonts w:ascii="Times New Roman" w:hAnsi="Times New Roman" w:cs="Times New Roman"/>
          <w:sz w:val="24"/>
          <w:szCs w:val="24"/>
        </w:rPr>
        <w:t xml:space="preserve"> que Jésus éteint la maîtrise de la mort par la Résurrection et qu'il éteint le règne de la </w:t>
      </w:r>
      <w:r w:rsidRPr="00FE7E9E">
        <w:rPr>
          <w:rFonts w:ascii="Times New Roman" w:hAnsi="Times New Roman" w:cs="Times New Roman"/>
          <w:spacing w:val="-4"/>
          <w:sz w:val="24"/>
          <w:szCs w:val="24"/>
        </w:rPr>
        <w:t>haine par l'agapê. Vivre dans l'agapê c'est être déjà dans l'espace de résurrection pour une part.</w:t>
      </w:r>
    </w:p>
    <w:p w14:paraId="15B11A2A"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Tout le monde sait que Jésus dit « Aimez-vous les uns les autres » </w:t>
      </w:r>
      <w:r w:rsidRPr="00FE7E9E">
        <w:rPr>
          <w:rFonts w:ascii="Times New Roman" w:eastAsia="Arial Unicode MS" w:hAnsi="Times New Roman" w:cs="Times New Roman"/>
          <w:sz w:val="24"/>
          <w:szCs w:val="24"/>
        </w:rPr>
        <w:t xml:space="preserve">et que d'autre part </w:t>
      </w:r>
      <w:r w:rsidRPr="00FE7E9E">
        <w:rPr>
          <w:rFonts w:ascii="Times New Roman" w:eastAsia="Arial Unicode MS" w:hAnsi="Times New Roman" w:cs="Times New Roman"/>
          <w:spacing w:val="-4"/>
          <w:sz w:val="24"/>
          <w:szCs w:val="24"/>
        </w:rPr>
        <w:t xml:space="preserve">l'Évangile dit : « </w:t>
      </w:r>
      <w:r w:rsidRPr="00FE7E9E">
        <w:rPr>
          <w:rFonts w:ascii="Times New Roman" w:eastAsia="Arial Unicode MS" w:hAnsi="Times New Roman" w:cs="Times New Roman"/>
          <w:i/>
          <w:iCs/>
          <w:spacing w:val="-4"/>
          <w:sz w:val="24"/>
          <w:szCs w:val="24"/>
        </w:rPr>
        <w:t>Jésus est ressuscité</w:t>
      </w:r>
      <w:r w:rsidRPr="00FE7E9E">
        <w:rPr>
          <w:rFonts w:ascii="Times New Roman" w:eastAsia="Arial Unicode MS" w:hAnsi="Times New Roman" w:cs="Times New Roman"/>
          <w:spacing w:val="-4"/>
          <w:sz w:val="24"/>
          <w:szCs w:val="24"/>
        </w:rPr>
        <w:t xml:space="preserve"> », mais c'est une seule et même chose. Fondamentalement,</w:t>
      </w:r>
      <w:r w:rsidRPr="00FE7E9E">
        <w:rPr>
          <w:rFonts w:ascii="Times New Roman" w:eastAsia="Arial Unicode MS" w:hAnsi="Times New Roman" w:cs="Times New Roman"/>
          <w:sz w:val="24"/>
          <w:szCs w:val="24"/>
        </w:rPr>
        <w:t xml:space="preserve"> l'annonce de la résurrection n'est pas l'annonce d'une anecdote, d'un fait de jadis, et « </w:t>
      </w:r>
      <w:r w:rsidRPr="00FE7E9E">
        <w:rPr>
          <w:rFonts w:ascii="Times New Roman" w:eastAsia="Arial Unicode MS" w:hAnsi="Times New Roman" w:cs="Times New Roman"/>
          <w:i/>
          <w:iCs/>
          <w:sz w:val="24"/>
          <w:szCs w:val="24"/>
        </w:rPr>
        <w:t>Aimez-vous les uns les autres</w:t>
      </w:r>
      <w:r w:rsidRPr="00FE7E9E">
        <w:rPr>
          <w:rFonts w:ascii="Times New Roman" w:eastAsia="Arial Unicode MS" w:hAnsi="Times New Roman" w:cs="Times New Roman"/>
          <w:sz w:val="24"/>
          <w:szCs w:val="24"/>
        </w:rPr>
        <w:t xml:space="preserve"> » n'est surtout pas une morale.</w:t>
      </w:r>
    </w:p>
    <w:p w14:paraId="46457800" w14:textId="77777777" w:rsidR="00FE7E9E" w:rsidRPr="00FE7E9E" w:rsidRDefault="00FE7E9E" w:rsidP="00FE7E9E">
      <w:pPr>
        <w:spacing w:after="240"/>
        <w:ind w:firstLine="142"/>
        <w:jc w:val="both"/>
        <w:rPr>
          <w:rFonts w:ascii="Times New Roman" w:hAnsi="Times New Roman" w:cs="Times New Roman"/>
          <w:spacing w:val="-4"/>
          <w:sz w:val="24"/>
          <w:szCs w:val="24"/>
        </w:rPr>
      </w:pPr>
      <w:r w:rsidRPr="00FE7E9E">
        <w:rPr>
          <w:rFonts w:ascii="Times New Roman" w:hAnsi="Times New Roman" w:cs="Times New Roman"/>
          <w:sz w:val="24"/>
          <w:szCs w:val="24"/>
        </w:rPr>
        <w:t xml:space="preserve">J'essaie de vous donner des repères de lecture parce qu'il faut une longue fréquentation pour dire que chez saint Jean tel mot s'entend de façon générique et ne dit pas simplement la façon dont il sonne à notre oreille. Par exemple, quand on entend le meurtre, on entend quelqu'un qui tue son voisin avec un revolver. Ce n'est pas de cela uniquement qu'il s'agit. </w:t>
      </w:r>
      <w:r w:rsidRPr="00FE7E9E">
        <w:rPr>
          <w:rFonts w:ascii="Times New Roman" w:hAnsi="Times New Roman" w:cs="Times New Roman"/>
          <w:spacing w:val="-4"/>
          <w:sz w:val="24"/>
          <w:szCs w:val="24"/>
        </w:rPr>
        <w:t>Le meurtre n'est pas celui dont on parle dans les journaux. Les petits meurtres sont quotidiens.</w:t>
      </w:r>
    </w:p>
    <w:p w14:paraId="7219816C" w14:textId="77777777" w:rsidR="00FE7E9E" w:rsidRPr="007F3B26" w:rsidRDefault="00FE7E9E" w:rsidP="00FE7E9E">
      <w:pPr>
        <w:spacing w:after="240"/>
        <w:ind w:firstLine="142"/>
        <w:jc w:val="both"/>
        <w:rPr>
          <w:rFonts w:ascii="Calisto MT" w:hAnsi="Calisto MT" w:cs="Times New Roman"/>
          <w:b/>
          <w:sz w:val="28"/>
          <w:szCs w:val="28"/>
        </w:rPr>
      </w:pPr>
      <w:r w:rsidRPr="007F3B26">
        <w:rPr>
          <w:rFonts w:ascii="Calisto MT" w:hAnsi="Calisto MT" w:cs="Times New Roman"/>
          <w:b/>
          <w:sz w:val="28"/>
          <w:szCs w:val="28"/>
        </w:rPr>
        <w:t xml:space="preserve">2) </w:t>
      </w:r>
      <w:r w:rsidR="00D34B0B" w:rsidRPr="004B1B59">
        <w:rPr>
          <w:rFonts w:ascii="Calisto MT" w:hAnsi="Calisto MT" w:cs="Times New Roman"/>
          <w:b/>
          <w:sz w:val="28"/>
          <w:szCs w:val="28"/>
        </w:rPr>
        <w:t>Questions sur le</w:t>
      </w:r>
      <w:r w:rsidR="00D34B0B" w:rsidRPr="007F3B26">
        <w:rPr>
          <w:rFonts w:ascii="Calisto MT" w:hAnsi="Calisto MT" w:cs="Times New Roman"/>
          <w:b/>
          <w:sz w:val="28"/>
          <w:szCs w:val="28"/>
        </w:rPr>
        <w:t xml:space="preserve"> d</w:t>
      </w:r>
      <w:r w:rsidRPr="007F3B26">
        <w:rPr>
          <w:rFonts w:ascii="Calisto MT" w:hAnsi="Calisto MT" w:cs="Times New Roman"/>
          <w:b/>
          <w:sz w:val="28"/>
          <w:szCs w:val="28"/>
        </w:rPr>
        <w:t>euxième texte (Jn 17</w:t>
      </w:r>
      <w:r w:rsidR="008C7DBC">
        <w:rPr>
          <w:rFonts w:ascii="Calisto MT" w:hAnsi="Calisto MT" w:cs="Times New Roman"/>
          <w:b/>
          <w:sz w:val="28"/>
          <w:szCs w:val="28"/>
        </w:rPr>
        <w:t>,19</w:t>
      </w:r>
      <w:r w:rsidRPr="007F3B26">
        <w:rPr>
          <w:rFonts w:ascii="Calisto MT" w:hAnsi="Calisto MT" w:cs="Times New Roman"/>
          <w:b/>
          <w:sz w:val="28"/>
          <w:szCs w:val="28"/>
        </w:rPr>
        <w:t>).</w:t>
      </w:r>
    </w:p>
    <w:p w14:paraId="5786FBE0"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t>a) Le mandat du Christ.</w:t>
      </w:r>
    </w:p>
    <w:p w14:paraId="7079B31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Que veut dire « </w:t>
      </w:r>
      <w:r w:rsidRPr="00FE7E9E">
        <w:rPr>
          <w:rFonts w:ascii="Times New Roman" w:hAnsi="Times New Roman" w:cs="Times New Roman"/>
          <w:bCs/>
          <w:i/>
          <w:sz w:val="24"/>
          <w:szCs w:val="24"/>
        </w:rPr>
        <w:t>Je me consacre pour eux</w:t>
      </w:r>
      <w:r w:rsidRPr="00FE7E9E">
        <w:rPr>
          <w:rFonts w:ascii="Times New Roman" w:hAnsi="Times New Roman" w:cs="Times New Roman"/>
          <w:bCs/>
          <w:sz w:val="24"/>
          <w:szCs w:val="24"/>
        </w:rPr>
        <w:t xml:space="preserve"> » ?</w:t>
      </w:r>
    </w:p>
    <w:p w14:paraId="07D856B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eastAsia="Arial Unicode MS" w:hAnsi="Times New Roman" w:cs="Times New Roman"/>
          <w:b/>
          <w:sz w:val="24"/>
          <w:szCs w:val="24"/>
        </w:rPr>
        <w:t>J-M M :</w:t>
      </w:r>
      <w:r w:rsidRPr="00FE7E9E">
        <w:rPr>
          <w:rFonts w:ascii="Times New Roman" w:eastAsia="Arial Unicode MS" w:hAnsi="Times New Roman" w:cs="Times New Roman"/>
          <w:sz w:val="24"/>
          <w:szCs w:val="24"/>
        </w:rPr>
        <w:t xml:space="preserve"> </w:t>
      </w:r>
      <w:r w:rsidRPr="00FE7E9E">
        <w:rPr>
          <w:rFonts w:ascii="Times New Roman" w:hAnsi="Times New Roman" w:cs="Times New Roman"/>
          <w:bCs/>
          <w:sz w:val="24"/>
          <w:szCs w:val="24"/>
        </w:rPr>
        <w:t xml:space="preserve">Il reçoit la christité mais il reçoit le don d'acquérir la christité au prix de sa mort. Il lui est donné le mandat (la disposition) d'avoir à mourir pour l'humanité, et il acquiesce pleinement à ce mandat. </w:t>
      </w:r>
    </w:p>
    <w:p w14:paraId="118390E9" w14:textId="77777777" w:rsid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mot </w:t>
      </w:r>
      <w:r w:rsidRPr="00FE7E9E">
        <w:rPr>
          <w:rFonts w:ascii="Times New Roman" w:hAnsi="Times New Roman" w:cs="Times New Roman"/>
          <w:bCs/>
          <w:i/>
          <w:sz w:val="24"/>
          <w:szCs w:val="24"/>
        </w:rPr>
        <w:t>entolê</w:t>
      </w:r>
      <w:r w:rsidRPr="00FE7E9E">
        <w:rPr>
          <w:rFonts w:ascii="Times New Roman" w:hAnsi="Times New Roman" w:cs="Times New Roman"/>
          <w:bCs/>
          <w:sz w:val="24"/>
          <w:szCs w:val="24"/>
        </w:rPr>
        <w:t xml:space="preserve"> que j'ai traduit par mandat signifie précepte habituellement. J'avais commencé ce matin à dire qu'il n'y avait qu'un commandement et qu'il était double (que justement il était un parce qu'il était double). C'est parce qu'il n'est pas un commandement parmi d'autres, mais qu'il est "le" commandement, c'est-à-dire qu'il récapitule tous les autres, qu'il a tous les autres en lui. La liste des préceptes est périmée</w:t>
      </w:r>
      <w:r w:rsidR="00B519DB">
        <w:rPr>
          <w:rFonts w:ascii="Times New Roman" w:hAnsi="Times New Roman" w:cs="Times New Roman"/>
          <w:bCs/>
          <w:sz w:val="24"/>
          <w:szCs w:val="24"/>
        </w:rPr>
        <w:t>,</w:t>
      </w:r>
      <w:r w:rsidRPr="00FE7E9E">
        <w:rPr>
          <w:rFonts w:ascii="Times New Roman" w:hAnsi="Times New Roman" w:cs="Times New Roman"/>
          <w:bCs/>
          <w:sz w:val="24"/>
          <w:szCs w:val="24"/>
        </w:rPr>
        <w:t xml:space="preserve"> finalement</w:t>
      </w:r>
      <w:r w:rsidR="00B519DB">
        <w:rPr>
          <w:rFonts w:ascii="Times New Roman" w:hAnsi="Times New Roman" w:cs="Times New Roman"/>
          <w:bCs/>
          <w:sz w:val="24"/>
          <w:szCs w:val="24"/>
        </w:rPr>
        <w:t>,</w:t>
      </w:r>
      <w:r w:rsidRPr="00FE7E9E">
        <w:rPr>
          <w:rFonts w:ascii="Times New Roman" w:hAnsi="Times New Roman" w:cs="Times New Roman"/>
          <w:bCs/>
          <w:sz w:val="24"/>
          <w:szCs w:val="24"/>
        </w:rPr>
        <w:t xml:space="preserve"> comme insuffisante pour le salut : on n'est pas sauvé parce qu'on observe les préceptes. C'est le grand thème de Paul.</w:t>
      </w:r>
    </w:p>
    <w:p w14:paraId="7F5AF9BB" w14:textId="77777777" w:rsidR="008C7DBC" w:rsidRPr="00FE7E9E" w:rsidRDefault="008C7DBC" w:rsidP="00FE7E9E">
      <w:pPr>
        <w:spacing w:after="120"/>
        <w:ind w:firstLine="142"/>
        <w:jc w:val="both"/>
        <w:rPr>
          <w:rFonts w:ascii="Times New Roman" w:hAnsi="Times New Roman" w:cs="Times New Roman"/>
          <w:bCs/>
          <w:sz w:val="24"/>
          <w:szCs w:val="24"/>
        </w:rPr>
      </w:pPr>
    </w:p>
    <w:p w14:paraId="602B78E3" w14:textId="77777777" w:rsidR="00FE7E9E" w:rsidRPr="00FE7E9E" w:rsidRDefault="00FE7E9E" w:rsidP="00FE7E9E">
      <w:pPr>
        <w:spacing w:after="120"/>
        <w:ind w:firstLine="142"/>
        <w:jc w:val="both"/>
        <w:rPr>
          <w:rFonts w:ascii="Calisto MT" w:eastAsia="Arial Unicode MS" w:hAnsi="Calisto MT" w:cs="Times New Roman"/>
          <w:b/>
          <w:sz w:val="26"/>
          <w:szCs w:val="26"/>
        </w:rPr>
      </w:pPr>
      <w:r w:rsidRPr="00FE7E9E">
        <w:rPr>
          <w:rFonts w:ascii="Calisto MT" w:eastAsia="Arial Unicode MS" w:hAnsi="Calisto MT" w:cs="Times New Roman"/>
          <w:b/>
          <w:sz w:val="26"/>
          <w:szCs w:val="26"/>
        </w:rPr>
        <w:lastRenderedPageBreak/>
        <w:t>b) Les deux semences en chacun</w:t>
      </w:r>
      <w:r w:rsidR="00BA63E2">
        <w:rPr>
          <w:rFonts w:ascii="Calisto MT" w:eastAsia="Arial Unicode MS" w:hAnsi="Calisto MT" w:cs="Times New Roman"/>
          <w:b/>
          <w:sz w:val="26"/>
          <w:szCs w:val="26"/>
        </w:rPr>
        <w:t>, les deux "je"</w:t>
      </w:r>
      <w:r w:rsidRPr="00FE7E9E">
        <w:rPr>
          <w:rFonts w:ascii="Calisto MT" w:eastAsia="Arial Unicode MS" w:hAnsi="Calisto MT" w:cs="Times New Roman"/>
          <w:b/>
          <w:sz w:val="26"/>
          <w:szCs w:val="26"/>
        </w:rPr>
        <w:t>.</w:t>
      </w:r>
    </w:p>
    <w:p w14:paraId="7EC98356" w14:textId="77777777" w:rsidR="00FE7E9E" w:rsidRPr="00FE7E9E" w:rsidRDefault="00FE7E9E" w:rsidP="00632E6B">
      <w:pPr>
        <w:spacing w:after="100"/>
        <w:ind w:firstLine="142"/>
        <w:jc w:val="both"/>
        <w:rPr>
          <w:rFonts w:ascii="Times New Roman" w:hAnsi="Times New Roman" w:cs="Times New Roman"/>
          <w:bCs/>
          <w:sz w:val="24"/>
          <w:szCs w:val="24"/>
        </w:rPr>
      </w:pPr>
      <w:r w:rsidRPr="00FE7E9E">
        <w:rPr>
          <w:rFonts w:ascii="Times New Roman" w:eastAsia="Arial Unicode MS" w:hAnsi="Times New Roman" w:cs="Times New Roman"/>
          <w:sz w:val="24"/>
          <w:szCs w:val="24"/>
        </w:rPr>
        <w:t xml:space="preserve">► Quand tu as parlé de la prière de Jésus au Père, tu as dit qu'on était </w:t>
      </w:r>
      <w:r w:rsidRPr="00FE7E9E">
        <w:rPr>
          <w:rFonts w:ascii="Times New Roman" w:hAnsi="Times New Roman" w:cs="Times New Roman"/>
          <w:bCs/>
          <w:sz w:val="24"/>
          <w:szCs w:val="24"/>
        </w:rPr>
        <w:t>essentiellement</w:t>
      </w:r>
      <w:r w:rsidRPr="00FE7E9E">
        <w:rPr>
          <w:rFonts w:ascii="Times New Roman" w:eastAsia="Arial Unicode MS" w:hAnsi="Times New Roman" w:cs="Times New Roman"/>
          <w:sz w:val="24"/>
          <w:szCs w:val="24"/>
        </w:rPr>
        <w:t xml:space="preserve"> relationnel</w:t>
      </w:r>
      <w:r w:rsidRPr="00FE7E9E">
        <w:rPr>
          <w:rFonts w:ascii="Times New Roman" w:eastAsia="Arial Unicode MS" w:hAnsi="Times New Roman" w:cs="Times New Roman"/>
          <w:sz w:val="24"/>
          <w:szCs w:val="24"/>
          <w:vertAlign w:val="superscript"/>
        </w:rPr>
        <w:footnoteReference w:id="69"/>
      </w:r>
      <w:r w:rsidRPr="00FE7E9E">
        <w:rPr>
          <w:rFonts w:ascii="Times New Roman" w:eastAsia="Arial Unicode MS" w:hAnsi="Times New Roman" w:cs="Times New Roman"/>
          <w:sz w:val="24"/>
          <w:szCs w:val="24"/>
        </w:rPr>
        <w:t xml:space="preserve">. </w:t>
      </w:r>
      <w:r w:rsidRPr="00FE7E9E">
        <w:rPr>
          <w:rFonts w:ascii="Times New Roman" w:hAnsi="Times New Roman" w:cs="Times New Roman"/>
          <w:bCs/>
          <w:sz w:val="24"/>
          <w:szCs w:val="24"/>
        </w:rPr>
        <w:t>Mais si on est semence de diabolos, comment est-ce qu'on peut être nativement relationnel ?</w:t>
      </w:r>
    </w:p>
    <w:p w14:paraId="13C08982" w14:textId="77777777" w:rsidR="00FE7E9E" w:rsidRPr="00FE7E9E" w:rsidRDefault="00FE7E9E" w:rsidP="00632E6B">
      <w:pPr>
        <w:spacing w:after="100"/>
        <w:ind w:firstLine="142"/>
        <w:jc w:val="both"/>
        <w:rPr>
          <w:rFonts w:ascii="Times New Roman" w:hAnsi="Times New Roman" w:cs="Times New Roman"/>
          <w:bCs/>
          <w:sz w:val="24"/>
          <w:szCs w:val="24"/>
        </w:rPr>
      </w:pPr>
      <w:r w:rsidRPr="00FE7E9E">
        <w:rPr>
          <w:rFonts w:ascii="Times New Roman" w:eastAsia="Arial Unicode MS" w:hAnsi="Times New Roman" w:cs="Times New Roman"/>
          <w:b/>
          <w:sz w:val="24"/>
          <w:szCs w:val="24"/>
        </w:rPr>
        <w:t>J-M M :</w:t>
      </w:r>
      <w:r w:rsidRPr="00FE7E9E">
        <w:rPr>
          <w:rFonts w:ascii="Times New Roman" w:eastAsia="Arial Unicode MS" w:hAnsi="Times New Roman" w:cs="Times New Roman"/>
          <w:sz w:val="24"/>
          <w:szCs w:val="24"/>
        </w:rPr>
        <w:t xml:space="preserve"> </w:t>
      </w:r>
      <w:r w:rsidRPr="00FE7E9E">
        <w:rPr>
          <w:rFonts w:ascii="Times New Roman" w:hAnsi="Times New Roman" w:cs="Times New Roman"/>
          <w:bCs/>
          <w:sz w:val="24"/>
          <w:szCs w:val="24"/>
        </w:rPr>
        <w:t>Cette question est très intéressante. Il y a deux semences, donc deux mondes dont l'un est appelé à expulser l'autre. Mais nous sommes dans le temps où ces deux mondes coexistent. Il y a, en chaque homme, semence de diabolos et, du moins je crois qu'on peut l'escompter, semence de christité. Ces deux semences sont en nous.</w:t>
      </w:r>
    </w:p>
    <w:p w14:paraId="5C67FF17" w14:textId="77777777" w:rsidR="00BA63E2" w:rsidRDefault="00FE7E9E" w:rsidP="00632E6B">
      <w:pPr>
        <w:spacing w:after="10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Il y a deux "je" – c'est le langage de Paul – le "je qui veut</w:t>
      </w:r>
      <w:r w:rsidR="00632E6B">
        <w:rPr>
          <w:rFonts w:ascii="Times New Roman" w:hAnsi="Times New Roman" w:cs="Times New Roman"/>
          <w:bCs/>
          <w:sz w:val="24"/>
          <w:szCs w:val="24"/>
        </w:rPr>
        <w:t>" et le "je</w:t>
      </w:r>
      <w:r w:rsidRPr="00FE7E9E">
        <w:rPr>
          <w:rFonts w:ascii="Times New Roman" w:hAnsi="Times New Roman" w:cs="Times New Roman"/>
          <w:bCs/>
          <w:sz w:val="24"/>
          <w:szCs w:val="24"/>
        </w:rPr>
        <w:t xml:space="preserve"> qui fait</w:t>
      </w:r>
      <w:r w:rsidR="00632E6B">
        <w:rPr>
          <w:rFonts w:ascii="Times New Roman" w:hAnsi="Times New Roman" w:cs="Times New Roman"/>
          <w:bCs/>
          <w:sz w:val="24"/>
          <w:szCs w:val="24"/>
        </w:rPr>
        <w:t>"</w:t>
      </w:r>
      <w:r w:rsidRPr="00FE7E9E">
        <w:rPr>
          <w:rFonts w:ascii="Times New Roman" w:hAnsi="Times New Roman" w:cs="Times New Roman"/>
          <w:bCs/>
          <w:sz w:val="24"/>
          <w:szCs w:val="24"/>
        </w:rPr>
        <w:t xml:space="preserve"> (c'est au chapitre 7 des Romains)</w:t>
      </w:r>
      <w:r w:rsidR="00E77A8B">
        <w:rPr>
          <w:rStyle w:val="Appelnotedebasdep"/>
          <w:rFonts w:ascii="Times New Roman" w:hAnsi="Times New Roman" w:cs="Times New Roman"/>
          <w:bCs/>
          <w:sz w:val="24"/>
          <w:szCs w:val="24"/>
        </w:rPr>
        <w:footnoteReference w:id="70"/>
      </w:r>
      <w:r w:rsidRPr="00FE7E9E">
        <w:rPr>
          <w:rFonts w:ascii="Times New Roman" w:hAnsi="Times New Roman" w:cs="Times New Roman"/>
          <w:bCs/>
          <w:sz w:val="24"/>
          <w:szCs w:val="24"/>
        </w:rPr>
        <w:t xml:space="preserve">. On peut parler d'un combat intérieur entre les deux qui peut être d'ailleurs vécu comme la participation à la passion du Christ dans la visée de sa résurrection ou avec la vigueur de sa résurrection, avec la grâce de sa résurrection. </w:t>
      </w:r>
    </w:p>
    <w:p w14:paraId="1CB1FE68" w14:textId="77777777" w:rsidR="00FE7E9E" w:rsidRPr="00FE7E9E" w:rsidRDefault="00FE7E9E" w:rsidP="00632E6B">
      <w:pPr>
        <w:spacing w:after="10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Saint Jean le dit explicitement « </w:t>
      </w:r>
      <w:r w:rsidRPr="00FE7E9E">
        <w:rPr>
          <w:rFonts w:ascii="Times New Roman" w:eastAsia="Arial Unicode MS" w:hAnsi="Times New Roman" w:cs="Times New Roman"/>
          <w:i/>
          <w:sz w:val="24"/>
          <w:szCs w:val="24"/>
        </w:rPr>
        <w:t>Je vous écris une disposition nouvelle qui est vraie, en lui et en vous, à savoir que la ténèbre est en train de passer et que la lumière véridique déjà luit</w:t>
      </w:r>
      <w:r w:rsidRPr="00FE7E9E">
        <w:rPr>
          <w:rFonts w:ascii="Times New Roman" w:hAnsi="Times New Roman" w:cs="Times New Roman"/>
          <w:bCs/>
          <w:sz w:val="24"/>
          <w:szCs w:val="24"/>
        </w:rPr>
        <w:t xml:space="preserve"> » (1 Jn 2, 8) c'est-à-dire que nous sommes dans un constant débat : ces deux "je" ne composent pas. </w:t>
      </w:r>
    </w:p>
    <w:p w14:paraId="7379A894" w14:textId="77777777" w:rsidR="00FE7E9E" w:rsidRPr="00FE7E9E" w:rsidRDefault="00FE7E9E" w:rsidP="00632E6B">
      <w:pPr>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Ici il ne faut pas penser à deux "je" psychologiques, ce serait schizophrénique. Il y a un "je" psychologique qui est notre "je" conscientiel et qui inclut l'inconscient (l'insu n'est surtout pas l'inconscient), on le désigne par "la </w:t>
      </w:r>
      <w:proofErr w:type="spellStart"/>
      <w:r w:rsidRPr="00D34B0B">
        <w:rPr>
          <w:rFonts w:ascii="Times New Roman" w:hAnsi="Times New Roman" w:cs="Times New Roman"/>
          <w:bCs/>
          <w:i/>
          <w:sz w:val="24"/>
          <w:szCs w:val="24"/>
        </w:rPr>
        <w:t>psukhê</w:t>
      </w:r>
      <w:proofErr w:type="spellEnd"/>
      <w:r w:rsidRPr="00D34B0B">
        <w:rPr>
          <w:rFonts w:ascii="Times New Roman" w:hAnsi="Times New Roman" w:cs="Times New Roman"/>
          <w:bCs/>
          <w:sz w:val="24"/>
          <w:szCs w:val="24"/>
        </w:rPr>
        <w:t>" au sens de connaissance faible, alors que nous sommes à l'écoute d'une autre parole, ce qui, évidemment</w:t>
      </w:r>
      <w:r w:rsidRPr="00FE7E9E">
        <w:rPr>
          <w:rFonts w:ascii="Times New Roman" w:hAnsi="Times New Roman" w:cs="Times New Roman"/>
          <w:bCs/>
          <w:sz w:val="24"/>
          <w:szCs w:val="24"/>
        </w:rPr>
        <w:t>, met en suspicion un certain nombre de nos pratiques.</w:t>
      </w:r>
    </w:p>
    <w:p w14:paraId="1D453CF0" w14:textId="77777777" w:rsidR="00FE7E9E" w:rsidRPr="00FE7E9E" w:rsidRDefault="00FE7E9E" w:rsidP="00632E6B">
      <w:pPr>
        <w:ind w:firstLine="142"/>
        <w:jc w:val="both"/>
        <w:rPr>
          <w:rFonts w:ascii="Calisto MT" w:eastAsia="Arial Unicode MS" w:hAnsi="Calisto MT" w:cs="Times New Roman"/>
          <w:b/>
          <w:sz w:val="28"/>
          <w:szCs w:val="28"/>
        </w:rPr>
      </w:pPr>
      <w:r w:rsidRPr="00D34B0B">
        <w:rPr>
          <w:rFonts w:ascii="Calisto MT" w:eastAsia="Arial Unicode MS" w:hAnsi="Calisto MT" w:cs="Times New Roman"/>
          <w:b/>
          <w:sz w:val="28"/>
          <w:szCs w:val="28"/>
        </w:rPr>
        <w:t xml:space="preserve">3) </w:t>
      </w:r>
      <w:r w:rsidR="00D34B0B" w:rsidRPr="004B1B59">
        <w:rPr>
          <w:rFonts w:ascii="Calisto MT" w:eastAsia="Arial Unicode MS" w:hAnsi="Calisto MT" w:cs="Times New Roman"/>
          <w:b/>
          <w:sz w:val="28"/>
          <w:szCs w:val="28"/>
        </w:rPr>
        <w:t>Questions sur le</w:t>
      </w:r>
      <w:r w:rsidR="00D34B0B" w:rsidRPr="00D34B0B">
        <w:rPr>
          <w:rFonts w:ascii="Calisto MT" w:eastAsia="Arial Unicode MS" w:hAnsi="Calisto MT" w:cs="Times New Roman"/>
          <w:b/>
          <w:sz w:val="28"/>
          <w:szCs w:val="28"/>
        </w:rPr>
        <w:t xml:space="preserve"> troisième texte (1 </w:t>
      </w:r>
      <w:proofErr w:type="spellStart"/>
      <w:r w:rsidR="00D34B0B" w:rsidRPr="00D34B0B">
        <w:rPr>
          <w:rFonts w:ascii="Calisto MT" w:eastAsia="Arial Unicode MS" w:hAnsi="Calisto MT" w:cs="Times New Roman"/>
          <w:b/>
          <w:sz w:val="28"/>
          <w:szCs w:val="28"/>
        </w:rPr>
        <w:t>Jn</w:t>
      </w:r>
      <w:proofErr w:type="spellEnd"/>
      <w:r w:rsidR="00D34B0B" w:rsidRPr="00D34B0B">
        <w:rPr>
          <w:rFonts w:ascii="Calisto MT" w:eastAsia="Arial Unicode MS" w:hAnsi="Calisto MT" w:cs="Times New Roman"/>
          <w:b/>
          <w:sz w:val="28"/>
          <w:szCs w:val="28"/>
        </w:rPr>
        <w:t xml:space="preserve"> 2</w:t>
      </w:r>
      <w:r w:rsidR="008C7DBC">
        <w:rPr>
          <w:rFonts w:ascii="Calisto MT" w:eastAsia="Arial Unicode MS" w:hAnsi="Calisto MT" w:cs="Times New Roman"/>
          <w:b/>
          <w:sz w:val="28"/>
          <w:szCs w:val="28"/>
        </w:rPr>
        <w:t>,20-27</w:t>
      </w:r>
      <w:r w:rsidR="00D34B0B" w:rsidRPr="00D34B0B">
        <w:rPr>
          <w:rFonts w:ascii="Calisto MT" w:eastAsia="Arial Unicode MS" w:hAnsi="Calisto MT" w:cs="Times New Roman"/>
          <w:b/>
          <w:sz w:val="28"/>
          <w:szCs w:val="28"/>
        </w:rPr>
        <w:t>)</w:t>
      </w:r>
      <w:r w:rsidRPr="00D34B0B">
        <w:rPr>
          <w:rFonts w:ascii="Calisto MT" w:eastAsia="Arial Unicode MS" w:hAnsi="Calisto MT" w:cs="Times New Roman"/>
          <w:b/>
          <w:sz w:val="28"/>
          <w:szCs w:val="28"/>
        </w:rPr>
        <w:t>.</w:t>
      </w:r>
      <w:r w:rsidRPr="00FE7E9E">
        <w:rPr>
          <w:rFonts w:ascii="Calisto MT" w:eastAsia="Arial Unicode MS" w:hAnsi="Calisto MT" w:cs="Times New Roman"/>
          <w:b/>
          <w:sz w:val="28"/>
          <w:szCs w:val="28"/>
        </w:rPr>
        <w:t xml:space="preserve"> </w:t>
      </w:r>
    </w:p>
    <w:p w14:paraId="043F90BE" w14:textId="77777777" w:rsidR="00FE7E9E" w:rsidRPr="00FE7E9E" w:rsidRDefault="00FE7E9E" w:rsidP="00FE7E9E">
      <w:pPr>
        <w:spacing w:after="120"/>
        <w:ind w:firstLine="142"/>
        <w:jc w:val="both"/>
        <w:rPr>
          <w:rFonts w:ascii="Calisto MT" w:eastAsia="Arial Unicode MS" w:hAnsi="Calisto MT" w:cs="Times New Roman"/>
          <w:b/>
          <w:sz w:val="26"/>
          <w:szCs w:val="26"/>
        </w:rPr>
      </w:pPr>
      <w:r w:rsidRPr="00FE7E9E">
        <w:rPr>
          <w:rFonts w:ascii="Calisto MT" w:eastAsia="Arial Unicode MS" w:hAnsi="Calisto MT" w:cs="Times New Roman"/>
          <w:b/>
          <w:sz w:val="26"/>
          <w:szCs w:val="26"/>
        </w:rPr>
        <w:t xml:space="preserve">a) Se consacrer, se sacrifier ? </w:t>
      </w:r>
    </w:p>
    <w:p w14:paraId="15A07C6D" w14:textId="77777777" w:rsidR="00FE7E9E" w:rsidRPr="00FE7E9E" w:rsidRDefault="00FE7E9E" w:rsidP="008C7DBC">
      <w:pPr>
        <w:spacing w:after="80"/>
        <w:ind w:firstLine="142"/>
        <w:jc w:val="both"/>
        <w:rPr>
          <w:rFonts w:ascii="Times New Roman" w:eastAsia="Arial Unicode MS" w:hAnsi="Times New Roman" w:cs="Times New Roman"/>
          <w:b/>
          <w:sz w:val="24"/>
          <w:szCs w:val="24"/>
        </w:rPr>
      </w:pPr>
      <w:r w:rsidRPr="00FE7E9E">
        <w:rPr>
          <w:rFonts w:ascii="Times New Roman" w:eastAsia="Arial Unicode MS" w:hAnsi="Times New Roman" w:cs="Times New Roman"/>
          <w:sz w:val="24"/>
          <w:szCs w:val="24"/>
        </w:rPr>
        <w:t>► Cette croyance qu'être du Christ c'est se consacrer et même se sacrifier à son service et à celui des autres resurgit souvent en moi. Et co</w:t>
      </w:r>
      <w:r w:rsidR="00632E6B">
        <w:rPr>
          <w:rFonts w:ascii="Times New Roman" w:eastAsia="Arial Unicode MS" w:hAnsi="Times New Roman" w:cs="Times New Roman"/>
          <w:sz w:val="24"/>
          <w:szCs w:val="24"/>
        </w:rPr>
        <w:t xml:space="preserve">mme je peine à entendre ce que </w:t>
      </w:r>
      <w:r w:rsidR="00632E6B" w:rsidRPr="00632E6B">
        <w:rPr>
          <w:rFonts w:ascii="Times New Roman" w:eastAsia="Arial Unicode MS" w:hAnsi="Times New Roman" w:cs="Times New Roman"/>
          <w:i/>
          <w:sz w:val="24"/>
          <w:szCs w:val="24"/>
        </w:rPr>
        <w:t>action de Dieu</w:t>
      </w:r>
      <w:r w:rsidRPr="00FE7E9E">
        <w:rPr>
          <w:rFonts w:ascii="Times New Roman" w:eastAsia="Arial Unicode MS" w:hAnsi="Times New Roman" w:cs="Times New Roman"/>
          <w:sz w:val="24"/>
          <w:szCs w:val="24"/>
        </w:rPr>
        <w:t xml:space="preserve"> veut dire, je me dis que Dieu n'a d'actes que ceux de nos mains en inspirant nos cœurs.</w:t>
      </w:r>
    </w:p>
    <w:p w14:paraId="48D22C4D" w14:textId="77777777" w:rsidR="00BA63E2" w:rsidRDefault="00FE7E9E" w:rsidP="00632E6B">
      <w:pPr>
        <w:spacing w:after="100"/>
        <w:ind w:firstLine="142"/>
        <w:jc w:val="both"/>
        <w:rPr>
          <w:rFonts w:ascii="Times New Roman" w:eastAsia="Arial Unicode MS" w:hAnsi="Times New Roman" w:cs="Times New Roman"/>
          <w:sz w:val="24"/>
          <w:szCs w:val="24"/>
        </w:rPr>
      </w:pPr>
      <w:r w:rsidRPr="00FE7E9E">
        <w:rPr>
          <w:rFonts w:ascii="Times New Roman" w:eastAsia="Arial Unicode MS" w:hAnsi="Times New Roman" w:cs="Times New Roman"/>
          <w:b/>
          <w:sz w:val="24"/>
          <w:szCs w:val="24"/>
        </w:rPr>
        <w:t>J-M M :</w:t>
      </w:r>
      <w:r w:rsidRPr="00FE7E9E">
        <w:rPr>
          <w:rFonts w:ascii="Times New Roman" w:eastAsia="Arial Unicode MS" w:hAnsi="Times New Roman" w:cs="Times New Roman"/>
          <w:sz w:val="24"/>
          <w:szCs w:val="24"/>
        </w:rPr>
        <w:t xml:space="preserve"> Je dirais plutôt que « Dieu a </w:t>
      </w:r>
      <w:r w:rsidRPr="00632E6B">
        <w:rPr>
          <w:rFonts w:ascii="Times New Roman" w:eastAsia="Arial Unicode MS" w:hAnsi="Times New Roman" w:cs="Times New Roman"/>
          <w:i/>
          <w:sz w:val="24"/>
          <w:szCs w:val="24"/>
        </w:rPr>
        <w:t>aussi</w:t>
      </w:r>
      <w:r w:rsidRPr="00FE7E9E">
        <w:rPr>
          <w:rFonts w:ascii="Times New Roman" w:eastAsia="Arial Unicode MS" w:hAnsi="Times New Roman" w:cs="Times New Roman"/>
          <w:sz w:val="24"/>
          <w:szCs w:val="24"/>
        </w:rPr>
        <w:t xml:space="preserve"> comme </w:t>
      </w:r>
      <w:r w:rsidRPr="008C7BF7">
        <w:rPr>
          <w:rFonts w:ascii="Times New Roman" w:eastAsia="Arial Unicode MS" w:hAnsi="Times New Roman" w:cs="Times New Roman"/>
          <w:sz w:val="24"/>
          <w:szCs w:val="24"/>
        </w:rPr>
        <w:t xml:space="preserve">actes ceux de nos mains ». </w:t>
      </w:r>
    </w:p>
    <w:p w14:paraId="41FA637C" w14:textId="77777777" w:rsidR="00FE7E9E" w:rsidRPr="00FE7E9E" w:rsidRDefault="00FE7E9E" w:rsidP="00FE7E9E">
      <w:pPr>
        <w:spacing w:after="120"/>
        <w:ind w:firstLine="142"/>
        <w:jc w:val="both"/>
        <w:rPr>
          <w:rFonts w:ascii="Times New Roman" w:eastAsia="Arial Unicode MS" w:hAnsi="Times New Roman" w:cs="Times New Roman"/>
          <w:sz w:val="24"/>
          <w:szCs w:val="24"/>
        </w:rPr>
      </w:pPr>
      <w:r w:rsidRPr="008C7BF7">
        <w:rPr>
          <w:rFonts w:ascii="Times New Roman" w:eastAsia="Arial Unicode MS" w:hAnsi="Times New Roman" w:cs="Times New Roman"/>
          <w:sz w:val="24"/>
          <w:szCs w:val="24"/>
        </w:rPr>
        <w:t>Par ailleurs</w:t>
      </w:r>
      <w:r w:rsidR="00B519DB" w:rsidRPr="008C7BF7">
        <w:rPr>
          <w:rFonts w:ascii="Times New Roman" w:eastAsia="Arial Unicode MS" w:hAnsi="Times New Roman" w:cs="Times New Roman"/>
          <w:sz w:val="24"/>
          <w:szCs w:val="24"/>
        </w:rPr>
        <w:t>,</w:t>
      </w:r>
      <w:r w:rsidRPr="008C7BF7">
        <w:rPr>
          <w:rFonts w:ascii="Times New Roman" w:eastAsia="Arial Unicode MS" w:hAnsi="Times New Roman" w:cs="Times New Roman"/>
          <w:sz w:val="24"/>
          <w:szCs w:val="24"/>
        </w:rPr>
        <w:t xml:space="preserve"> il faut entendre qu'une expression comme "se sacrifier" est pleine d'ambig</w:t>
      </w:r>
      <w:r w:rsidR="008A5797" w:rsidRPr="008C7BF7">
        <w:rPr>
          <w:rFonts w:ascii="Times New Roman" w:eastAsia="Arial Unicode MS" w:hAnsi="Times New Roman" w:cs="Times New Roman"/>
          <w:sz w:val="24"/>
          <w:szCs w:val="24"/>
        </w:rPr>
        <w:t>uï</w:t>
      </w:r>
      <w:r w:rsidRPr="008C7BF7">
        <w:rPr>
          <w:rFonts w:ascii="Times New Roman" w:eastAsia="Arial Unicode MS" w:hAnsi="Times New Roman" w:cs="Times New Roman"/>
          <w:sz w:val="24"/>
          <w:szCs w:val="24"/>
        </w:rPr>
        <w:t>té</w:t>
      </w:r>
      <w:r w:rsidR="008A5797" w:rsidRPr="008C7BF7">
        <w:rPr>
          <w:rFonts w:ascii="Times New Roman" w:eastAsia="Arial Unicode MS" w:hAnsi="Times New Roman" w:cs="Times New Roman"/>
          <w:sz w:val="24"/>
          <w:szCs w:val="24"/>
        </w:rPr>
        <w:t>s. « </w:t>
      </w:r>
      <w:r w:rsidRPr="008C7BF7">
        <w:rPr>
          <w:rFonts w:ascii="Times New Roman" w:eastAsia="Arial Unicode MS" w:hAnsi="Times New Roman" w:cs="Times New Roman"/>
          <w:sz w:val="24"/>
          <w:szCs w:val="24"/>
        </w:rPr>
        <w:t>Mon petit garçon, je me suis assez sacrifié pour toi », ça</w:t>
      </w:r>
      <w:r w:rsidRPr="00FE7E9E">
        <w:rPr>
          <w:rFonts w:ascii="Times New Roman" w:eastAsia="Arial Unicode MS" w:hAnsi="Times New Roman" w:cs="Times New Roman"/>
          <w:sz w:val="24"/>
          <w:szCs w:val="24"/>
        </w:rPr>
        <w:t xml:space="preserve"> devient même un chantage. Se sacrifier est devenu une expression très banale. Autrement dit, il faudrait plutôt la prononcer de façon attentive et seulement dans un contexte où ça ne risque pas de s'entendre de la façon banale.</w:t>
      </w:r>
    </w:p>
    <w:p w14:paraId="3DC759E6" w14:textId="77777777" w:rsidR="00FE7E9E" w:rsidRPr="00FE7E9E" w:rsidRDefault="00FE7E9E" w:rsidP="00632E6B">
      <w:pPr>
        <w:spacing w:after="100"/>
        <w:ind w:firstLine="142"/>
        <w:jc w:val="both"/>
        <w:rPr>
          <w:rFonts w:ascii="Calisto MT" w:eastAsia="Arial Unicode MS" w:hAnsi="Calisto MT" w:cs="Times New Roman"/>
          <w:b/>
          <w:sz w:val="26"/>
          <w:szCs w:val="26"/>
        </w:rPr>
      </w:pPr>
      <w:r w:rsidRPr="00FE7E9E">
        <w:rPr>
          <w:rFonts w:ascii="Calisto MT" w:eastAsia="Arial Unicode MS" w:hAnsi="Calisto MT" w:cs="Times New Roman"/>
          <w:b/>
          <w:sz w:val="26"/>
          <w:szCs w:val="26"/>
        </w:rPr>
        <w:t>b) La place du ministre du Christ.</w:t>
      </w:r>
    </w:p>
    <w:p w14:paraId="23D09BD5" w14:textId="77777777" w:rsidR="00FE7E9E" w:rsidRPr="00FE7E9E" w:rsidRDefault="00FE7E9E" w:rsidP="00FE7E9E">
      <w:pPr>
        <w:spacing w:after="120"/>
        <w:ind w:firstLine="142"/>
        <w:jc w:val="both"/>
        <w:rPr>
          <w:rFonts w:ascii="Times New Roman" w:eastAsia="Arial Unicode MS" w:hAnsi="Times New Roman" w:cs="Times New Roman"/>
          <w:sz w:val="24"/>
          <w:szCs w:val="24"/>
        </w:rPr>
      </w:pPr>
      <w:r w:rsidRPr="00FE7E9E">
        <w:rPr>
          <w:rFonts w:ascii="Times New Roman" w:eastAsia="Arial Unicode MS" w:hAnsi="Times New Roman" w:cs="Times New Roman"/>
          <w:sz w:val="24"/>
          <w:szCs w:val="24"/>
        </w:rPr>
        <w:t xml:space="preserve">► « </w:t>
      </w:r>
      <w:r w:rsidRPr="00FE7E9E">
        <w:rPr>
          <w:rFonts w:ascii="Times New Roman" w:eastAsia="Arial Unicode MS" w:hAnsi="Times New Roman" w:cs="Times New Roman"/>
          <w:i/>
          <w:sz w:val="24"/>
          <w:szCs w:val="24"/>
        </w:rPr>
        <w:t>Vous n'avez pas besoin que quelqu'un vous enseigne</w:t>
      </w:r>
      <w:r w:rsidRPr="00FE7E9E">
        <w:rPr>
          <w:rFonts w:ascii="Times New Roman" w:eastAsia="Arial Unicode MS" w:hAnsi="Times New Roman" w:cs="Times New Roman"/>
          <w:sz w:val="24"/>
          <w:szCs w:val="24"/>
        </w:rPr>
        <w:t xml:space="preserve"> » : comment entendre  cela ? </w:t>
      </w:r>
    </w:p>
    <w:p w14:paraId="14F6F49A" w14:textId="77777777" w:rsidR="00632E6B" w:rsidRDefault="00FE7E9E" w:rsidP="00FE7E9E">
      <w:pPr>
        <w:spacing w:after="120"/>
        <w:ind w:firstLine="142"/>
        <w:jc w:val="both"/>
        <w:rPr>
          <w:rFonts w:ascii="Times New Roman" w:eastAsia="Arial Unicode MS" w:hAnsi="Times New Roman" w:cs="Times New Roman"/>
          <w:sz w:val="24"/>
          <w:szCs w:val="24"/>
        </w:rPr>
      </w:pPr>
      <w:r w:rsidRPr="00FE7E9E">
        <w:rPr>
          <w:rFonts w:ascii="Times New Roman" w:eastAsia="Arial Unicode MS" w:hAnsi="Times New Roman" w:cs="Times New Roman"/>
          <w:b/>
          <w:sz w:val="24"/>
          <w:szCs w:val="24"/>
        </w:rPr>
        <w:t>J-M M :</w:t>
      </w:r>
      <w:r w:rsidRPr="00FE7E9E">
        <w:rPr>
          <w:rFonts w:ascii="Times New Roman" w:eastAsia="Arial Unicode MS" w:hAnsi="Times New Roman" w:cs="Times New Roman"/>
          <w:sz w:val="24"/>
          <w:szCs w:val="24"/>
        </w:rPr>
        <w:t xml:space="preserve"> Cette parole ne supprime pas l'enseignement, mais elle dit que l'enseignement que nous pouvons faire n'est pas l'essentiel. </w:t>
      </w:r>
    </w:p>
    <w:p w14:paraId="61127097" w14:textId="77777777" w:rsidR="00FE7E9E" w:rsidRPr="00FE7E9E" w:rsidRDefault="00FE7E9E" w:rsidP="00FE7E9E">
      <w:pPr>
        <w:spacing w:after="120"/>
        <w:ind w:firstLine="142"/>
        <w:jc w:val="both"/>
        <w:rPr>
          <w:rFonts w:ascii="Times New Roman" w:eastAsia="Arial Unicode MS" w:hAnsi="Times New Roman" w:cs="Times New Roman"/>
          <w:sz w:val="24"/>
          <w:szCs w:val="24"/>
        </w:rPr>
      </w:pPr>
      <w:r w:rsidRPr="00FE7E9E">
        <w:rPr>
          <w:rFonts w:ascii="Times New Roman" w:eastAsia="Arial Unicode MS" w:hAnsi="Times New Roman" w:cs="Times New Roman"/>
          <w:sz w:val="24"/>
          <w:szCs w:val="24"/>
        </w:rPr>
        <w:lastRenderedPageBreak/>
        <w:t xml:space="preserve">C'est le Christ lui-même qui œuvre quand son ministre œuvre. Ce point-là a été largement développé par saint Paul. </w:t>
      </w:r>
    </w:p>
    <w:p w14:paraId="1B7636FC" w14:textId="77777777" w:rsidR="00BA63E2" w:rsidRPr="00BA63E2" w:rsidRDefault="00BA63E2" w:rsidP="00FE7E9E">
      <w:pPr>
        <w:spacing w:after="120"/>
        <w:ind w:firstLine="142"/>
        <w:jc w:val="both"/>
        <w:rPr>
          <w:rFonts w:ascii="Times New Roman" w:eastAsia="Arial Unicode MS" w:hAnsi="Times New Roman" w:cs="Times New Roman"/>
          <w:b/>
          <w:sz w:val="24"/>
          <w:szCs w:val="24"/>
        </w:rPr>
      </w:pPr>
      <w:r w:rsidRPr="00BA63E2">
        <w:rPr>
          <w:rFonts w:ascii="Times New Roman" w:eastAsia="Arial Unicode MS" w:hAnsi="Times New Roman" w:cs="Times New Roman"/>
          <w:b/>
          <w:sz w:val="24"/>
          <w:szCs w:val="24"/>
        </w:rPr>
        <w:t xml:space="preserve">   ●    </w:t>
      </w:r>
      <w:r w:rsidR="00FE7E9E" w:rsidRPr="00BA63E2">
        <w:rPr>
          <w:rFonts w:ascii="Times New Roman" w:eastAsia="Arial Unicode MS" w:hAnsi="Times New Roman" w:cs="Times New Roman"/>
          <w:b/>
          <w:sz w:val="24"/>
          <w:szCs w:val="24"/>
        </w:rPr>
        <w:t xml:space="preserve">Saint Paul énumère un certain nombre de charismes </w:t>
      </w:r>
      <w:r>
        <w:rPr>
          <w:rFonts w:ascii="Times New Roman" w:hAnsi="Times New Roman" w:cs="Times New Roman"/>
          <w:b/>
          <w:sz w:val="24"/>
          <w:szCs w:val="24"/>
        </w:rPr>
        <w:t>en 1 Cor 12, 4-10</w:t>
      </w:r>
      <w:r w:rsidRPr="00BA63E2">
        <w:rPr>
          <w:rFonts w:ascii="Times New Roman" w:hAnsi="Times New Roman" w:cs="Times New Roman"/>
          <w:b/>
          <w:sz w:val="24"/>
          <w:szCs w:val="24"/>
        </w:rPr>
        <w:t>.</w:t>
      </w:r>
    </w:p>
    <w:p w14:paraId="21282B21" w14:textId="77777777" w:rsidR="00BA63E2" w:rsidRDefault="00FE7E9E" w:rsidP="00BA63E2">
      <w:pPr>
        <w:spacing w:after="120"/>
        <w:ind w:firstLine="142"/>
        <w:jc w:val="both"/>
        <w:rPr>
          <w:rFonts w:ascii="Times New Roman" w:eastAsia="Arial Unicode MS" w:hAnsi="Times New Roman" w:cs="Times New Roman"/>
          <w:sz w:val="24"/>
          <w:szCs w:val="24"/>
        </w:rPr>
      </w:pPr>
      <w:r w:rsidRPr="008C7BF7">
        <w:rPr>
          <w:rFonts w:ascii="Times New Roman" w:eastAsia="Arial Unicode MS" w:hAnsi="Times New Roman" w:cs="Times New Roman"/>
          <w:sz w:val="24"/>
          <w:szCs w:val="24"/>
        </w:rPr>
        <w:t xml:space="preserve">« </w:t>
      </w:r>
      <w:r w:rsidR="008A5797" w:rsidRPr="008C7BF7">
        <w:rPr>
          <w:rFonts w:ascii="Times New Roman" w:hAnsi="Times New Roman" w:cs="Times New Roman"/>
          <w:i/>
          <w:sz w:val="24"/>
          <w:szCs w:val="24"/>
        </w:rPr>
        <w:t>À</w:t>
      </w:r>
      <w:r w:rsidRPr="008C7BF7">
        <w:rPr>
          <w:rFonts w:ascii="Times New Roman" w:hAnsi="Times New Roman" w:cs="Times New Roman"/>
          <w:i/>
          <w:sz w:val="24"/>
          <w:szCs w:val="24"/>
        </w:rPr>
        <w:t xml:space="preserve"> l'un est donnée par le pneuma</w:t>
      </w:r>
      <w:r w:rsidRPr="00FE7E9E">
        <w:rPr>
          <w:rFonts w:ascii="Times New Roman" w:hAnsi="Times New Roman" w:cs="Times New Roman"/>
          <w:i/>
          <w:sz w:val="24"/>
          <w:szCs w:val="24"/>
        </w:rPr>
        <w:t xml:space="preserve"> une parole de sagesse; à un autre, une parole de connaissance, selon le même pneuma ; à un autre, la foi, par le même pneuma ; à un autre, le don des guérisons, par le même pneuma ; à un autre, le don d'opérer des miracles ; à un autre, la prophétie ; à un autre, le discernement des </w:t>
      </w:r>
      <w:proofErr w:type="spellStart"/>
      <w:r w:rsidRPr="00FE7E9E">
        <w:rPr>
          <w:rFonts w:ascii="Times New Roman" w:hAnsi="Times New Roman" w:cs="Times New Roman"/>
          <w:i/>
          <w:sz w:val="24"/>
          <w:szCs w:val="24"/>
        </w:rPr>
        <w:t>pneumata</w:t>
      </w:r>
      <w:proofErr w:type="spellEnd"/>
      <w:r w:rsidRPr="00FE7E9E">
        <w:rPr>
          <w:rFonts w:ascii="Times New Roman" w:hAnsi="Times New Roman" w:cs="Times New Roman"/>
          <w:i/>
          <w:sz w:val="24"/>
          <w:szCs w:val="24"/>
        </w:rPr>
        <w:t xml:space="preserve"> (des esprits) ; à un autre, la diversité des langues ; à un autre, l'interprétation des langues</w:t>
      </w:r>
      <w:r w:rsidRPr="00FE7E9E">
        <w:rPr>
          <w:rFonts w:ascii="Times New Roman" w:hAnsi="Times New Roman" w:cs="Times New Roman"/>
          <w:sz w:val="24"/>
          <w:szCs w:val="24"/>
        </w:rPr>
        <w:t>.». Ceci</w:t>
      </w:r>
      <w:r w:rsidRPr="00FE7E9E">
        <w:rPr>
          <w:rFonts w:ascii="Times New Roman" w:eastAsia="Arial Unicode MS" w:hAnsi="Times New Roman" w:cs="Times New Roman"/>
          <w:sz w:val="24"/>
          <w:szCs w:val="24"/>
        </w:rPr>
        <w:t xml:space="preserve"> pour dire qu'on ne fait pas tous la même chose. Un charisme c'est une fonction qui est donnée et qui pourrait se confondre avec « être doué pour » qui est le sens du mot charisme tel qu'il est devenu dans notre langue, mais chez Paul ce n'est pas </w:t>
      </w:r>
      <w:r w:rsidRPr="00D34B0B">
        <w:rPr>
          <w:rFonts w:ascii="Times New Roman" w:eastAsia="Arial Unicode MS" w:hAnsi="Times New Roman" w:cs="Times New Roman"/>
          <w:sz w:val="24"/>
          <w:szCs w:val="24"/>
        </w:rPr>
        <w:t xml:space="preserve">exactement la même chose. </w:t>
      </w:r>
    </w:p>
    <w:p w14:paraId="1D0B52B4" w14:textId="77777777" w:rsidR="00BA63E2" w:rsidRPr="00BA63E2" w:rsidRDefault="00BA63E2" w:rsidP="00BA63E2">
      <w:pPr>
        <w:spacing w:after="120"/>
        <w:ind w:firstLine="142"/>
        <w:jc w:val="both"/>
        <w:rPr>
          <w:rFonts w:ascii="Times New Roman" w:eastAsia="Arial Unicode MS" w:hAnsi="Times New Roman" w:cs="Times New Roman"/>
          <w:b/>
          <w:sz w:val="24"/>
          <w:szCs w:val="24"/>
        </w:rPr>
      </w:pPr>
      <w:r w:rsidRPr="00BA63E2">
        <w:rPr>
          <w:rFonts w:ascii="Times New Roman" w:eastAsia="Arial Unicode MS" w:hAnsi="Times New Roman" w:cs="Times New Roman"/>
          <w:b/>
          <w:sz w:val="24"/>
          <w:szCs w:val="24"/>
        </w:rPr>
        <w:t xml:space="preserve">   ●    Le plus grand des charismes </w:t>
      </w:r>
      <w:r>
        <w:rPr>
          <w:rFonts w:ascii="Times New Roman" w:hAnsi="Times New Roman" w:cs="Times New Roman"/>
          <w:b/>
          <w:sz w:val="24"/>
          <w:szCs w:val="24"/>
        </w:rPr>
        <w:t>est nommé en 1 Cor 13, 1-2</w:t>
      </w:r>
      <w:r w:rsidRPr="00BA63E2">
        <w:rPr>
          <w:rFonts w:ascii="Times New Roman" w:hAnsi="Times New Roman" w:cs="Times New Roman"/>
          <w:b/>
          <w:sz w:val="24"/>
          <w:szCs w:val="24"/>
        </w:rPr>
        <w:t>.</w:t>
      </w:r>
    </w:p>
    <w:p w14:paraId="56708254" w14:textId="77777777" w:rsidR="00FE7E9E" w:rsidRPr="00FE7E9E" w:rsidRDefault="00FE7E9E" w:rsidP="00BA63E2">
      <w:pPr>
        <w:spacing w:after="120"/>
        <w:ind w:firstLine="142"/>
        <w:jc w:val="both"/>
        <w:rPr>
          <w:rFonts w:ascii="Times New Roman" w:eastAsia="Arial Unicode MS" w:hAnsi="Times New Roman" w:cs="Times New Roman"/>
          <w:sz w:val="24"/>
          <w:szCs w:val="24"/>
        </w:rPr>
      </w:pPr>
      <w:r w:rsidRPr="00D34B0B">
        <w:rPr>
          <w:rFonts w:ascii="Times New Roman" w:eastAsia="Arial Unicode MS" w:hAnsi="Times New Roman" w:cs="Times New Roman"/>
          <w:sz w:val="24"/>
          <w:szCs w:val="24"/>
        </w:rPr>
        <w:t xml:space="preserve">Et Paul ajoute : « </w:t>
      </w:r>
      <w:r w:rsidRPr="00D34B0B">
        <w:rPr>
          <w:rFonts w:ascii="Times New Roman" w:hAnsi="Times New Roman" w:cs="Times New Roman"/>
          <w:i/>
          <w:sz w:val="24"/>
          <w:szCs w:val="24"/>
        </w:rPr>
        <w:t xml:space="preserve">Si je parle les langues des hommes et des anges mais que je </w:t>
      </w:r>
      <w:r w:rsidRPr="00FE7E9E">
        <w:rPr>
          <w:rFonts w:ascii="Times New Roman" w:hAnsi="Times New Roman" w:cs="Times New Roman"/>
          <w:i/>
          <w:sz w:val="24"/>
          <w:szCs w:val="24"/>
        </w:rPr>
        <w:t>n'ai pas l'agapê, je suis comme un airain qui résonne ou comme une cymbale retentissante. Et si j'ai la prophétie, et si je connais tous les mystères et toute la connaissance, et que j'ai toute la foi de manière à transporter des montagnes, mais que je n'ai pas l'agapê, je ne suis rien…</w:t>
      </w:r>
      <w:r w:rsidRPr="00FE7E9E">
        <w:rPr>
          <w:rFonts w:ascii="Times New Roman" w:hAnsi="Times New Roman" w:cs="Times New Roman"/>
          <w:sz w:val="24"/>
          <w:szCs w:val="24"/>
        </w:rPr>
        <w:t xml:space="preserve"> » (1 Cor 13, 1-2). </w:t>
      </w:r>
      <w:r w:rsidRPr="00FE7E9E">
        <w:rPr>
          <w:rFonts w:ascii="Times New Roman" w:eastAsia="Arial Unicode MS" w:hAnsi="Times New Roman" w:cs="Times New Roman"/>
          <w:sz w:val="24"/>
          <w:szCs w:val="24"/>
        </w:rPr>
        <w:t>Le plus grand des charismes c'est l'</w:t>
      </w:r>
      <w:r w:rsidRPr="00FE7E9E">
        <w:rPr>
          <w:rFonts w:ascii="Times New Roman" w:eastAsia="Arial Unicode MS" w:hAnsi="Times New Roman" w:cs="Times New Roman"/>
          <w:i/>
          <w:sz w:val="24"/>
          <w:szCs w:val="24"/>
        </w:rPr>
        <w:t>agapê</w:t>
      </w:r>
      <w:r w:rsidRPr="00FE7E9E">
        <w:rPr>
          <w:rFonts w:ascii="Times New Roman" w:eastAsia="Arial Unicode MS" w:hAnsi="Times New Roman" w:cs="Times New Roman"/>
          <w:sz w:val="24"/>
          <w:szCs w:val="24"/>
        </w:rPr>
        <w:t xml:space="preserve">, c'est celui qui est commun à tous, et ensuite il y a des activités variées. </w:t>
      </w:r>
    </w:p>
    <w:p w14:paraId="3544C089" w14:textId="77777777" w:rsidR="00FE7E9E" w:rsidRPr="00FE7E9E" w:rsidRDefault="00FE7E9E" w:rsidP="00FE7E9E">
      <w:pPr>
        <w:spacing w:after="120"/>
        <w:ind w:firstLine="142"/>
        <w:jc w:val="both"/>
        <w:rPr>
          <w:rFonts w:ascii="Calisto MT" w:hAnsi="Calisto MT" w:cs="Times New Roman"/>
          <w:b/>
          <w:sz w:val="26"/>
          <w:szCs w:val="26"/>
        </w:rPr>
      </w:pPr>
      <w:r w:rsidRPr="00FE7E9E">
        <w:rPr>
          <w:rFonts w:ascii="Calisto MT" w:hAnsi="Calisto MT" w:cs="Times New Roman"/>
          <w:b/>
          <w:sz w:val="26"/>
          <w:szCs w:val="26"/>
        </w:rPr>
        <w:t xml:space="preserve">c) La falsification de la parole </w:t>
      </w:r>
      <w:proofErr w:type="spellStart"/>
      <w:r w:rsidRPr="00FE7E9E">
        <w:rPr>
          <w:rFonts w:ascii="Calisto MT" w:hAnsi="Calisto MT" w:cs="Times New Roman"/>
          <w:b/>
          <w:sz w:val="26"/>
          <w:szCs w:val="26"/>
        </w:rPr>
        <w:t>œuvrante</w:t>
      </w:r>
      <w:proofErr w:type="spellEnd"/>
      <w:r w:rsidRPr="00FE7E9E">
        <w:rPr>
          <w:rFonts w:ascii="Calisto MT" w:hAnsi="Calisto MT" w:cs="Times New Roman"/>
          <w:b/>
          <w:sz w:val="26"/>
          <w:szCs w:val="26"/>
        </w:rPr>
        <w:t xml:space="preserve"> de Dieu</w:t>
      </w:r>
      <w:r w:rsidR="008A76E1">
        <w:rPr>
          <w:rFonts w:ascii="Calisto MT" w:hAnsi="Calisto MT" w:cs="Times New Roman"/>
          <w:b/>
          <w:sz w:val="26"/>
          <w:szCs w:val="26"/>
        </w:rPr>
        <w:t xml:space="preserve"> (</w:t>
      </w:r>
      <w:proofErr w:type="spellStart"/>
      <w:r w:rsidR="008A76E1">
        <w:rPr>
          <w:rFonts w:ascii="Calisto MT" w:hAnsi="Calisto MT" w:cs="Times New Roman"/>
          <w:b/>
          <w:sz w:val="26"/>
          <w:szCs w:val="26"/>
        </w:rPr>
        <w:t>Gn</w:t>
      </w:r>
      <w:proofErr w:type="spellEnd"/>
      <w:r w:rsidR="008A76E1">
        <w:rPr>
          <w:rFonts w:ascii="Calisto MT" w:hAnsi="Calisto MT" w:cs="Times New Roman"/>
          <w:b/>
          <w:sz w:val="26"/>
          <w:szCs w:val="26"/>
        </w:rPr>
        <w:t xml:space="preserve"> 3)</w:t>
      </w:r>
      <w:r w:rsidRPr="00FE7E9E">
        <w:rPr>
          <w:rFonts w:ascii="Calisto MT" w:hAnsi="Calisto MT" w:cs="Times New Roman"/>
          <w:b/>
          <w:sz w:val="26"/>
          <w:szCs w:val="26"/>
        </w:rPr>
        <w:t>.</w:t>
      </w:r>
    </w:p>
    <w:p w14:paraId="299B1074"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Quand on a lu la première lettre de Jean vous avez traduit le mot</w:t>
      </w:r>
      <w:r w:rsidRPr="00FE7E9E">
        <w:rPr>
          <w:rFonts w:ascii="Times New Roman" w:hAnsi="Times New Roman" w:cs="Times New Roman"/>
          <w:bCs/>
          <w:i/>
          <w:sz w:val="24"/>
          <w:szCs w:val="24"/>
        </w:rPr>
        <w:t xml:space="preserve"> pseudos</w:t>
      </w:r>
      <w:r w:rsidRPr="00FE7E9E">
        <w:rPr>
          <w:rFonts w:ascii="Times New Roman" w:hAnsi="Times New Roman" w:cs="Times New Roman"/>
          <w:sz w:val="24"/>
          <w:szCs w:val="24"/>
        </w:rPr>
        <w:t xml:space="preserve"> par "falsificateur" en disant qu'il </w:t>
      </w:r>
      <w:r w:rsidRPr="00FE7E9E">
        <w:rPr>
          <w:rFonts w:ascii="Times New Roman" w:hAnsi="Times New Roman" w:cs="Times New Roman"/>
          <w:bCs/>
          <w:sz w:val="24"/>
          <w:szCs w:val="24"/>
        </w:rPr>
        <w:t xml:space="preserve">désignait toute falsification, et pas seulement le mensonge </w:t>
      </w:r>
      <w:r w:rsidRPr="00FE7E9E">
        <w:rPr>
          <w:rFonts w:ascii="Times New Roman" w:hAnsi="Times New Roman" w:cs="Times New Roman"/>
          <w:sz w:val="24"/>
          <w:szCs w:val="24"/>
        </w:rPr>
        <w:t>est-ce que vous pourriez nous en dire plus ?</w:t>
      </w:r>
      <w:r w:rsidRPr="00FE7E9E">
        <w:rPr>
          <w:rFonts w:ascii="Times New Roman" w:hAnsi="Times New Roman" w:cs="Times New Roman"/>
          <w:sz w:val="24"/>
          <w:szCs w:val="24"/>
          <w:vertAlign w:val="superscript"/>
        </w:rPr>
        <w:footnoteReference w:id="71"/>
      </w:r>
      <w:r w:rsidRPr="00FE7E9E">
        <w:rPr>
          <w:rFonts w:ascii="Times New Roman" w:hAnsi="Times New Roman" w:cs="Times New Roman"/>
          <w:sz w:val="24"/>
          <w:szCs w:val="24"/>
        </w:rPr>
        <w:t xml:space="preserve"> </w:t>
      </w:r>
    </w:p>
    <w:p w14:paraId="3CD2ECF6"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La notion de falsification est très importante. On la traduit souvent par mensonge, mais elle est beaucoup plus vaste que faire des petits mensonges, ou même des grands. Et c'est la première fonction du prince de ce monde, c'est-à-dire du principe régnant en ce monde qui a pour nom Satan : il est falsificateur, meurtrier, adultère</w:t>
      </w:r>
      <w:r w:rsidRPr="00FE7E9E">
        <w:rPr>
          <w:rFonts w:ascii="Times New Roman" w:hAnsi="Times New Roman" w:cs="Times New Roman"/>
          <w:sz w:val="24"/>
          <w:szCs w:val="24"/>
          <w:vertAlign w:val="superscript"/>
        </w:rPr>
        <w:footnoteReference w:id="72"/>
      </w:r>
      <w:r w:rsidRPr="00FE7E9E">
        <w:rPr>
          <w:rFonts w:ascii="Times New Roman" w:hAnsi="Times New Roman" w:cs="Times New Roman"/>
          <w:sz w:val="24"/>
          <w:szCs w:val="24"/>
        </w:rPr>
        <w:t xml:space="preserve">. </w:t>
      </w:r>
    </w:p>
    <w:p w14:paraId="02D96367"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La première falsification est celle de la parole de Dieu : « </w:t>
      </w:r>
      <w:r w:rsidRPr="00FE7E9E">
        <w:rPr>
          <w:rFonts w:ascii="Times New Roman" w:hAnsi="Times New Roman" w:cs="Times New Roman"/>
          <w:i/>
          <w:sz w:val="24"/>
          <w:szCs w:val="24"/>
        </w:rPr>
        <w:t>Tu ne mangeras pas</w:t>
      </w:r>
      <w:r w:rsidRPr="00FE7E9E">
        <w:rPr>
          <w:rFonts w:ascii="Times New Roman" w:hAnsi="Times New Roman" w:cs="Times New Roman"/>
          <w:sz w:val="24"/>
          <w:szCs w:val="24"/>
        </w:rPr>
        <w:t xml:space="preserve"> » est la première parole qui est adressée à Adam. C'est un commandement ? Mais non ! C'est le serpent qui falsifie la parole de Dieu en en faisant une parole de loi, et en plus une parole de loi par quoi Dieu se réserve quelque chose qu'il ne donne pas aux hommes, ce quelque chose étant symbolisé par le fruit de l'arbre. Si bien que la parole arrive aux oreilles d'Adam et Êve falsifiée. </w:t>
      </w:r>
    </w:p>
    <w:p w14:paraId="68C70536"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lastRenderedPageBreak/>
        <w:t>En fait la parole de Dieu était une parole donnante</w:t>
      </w:r>
      <w:r w:rsidRPr="00FE7E9E">
        <w:rPr>
          <w:rFonts w:ascii="Times New Roman" w:hAnsi="Times New Roman" w:cs="Times New Roman"/>
          <w:sz w:val="24"/>
          <w:szCs w:val="24"/>
          <w:vertAlign w:val="superscript"/>
        </w:rPr>
        <w:footnoteReference w:id="73"/>
      </w:r>
      <w:r w:rsidRPr="00FE7E9E">
        <w:rPr>
          <w:rFonts w:ascii="Times New Roman" w:hAnsi="Times New Roman" w:cs="Times New Roman"/>
          <w:sz w:val="24"/>
          <w:szCs w:val="24"/>
        </w:rPr>
        <w:t>, c'était un « tu ne mangeras pas » donnant : « je te donne la capacité de tenir devant toi le point ultime, le point secret auquel tu n'accèdes pas – qui est peut-être bien le sacré – je te donne cela. » Alors que c'est compris en général comme un ordre assorti d'une sanction : « je t'ordonne de ne pas manger sinon tu mourras ». C'est cela qui ouvre la grande problématique paulinienne de la "justification de l'homme", ou plus exactement du "réajustement de l'homme"</w:t>
      </w:r>
      <w:r w:rsidRPr="00FE7E9E">
        <w:rPr>
          <w:rFonts w:ascii="Times New Roman" w:hAnsi="Times New Roman" w:cs="Times New Roman"/>
          <w:sz w:val="24"/>
          <w:szCs w:val="24"/>
          <w:vertAlign w:val="superscript"/>
        </w:rPr>
        <w:footnoteReference w:id="74"/>
      </w:r>
      <w:r w:rsidRPr="00FE7E9E">
        <w:rPr>
          <w:rFonts w:ascii="Times New Roman" w:hAnsi="Times New Roman" w:cs="Times New Roman"/>
          <w:sz w:val="24"/>
          <w:szCs w:val="24"/>
        </w:rPr>
        <w:t xml:space="preserve">, non pas à partir de l'observance de la loi, car l'observance de la loi ne justifie pas l'homme, mais à partir de la donation de Dieu. </w:t>
      </w:r>
    </w:p>
    <w:p w14:paraId="361FDB8F" w14:textId="77777777" w:rsidR="00FE7E9E" w:rsidRPr="00FE7E9E" w:rsidRDefault="00FE7E9E" w:rsidP="00FE7E9E">
      <w:pPr>
        <w:ind w:firstLine="142"/>
        <w:jc w:val="both"/>
        <w:rPr>
          <w:rFonts w:ascii="Times New Roman" w:eastAsia="Times New Roman" w:hAnsi="Times New Roman" w:cs="Times New Roman"/>
          <w:sz w:val="24"/>
          <w:szCs w:val="24"/>
          <w:lang w:eastAsia="fr-FR"/>
        </w:rPr>
      </w:pPr>
      <w:r w:rsidRPr="00FE7E9E">
        <w:rPr>
          <w:rFonts w:ascii="Times New Roman" w:hAnsi="Times New Roman" w:cs="Times New Roman"/>
          <w:sz w:val="24"/>
          <w:szCs w:val="24"/>
        </w:rPr>
        <w:t xml:space="preserve">► Si je regarde la traduction de Chouraqui pour cette parole de Dieu : « </w:t>
      </w:r>
      <w:r w:rsidRPr="00FE7E9E">
        <w:rPr>
          <w:rFonts w:ascii="Times New Roman" w:eastAsia="Times New Roman" w:hAnsi="Times New Roman" w:cs="Times New Roman"/>
          <w:i/>
          <w:sz w:val="24"/>
          <w:szCs w:val="24"/>
          <w:lang w:eastAsia="fr-FR"/>
        </w:rPr>
        <w:t xml:space="preserve">YHWH-Adonaï </w:t>
      </w:r>
      <w:proofErr w:type="spellStart"/>
      <w:r w:rsidRPr="00FE7E9E">
        <w:rPr>
          <w:rFonts w:ascii="Times New Roman" w:eastAsia="Times New Roman" w:hAnsi="Times New Roman" w:cs="Times New Roman"/>
          <w:i/>
          <w:sz w:val="24"/>
          <w:szCs w:val="24"/>
          <w:lang w:eastAsia="fr-FR"/>
        </w:rPr>
        <w:t>Elohîms</w:t>
      </w:r>
      <w:proofErr w:type="spellEnd"/>
      <w:r w:rsidRPr="00FE7E9E">
        <w:rPr>
          <w:rFonts w:ascii="Times New Roman" w:eastAsia="Times New Roman" w:hAnsi="Times New Roman" w:cs="Times New Roman"/>
          <w:i/>
          <w:sz w:val="24"/>
          <w:szCs w:val="24"/>
          <w:lang w:eastAsia="fr-FR"/>
        </w:rPr>
        <w:t xml:space="preserve"> ordonne au </w:t>
      </w:r>
      <w:proofErr w:type="spellStart"/>
      <w:r w:rsidRPr="00FE7E9E">
        <w:rPr>
          <w:rFonts w:ascii="Times New Roman" w:eastAsia="Times New Roman" w:hAnsi="Times New Roman" w:cs="Times New Roman"/>
          <w:i/>
          <w:sz w:val="24"/>
          <w:szCs w:val="24"/>
          <w:lang w:eastAsia="fr-FR"/>
        </w:rPr>
        <w:t>glébeux</w:t>
      </w:r>
      <w:proofErr w:type="spellEnd"/>
      <w:r w:rsidRPr="00FE7E9E">
        <w:rPr>
          <w:rFonts w:ascii="Times New Roman" w:eastAsia="Times New Roman" w:hAnsi="Times New Roman" w:cs="Times New Roman"/>
          <w:i/>
          <w:sz w:val="24"/>
          <w:szCs w:val="24"/>
          <w:lang w:eastAsia="fr-FR"/>
        </w:rPr>
        <w:t xml:space="preserve"> pour dire: « De tout arbre du jardin, tu mangeras, tu mangeras, mais de l’arbre de la connaissance du bien et du mal, tu ne mangeras pas, oui, du jour où tu en mangeras, tu mourras, tu mourras</w:t>
      </w:r>
      <w:r w:rsidRPr="00FE7E9E">
        <w:rPr>
          <w:rFonts w:ascii="Times New Roman" w:eastAsia="Times New Roman" w:hAnsi="Times New Roman" w:cs="Times New Roman"/>
          <w:sz w:val="24"/>
          <w:szCs w:val="24"/>
          <w:lang w:eastAsia="fr-FR"/>
        </w:rPr>
        <w:t>. » (</w:t>
      </w:r>
      <w:proofErr w:type="spellStart"/>
      <w:r w:rsidRPr="00FE7E9E">
        <w:rPr>
          <w:rFonts w:ascii="Times New Roman" w:eastAsia="Times New Roman" w:hAnsi="Times New Roman" w:cs="Times New Roman"/>
          <w:sz w:val="24"/>
          <w:szCs w:val="24"/>
          <w:lang w:eastAsia="fr-FR"/>
        </w:rPr>
        <w:t>Gn</w:t>
      </w:r>
      <w:proofErr w:type="spellEnd"/>
      <w:r w:rsidRPr="00FE7E9E">
        <w:rPr>
          <w:rFonts w:ascii="Times New Roman" w:eastAsia="Times New Roman" w:hAnsi="Times New Roman" w:cs="Times New Roman"/>
          <w:sz w:val="24"/>
          <w:szCs w:val="24"/>
          <w:lang w:eastAsia="fr-FR"/>
        </w:rPr>
        <w:t xml:space="preserve"> 2, 16-17)</w:t>
      </w:r>
      <w:r w:rsidRPr="00FE7E9E">
        <w:rPr>
          <w:rFonts w:ascii="Times New Roman" w:hAnsi="Times New Roman" w:cs="Times New Roman"/>
          <w:sz w:val="24"/>
          <w:szCs w:val="24"/>
        </w:rPr>
        <w:t>, moi je peux entendre quelque chose d'un ordre de Dieu.</w:t>
      </w:r>
    </w:p>
    <w:p w14:paraId="7F36DFDA"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Oui, c'est ainsi parce que tu as l'oreille perturbée par le Satan. D'ailleurs</w:t>
      </w:r>
      <w:r w:rsidR="00B519DB">
        <w:rPr>
          <w:rFonts w:ascii="Times New Roman" w:hAnsi="Times New Roman" w:cs="Times New Roman"/>
          <w:sz w:val="24"/>
          <w:szCs w:val="24"/>
        </w:rPr>
        <w:t>,</w:t>
      </w:r>
      <w:r w:rsidRPr="00FE7E9E">
        <w:rPr>
          <w:rFonts w:ascii="Times New Roman" w:hAnsi="Times New Roman" w:cs="Times New Roman"/>
          <w:sz w:val="24"/>
          <w:szCs w:val="24"/>
        </w:rPr>
        <w:t xml:space="preserve"> il peut se faire que matériellement ce soit la même expression. En effet</w:t>
      </w:r>
      <w:r w:rsidR="005C297E">
        <w:rPr>
          <w:rFonts w:ascii="Times New Roman" w:hAnsi="Times New Roman" w:cs="Times New Roman"/>
          <w:sz w:val="24"/>
          <w:szCs w:val="24"/>
        </w:rPr>
        <w:t>,</w:t>
      </w:r>
      <w:r w:rsidRPr="00FE7E9E">
        <w:rPr>
          <w:rFonts w:ascii="Times New Roman" w:hAnsi="Times New Roman" w:cs="Times New Roman"/>
          <w:sz w:val="24"/>
          <w:szCs w:val="24"/>
        </w:rPr>
        <w:t xml:space="preserve"> la qualité ultime de la parole, est-ce que j'ai l'oreille pour l'entendre ?</w:t>
      </w:r>
    </w:p>
    <w:p w14:paraId="7736A567"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Le « </w:t>
      </w:r>
      <w:r w:rsidRPr="00FE7E9E">
        <w:rPr>
          <w:rFonts w:ascii="Times New Roman" w:hAnsi="Times New Roman" w:cs="Times New Roman"/>
          <w:i/>
          <w:sz w:val="24"/>
          <w:szCs w:val="24"/>
        </w:rPr>
        <w:t>Tu ne mangeras pas</w:t>
      </w:r>
      <w:r w:rsidRPr="00FE7E9E">
        <w:rPr>
          <w:rFonts w:ascii="Times New Roman" w:hAnsi="Times New Roman" w:cs="Times New Roman"/>
          <w:sz w:val="24"/>
          <w:szCs w:val="24"/>
        </w:rPr>
        <w:t xml:space="preserve"> », si c'est à propos de quelque chose de vénéneux et de mortel, ça peut être entendu comme une parole d'amour.</w:t>
      </w:r>
    </w:p>
    <w:p w14:paraId="06746053" w14:textId="77777777" w:rsidR="00FE7E9E" w:rsidRPr="00FE7E9E" w:rsidRDefault="00FE7E9E" w:rsidP="00FE7E9E">
      <w:pPr>
        <w:spacing w:after="120"/>
        <w:ind w:firstLine="142"/>
        <w:jc w:val="both"/>
        <w:rPr>
          <w:rFonts w:ascii="Times New Roman" w:hAnsi="Times New Roman" w:cs="Times New Roman"/>
          <w:color w:val="7030A0"/>
          <w:sz w:val="24"/>
          <w:szCs w:val="24"/>
        </w:rPr>
      </w:pPr>
      <w:r w:rsidRPr="00FE7E9E">
        <w:rPr>
          <w:rFonts w:ascii="Times New Roman" w:hAnsi="Times New Roman" w:cs="Times New Roman"/>
          <w:b/>
          <w:spacing w:val="-2"/>
          <w:sz w:val="24"/>
          <w:szCs w:val="24"/>
        </w:rPr>
        <w:t>J-M M :</w:t>
      </w:r>
      <w:r w:rsidRPr="00FE7E9E">
        <w:rPr>
          <w:rFonts w:ascii="Times New Roman" w:hAnsi="Times New Roman" w:cs="Times New Roman"/>
          <w:spacing w:val="-2"/>
          <w:sz w:val="24"/>
          <w:szCs w:val="24"/>
        </w:rPr>
        <w:t xml:space="preserve"> Oui, c'est quelque chose qui est de l'ordre de l'imprenable. « </w:t>
      </w:r>
      <w:r w:rsidRPr="00FE7E9E">
        <w:rPr>
          <w:rFonts w:ascii="Times New Roman" w:hAnsi="Times New Roman" w:cs="Times New Roman"/>
          <w:i/>
          <w:spacing w:val="-2"/>
          <w:sz w:val="24"/>
          <w:szCs w:val="24"/>
        </w:rPr>
        <w:t>Tu ne mangeras pas </w:t>
      </w:r>
      <w:r w:rsidRPr="00FE7E9E">
        <w:rPr>
          <w:rFonts w:ascii="Times New Roman" w:hAnsi="Times New Roman" w:cs="Times New Roman"/>
          <w:spacing w:val="-2"/>
          <w:sz w:val="24"/>
          <w:szCs w:val="24"/>
        </w:rPr>
        <w:t>»</w:t>
      </w:r>
      <w:r w:rsidRPr="00FE7E9E">
        <w:rPr>
          <w:rFonts w:ascii="Times New Roman" w:hAnsi="Times New Roman" w:cs="Times New Roman"/>
          <w:sz w:val="24"/>
          <w:szCs w:val="24"/>
        </w:rPr>
        <w:t xml:space="preserve"> est une parole qui évite le geste malheureux qui manquerait ce qu'il tenterait. </w:t>
      </w:r>
    </w:p>
    <w:p w14:paraId="39A00607"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Il ne faut pas s'arrêter sur la difficulté qui vient, pour biffer ce qu'on avait aperçu, il faut attendre de voir comment c'est compatible. Entendre c'est toujours attendre d'entendre. Mais quelquefois nous sommes impatients.</w:t>
      </w:r>
    </w:p>
    <w:p w14:paraId="4B140505" w14:textId="77777777" w:rsidR="00DC4DF8" w:rsidRDefault="00FE7E9E" w:rsidP="00FE7E9E">
      <w:pPr>
        <w:spacing w:after="60"/>
        <w:ind w:firstLine="142"/>
        <w:jc w:val="both"/>
        <w:rPr>
          <w:rFonts w:ascii="Times New Roman" w:hAnsi="Times New Roman" w:cs="Times New Roman"/>
          <w:sz w:val="24"/>
          <w:szCs w:val="24"/>
        </w:rPr>
      </w:pPr>
      <w:r w:rsidRPr="00FE7E9E">
        <w:rPr>
          <w:rFonts w:ascii="Times New Roman" w:hAnsi="Times New Roman" w:cs="Times New Roman"/>
          <w:sz w:val="24"/>
          <w:szCs w:val="24"/>
        </w:rPr>
        <w:t>Et là il faudrait voir la reprise que fait le serpent</w:t>
      </w:r>
      <w:r w:rsidR="00DC4DF8">
        <w:rPr>
          <w:rFonts w:ascii="Times New Roman" w:hAnsi="Times New Roman" w:cs="Times New Roman"/>
          <w:sz w:val="24"/>
          <w:szCs w:val="24"/>
        </w:rPr>
        <w:t xml:space="preserve"> en </w:t>
      </w:r>
      <w:proofErr w:type="spellStart"/>
      <w:r w:rsidR="00DC4DF8">
        <w:rPr>
          <w:rFonts w:ascii="Times New Roman" w:hAnsi="Times New Roman" w:cs="Times New Roman"/>
          <w:sz w:val="24"/>
          <w:szCs w:val="24"/>
        </w:rPr>
        <w:t>Gn</w:t>
      </w:r>
      <w:proofErr w:type="spellEnd"/>
      <w:r w:rsidR="00DC4DF8">
        <w:rPr>
          <w:rFonts w:ascii="Times New Roman" w:hAnsi="Times New Roman" w:cs="Times New Roman"/>
          <w:sz w:val="24"/>
          <w:szCs w:val="24"/>
        </w:rPr>
        <w:t xml:space="preserve"> 3, 1-4</w:t>
      </w:r>
      <w:r w:rsidRPr="00FE7E9E">
        <w:rPr>
          <w:rFonts w:ascii="Times New Roman" w:hAnsi="Times New Roman" w:cs="Times New Roman"/>
          <w:sz w:val="24"/>
          <w:szCs w:val="24"/>
        </w:rPr>
        <w:t xml:space="preserve">. </w:t>
      </w:r>
    </w:p>
    <w:p w14:paraId="5A117FC9" w14:textId="77777777" w:rsidR="00DC4DF8" w:rsidRDefault="00FE7E9E" w:rsidP="00FE7E9E">
      <w:pPr>
        <w:spacing w:after="60"/>
        <w:ind w:firstLine="142"/>
        <w:jc w:val="both"/>
        <w:rPr>
          <w:rFonts w:ascii="Times New Roman" w:hAnsi="Times New Roman" w:cs="Times New Roman"/>
          <w:spacing w:val="-2"/>
          <w:sz w:val="24"/>
          <w:szCs w:val="24"/>
        </w:rPr>
      </w:pPr>
      <w:r w:rsidRPr="00FE7E9E">
        <w:rPr>
          <w:rFonts w:ascii="Times New Roman" w:hAnsi="Times New Roman" w:cs="Times New Roman"/>
          <w:sz w:val="24"/>
          <w:szCs w:val="24"/>
        </w:rPr>
        <w:t xml:space="preserve">« </w:t>
      </w:r>
      <w:r w:rsidRPr="00FE7E9E">
        <w:rPr>
          <w:rFonts w:ascii="Times New Roman" w:hAnsi="Times New Roman" w:cs="Times New Roman"/>
          <w:i/>
          <w:sz w:val="24"/>
          <w:szCs w:val="24"/>
        </w:rPr>
        <w:t xml:space="preserve">Il dit à la femme : “Ainsi  Dieu l'a dit : </w:t>
      </w:r>
      <w:r w:rsidRPr="00FE7E9E">
        <w:rPr>
          <w:rFonts w:ascii="Times New Roman" w:hAnsi="Times New Roman" w:cs="Times New Roman"/>
          <w:i/>
          <w:spacing w:val="-2"/>
          <w:sz w:val="24"/>
          <w:szCs w:val="24"/>
        </w:rPr>
        <w:t>"Vous ne mangerez d'aucun arbre du jardin".</w:t>
      </w:r>
      <w:r w:rsidRPr="00FE7E9E">
        <w:rPr>
          <w:rFonts w:ascii="Times New Roman" w:hAnsi="Times New Roman" w:cs="Times New Roman"/>
          <w:sz w:val="24"/>
          <w:szCs w:val="24"/>
        </w:rPr>
        <w:t>”</w:t>
      </w:r>
      <w:r w:rsidRPr="00FE7E9E">
        <w:rPr>
          <w:rFonts w:ascii="Times New Roman" w:hAnsi="Times New Roman" w:cs="Times New Roman"/>
          <w:i/>
          <w:spacing w:val="-2"/>
          <w:sz w:val="24"/>
          <w:szCs w:val="24"/>
        </w:rPr>
        <w:t xml:space="preserve"> </w:t>
      </w:r>
      <w:r w:rsidRPr="00FE7E9E">
        <w:rPr>
          <w:rFonts w:ascii="Times New Roman" w:hAnsi="Times New Roman" w:cs="Times New Roman"/>
          <w:i/>
          <w:spacing w:val="-2"/>
          <w:sz w:val="24"/>
          <w:szCs w:val="24"/>
          <w:vertAlign w:val="superscript"/>
        </w:rPr>
        <w:t>2</w:t>
      </w:r>
      <w:r w:rsidRPr="00FE7E9E">
        <w:rPr>
          <w:rFonts w:ascii="Times New Roman" w:hAnsi="Times New Roman" w:cs="Times New Roman"/>
          <w:i/>
          <w:spacing w:val="-2"/>
          <w:sz w:val="24"/>
          <w:szCs w:val="24"/>
        </w:rPr>
        <w:t>La femme dit au serpent: “Nous mangerons</w:t>
      </w:r>
      <w:r w:rsidRPr="00FE7E9E">
        <w:rPr>
          <w:rFonts w:ascii="Times New Roman" w:hAnsi="Times New Roman" w:cs="Times New Roman"/>
          <w:i/>
          <w:sz w:val="24"/>
          <w:szCs w:val="24"/>
        </w:rPr>
        <w:t xml:space="preserve"> le fruit des arbres du jardin. </w:t>
      </w:r>
      <w:r w:rsidRPr="00FE7E9E">
        <w:rPr>
          <w:rFonts w:ascii="Times New Roman" w:hAnsi="Times New Roman" w:cs="Times New Roman"/>
          <w:i/>
          <w:sz w:val="24"/>
          <w:szCs w:val="24"/>
          <w:vertAlign w:val="superscript"/>
        </w:rPr>
        <w:t>3</w:t>
      </w:r>
      <w:r w:rsidRPr="00FE7E9E">
        <w:rPr>
          <w:rFonts w:ascii="Times New Roman" w:hAnsi="Times New Roman" w:cs="Times New Roman"/>
          <w:i/>
          <w:sz w:val="24"/>
          <w:szCs w:val="24"/>
        </w:rPr>
        <w:t>Du fruit de l'arbre au centre du jardin, Dieu a dit :</w:t>
      </w:r>
      <w:r w:rsidRPr="00FE7E9E">
        <w:rPr>
          <w:rFonts w:ascii="Times New Roman" w:hAnsi="Times New Roman" w:cs="Times New Roman"/>
          <w:sz w:val="24"/>
          <w:szCs w:val="24"/>
        </w:rPr>
        <w:t xml:space="preserve"> "</w:t>
      </w:r>
      <w:r w:rsidRPr="00FE7E9E">
        <w:rPr>
          <w:rFonts w:ascii="Times New Roman" w:hAnsi="Times New Roman" w:cs="Times New Roman"/>
          <w:i/>
          <w:sz w:val="24"/>
          <w:szCs w:val="24"/>
        </w:rPr>
        <w:t>Vous n'en mangerez pas, vous n'y toucherez pas, (de peur) que vous ne mourriez</w:t>
      </w:r>
      <w:r w:rsidRPr="00FE7E9E">
        <w:rPr>
          <w:rFonts w:ascii="Times New Roman" w:hAnsi="Times New Roman" w:cs="Times New Roman"/>
          <w:sz w:val="24"/>
          <w:szCs w:val="24"/>
        </w:rPr>
        <w:t xml:space="preserve">." ” – en effet, il y a de l'in-mangeable sous peine de mort, il y a quelque chose qui ne se mange pas dans le </w:t>
      </w:r>
      <w:r w:rsidR="00DC4DF8">
        <w:rPr>
          <w:rFonts w:ascii="Times New Roman" w:hAnsi="Times New Roman" w:cs="Times New Roman"/>
          <w:spacing w:val="-2"/>
          <w:sz w:val="24"/>
          <w:szCs w:val="24"/>
        </w:rPr>
        <w:t>monde.</w:t>
      </w:r>
    </w:p>
    <w:p w14:paraId="6C601C3B" w14:textId="77777777" w:rsidR="00DC4DF8" w:rsidRDefault="00FE7E9E" w:rsidP="00FE7E9E">
      <w:pPr>
        <w:spacing w:after="60"/>
        <w:ind w:firstLine="142"/>
        <w:jc w:val="both"/>
        <w:rPr>
          <w:rFonts w:ascii="Times New Roman" w:hAnsi="Times New Roman" w:cs="Times New Roman"/>
          <w:sz w:val="24"/>
          <w:szCs w:val="24"/>
        </w:rPr>
      </w:pPr>
      <w:r w:rsidRPr="00FE7E9E">
        <w:rPr>
          <w:rFonts w:ascii="Times New Roman" w:hAnsi="Times New Roman" w:cs="Times New Roman"/>
          <w:i/>
          <w:spacing w:val="-2"/>
          <w:sz w:val="24"/>
          <w:szCs w:val="24"/>
          <w:vertAlign w:val="superscript"/>
        </w:rPr>
        <w:t>4</w:t>
      </w:r>
      <w:r w:rsidRPr="00FE7E9E">
        <w:rPr>
          <w:rFonts w:ascii="Times New Roman" w:hAnsi="Times New Roman" w:cs="Times New Roman"/>
          <w:i/>
          <w:spacing w:val="-2"/>
          <w:sz w:val="24"/>
          <w:szCs w:val="24"/>
        </w:rPr>
        <w:t>Le serpent dit à la femme :</w:t>
      </w:r>
      <w:r w:rsidRPr="00FE7E9E">
        <w:rPr>
          <w:rFonts w:ascii="Times New Roman" w:hAnsi="Times New Roman" w:cs="Times New Roman"/>
          <w:spacing w:val="-2"/>
          <w:sz w:val="24"/>
          <w:szCs w:val="24"/>
        </w:rPr>
        <w:t xml:space="preserve"> "</w:t>
      </w:r>
      <w:r w:rsidRPr="00FE7E9E">
        <w:rPr>
          <w:rFonts w:ascii="Times New Roman" w:hAnsi="Times New Roman" w:cs="Times New Roman"/>
          <w:i/>
          <w:spacing w:val="-2"/>
          <w:sz w:val="24"/>
          <w:szCs w:val="24"/>
        </w:rPr>
        <w:t>Non, vous ne mourrez pas de mort. Car Dieu connaît :</w:t>
      </w:r>
      <w:r w:rsidRPr="00FE7E9E">
        <w:rPr>
          <w:rFonts w:ascii="Times New Roman" w:hAnsi="Times New Roman" w:cs="Times New Roman"/>
          <w:i/>
          <w:sz w:val="24"/>
          <w:szCs w:val="24"/>
        </w:rPr>
        <w:t xml:space="preserve"> du jour où vous en mangerez, vos yeux s'ouvriront et vous serez comme Dieu connaissant bon et mauvais</w:t>
      </w:r>
      <w:r w:rsidRPr="00FE7E9E">
        <w:rPr>
          <w:rFonts w:ascii="Times New Roman" w:hAnsi="Times New Roman" w:cs="Times New Roman"/>
          <w:sz w:val="24"/>
          <w:szCs w:val="24"/>
        </w:rPr>
        <w:t xml:space="preserve">." » </w:t>
      </w:r>
    </w:p>
    <w:p w14:paraId="3E27F7F3" w14:textId="77777777" w:rsidR="00FE7E9E" w:rsidRPr="00FE7E9E" w:rsidRDefault="00FE7E9E" w:rsidP="00FE7E9E">
      <w:pPr>
        <w:spacing w:after="6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Le serpent réinterprète </w:t>
      </w:r>
      <w:r w:rsidR="00DC4DF8">
        <w:rPr>
          <w:rFonts w:ascii="Times New Roman" w:hAnsi="Times New Roman" w:cs="Times New Roman"/>
          <w:sz w:val="24"/>
          <w:szCs w:val="24"/>
        </w:rPr>
        <w:t xml:space="preserve">donc </w:t>
      </w:r>
      <w:r w:rsidRPr="00FE7E9E">
        <w:rPr>
          <w:rFonts w:ascii="Times New Roman" w:hAnsi="Times New Roman" w:cs="Times New Roman"/>
          <w:sz w:val="24"/>
          <w:szCs w:val="24"/>
        </w:rPr>
        <w:t xml:space="preserve">la parole de Dieu comme une parole d'ordre, et en plus d'ordre jaloux : c'est parce que Dieu veut se garder pour lui ce fruit.  </w:t>
      </w:r>
    </w:p>
    <w:p w14:paraId="1E5FEA24"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lastRenderedPageBreak/>
        <w:t>► Ça n'épuise pas mes questions puisque Dieu dit : « Vous n'en mangerez pas sinon vous mourrez », et la preuve c'est qu'ils ne meurent pas.</w:t>
      </w:r>
    </w:p>
    <w:p w14:paraId="60A617C8" w14:textId="77777777" w:rsidR="00FE7E9E" w:rsidRPr="00FE7E9E" w:rsidRDefault="00FE7E9E" w:rsidP="00FE7E9E">
      <w:pPr>
        <w:spacing w:after="120"/>
        <w:ind w:firstLine="142"/>
        <w:jc w:val="both"/>
        <w:rPr>
          <w:rFonts w:ascii="Times New Roman" w:hAnsi="Times New Roman"/>
          <w:sz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Si, justement ils meurent. C'est-à-dire que l'homme entre dans l'espace de la mort, il devient mortel. </w:t>
      </w:r>
      <w:r w:rsidRPr="00FE7E9E">
        <w:rPr>
          <w:rFonts w:ascii="Times New Roman" w:hAnsi="Times New Roman"/>
          <w:sz w:val="24"/>
        </w:rPr>
        <w:t xml:space="preserve">« </w:t>
      </w:r>
      <w:r w:rsidRPr="00FE7E9E">
        <w:rPr>
          <w:rFonts w:ascii="Times New Roman" w:hAnsi="Times New Roman"/>
          <w:i/>
          <w:sz w:val="24"/>
        </w:rPr>
        <w:t xml:space="preserve">Du jour où tu en mangeras, de mort tu mourras </w:t>
      </w:r>
      <w:r w:rsidRPr="00FE7E9E">
        <w:rPr>
          <w:rFonts w:ascii="Times New Roman" w:hAnsi="Times New Roman"/>
          <w:sz w:val="24"/>
        </w:rPr>
        <w:t xml:space="preserve">»  est une parole donatrice qui manifeste le rapport qu'il y a entre le péché et la mort. Nous entendons la mort comme une punition, c'est-à-dire comme une conséquence causale punitive, mais ce n'est pas dans le texte. </w:t>
      </w:r>
    </w:p>
    <w:p w14:paraId="5EEB300B" w14:textId="77777777" w:rsidR="00FE7E9E" w:rsidRPr="00FE7E9E" w:rsidRDefault="00FE7E9E" w:rsidP="00FE7E9E">
      <w:pPr>
        <w:spacing w:after="120"/>
        <w:ind w:firstLine="142"/>
        <w:jc w:val="both"/>
        <w:rPr>
          <w:rFonts w:ascii="Times New Roman" w:hAnsi="Times New Roman"/>
          <w:sz w:val="24"/>
        </w:rPr>
      </w:pPr>
      <w:r w:rsidRPr="00FE7E9E">
        <w:rPr>
          <w:rFonts w:ascii="Times New Roman" w:hAnsi="Times New Roman" w:cs="Times New Roman"/>
          <w:sz w:val="24"/>
          <w:szCs w:val="24"/>
        </w:rPr>
        <w:t xml:space="preserve">► </w:t>
      </w:r>
      <w:r w:rsidRPr="00FE7E9E">
        <w:rPr>
          <w:rFonts w:ascii="Times New Roman" w:hAnsi="Times New Roman"/>
          <w:sz w:val="24"/>
        </w:rPr>
        <w:t>De toute façon c'est un mythe, une histoire comme les autres créations du monde.</w:t>
      </w:r>
    </w:p>
    <w:p w14:paraId="7F9EEE68" w14:textId="77777777" w:rsidR="00FE7E9E" w:rsidRPr="00FE7E9E" w:rsidRDefault="00FE7E9E" w:rsidP="00FE7E9E">
      <w:pPr>
        <w:spacing w:after="120"/>
        <w:ind w:firstLine="142"/>
        <w:jc w:val="both"/>
        <w:rPr>
          <w:rFonts w:ascii="Times New Roman" w:hAnsi="Times New Roman"/>
          <w:sz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w:t>
      </w:r>
      <w:r w:rsidRPr="00FE7E9E">
        <w:rPr>
          <w:rFonts w:ascii="Times New Roman" w:hAnsi="Times New Roman"/>
          <w:sz w:val="24"/>
        </w:rPr>
        <w:t>Bien sûr que c'est un mythe. Mais comme quelles autres créations du monde ?</w:t>
      </w:r>
    </w:p>
    <w:p w14:paraId="0F2D18E0" w14:textId="77777777" w:rsidR="00FE7E9E" w:rsidRPr="00FE7E9E" w:rsidRDefault="00FE7E9E" w:rsidP="00FE7E9E">
      <w:pPr>
        <w:spacing w:after="120"/>
        <w:ind w:firstLine="142"/>
        <w:jc w:val="both"/>
        <w:rPr>
          <w:rFonts w:ascii="Times New Roman" w:hAnsi="Times New Roman"/>
          <w:sz w:val="24"/>
        </w:rPr>
      </w:pPr>
      <w:r w:rsidRPr="00FE7E9E">
        <w:rPr>
          <w:rFonts w:ascii="Times New Roman" w:hAnsi="Times New Roman" w:cs="Times New Roman"/>
          <w:sz w:val="24"/>
          <w:szCs w:val="24"/>
        </w:rPr>
        <w:t xml:space="preserve">► </w:t>
      </w:r>
      <w:r w:rsidRPr="00FE7E9E">
        <w:rPr>
          <w:rFonts w:ascii="Times New Roman" w:hAnsi="Times New Roman"/>
          <w:sz w:val="24"/>
        </w:rPr>
        <w:t>Les mythologies.</w:t>
      </w:r>
    </w:p>
    <w:p w14:paraId="501FFE0D" w14:textId="77777777" w:rsidR="00CC6A99" w:rsidRDefault="00FE7E9E" w:rsidP="00FE7E9E">
      <w:pPr>
        <w:spacing w:after="120"/>
        <w:ind w:firstLine="142"/>
        <w:jc w:val="both"/>
        <w:rPr>
          <w:rFonts w:ascii="Times New Roman" w:hAnsi="Times New Roman"/>
          <w:sz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w:t>
      </w:r>
      <w:r w:rsidRPr="00FE7E9E">
        <w:rPr>
          <w:rFonts w:ascii="Times New Roman" w:hAnsi="Times New Roman"/>
          <w:sz w:val="24"/>
        </w:rPr>
        <w:t xml:space="preserve">Mais les mythologies elles-mêmes sont pleines de vérités qui nous échappent. </w:t>
      </w:r>
    </w:p>
    <w:p w14:paraId="766206CC" w14:textId="77777777" w:rsidR="00632E6B"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Et le commentaire </w:t>
      </w:r>
      <w:r w:rsidR="00CC6A99">
        <w:rPr>
          <w:rFonts w:ascii="Times New Roman" w:hAnsi="Times New Roman" w:cs="Times New Roman"/>
          <w:sz w:val="24"/>
          <w:szCs w:val="24"/>
        </w:rPr>
        <w:t xml:space="preserve">de </w:t>
      </w:r>
      <w:proofErr w:type="spellStart"/>
      <w:r w:rsidR="00CC6A99">
        <w:rPr>
          <w:rFonts w:ascii="Times New Roman" w:hAnsi="Times New Roman" w:cs="Times New Roman"/>
          <w:sz w:val="24"/>
          <w:szCs w:val="24"/>
        </w:rPr>
        <w:t>Gn</w:t>
      </w:r>
      <w:proofErr w:type="spellEnd"/>
      <w:r w:rsidR="00CC6A99">
        <w:rPr>
          <w:rFonts w:ascii="Times New Roman" w:hAnsi="Times New Roman" w:cs="Times New Roman"/>
          <w:sz w:val="24"/>
          <w:szCs w:val="24"/>
        </w:rPr>
        <w:t xml:space="preserve"> 3 </w:t>
      </w:r>
      <w:r w:rsidRPr="00FE7E9E">
        <w:rPr>
          <w:rFonts w:ascii="Times New Roman" w:hAnsi="Times New Roman" w:cs="Times New Roman"/>
          <w:sz w:val="24"/>
          <w:szCs w:val="24"/>
        </w:rPr>
        <w:t xml:space="preserve">que je vous donne ici n'est pas fait par moi, il est fait par saint Paul lui-même dans la deuxième partie de </w:t>
      </w:r>
      <w:proofErr w:type="spellStart"/>
      <w:r w:rsidRPr="00FE7E9E">
        <w:rPr>
          <w:rFonts w:ascii="Times New Roman" w:hAnsi="Times New Roman" w:cs="Times New Roman"/>
          <w:sz w:val="24"/>
          <w:szCs w:val="24"/>
        </w:rPr>
        <w:t>Rm</w:t>
      </w:r>
      <w:proofErr w:type="spellEnd"/>
      <w:r w:rsidRPr="00FE7E9E">
        <w:rPr>
          <w:rFonts w:ascii="Times New Roman" w:hAnsi="Times New Roman" w:cs="Times New Roman"/>
          <w:sz w:val="24"/>
          <w:szCs w:val="24"/>
        </w:rPr>
        <w:t xml:space="preserve"> 7. Il faut y détecter la référence parce qu'elle n'est pas dite explicitement par Paul, mais c'est le texte qui conduit sa réflexion à ce moment-là. </w:t>
      </w:r>
    </w:p>
    <w:p w14:paraId="29ABA44A" w14:textId="77777777" w:rsidR="007F3B26"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Et c'est la grande thèse de Paul : nous ne sommes pas "ajustés" à notre être (on dit "justifiés" dans le langage classique) par l'observance de la loi mais par libre donation de Dieu. Et c'est un mystère bien plus difficile que celui que tu évoques et qui est, dans sa difficulté même, d'une luminosité prodigieuse. C'est le cœur de l'Évangile. Le cœur de l'Évangile c'est de révéler le don, pas le droit : « </w:t>
      </w:r>
      <w:r w:rsidRPr="00FE7E9E">
        <w:rPr>
          <w:rFonts w:ascii="Times New Roman" w:hAnsi="Times New Roman" w:cs="Times New Roman"/>
          <w:i/>
          <w:sz w:val="24"/>
          <w:szCs w:val="24"/>
        </w:rPr>
        <w:t>Si tu savais le don</w:t>
      </w:r>
      <w:r w:rsidRPr="00FE7E9E">
        <w:rPr>
          <w:rFonts w:ascii="Times New Roman" w:hAnsi="Times New Roman" w:cs="Times New Roman"/>
          <w:sz w:val="24"/>
          <w:szCs w:val="24"/>
        </w:rPr>
        <w:t xml:space="preserve"> ». Et saint Jean oppose constamment le don à la violence, à la prise de force, mais aussi au dr</w:t>
      </w:r>
      <w:r w:rsidRPr="004B1B59">
        <w:rPr>
          <w:rFonts w:ascii="Times New Roman" w:hAnsi="Times New Roman" w:cs="Times New Roman"/>
          <w:sz w:val="24"/>
          <w:szCs w:val="24"/>
        </w:rPr>
        <w:t>oit</w:t>
      </w:r>
      <w:r w:rsidR="00632E6B">
        <w:rPr>
          <w:rStyle w:val="Appelnotedebasdep"/>
          <w:rFonts w:ascii="Times New Roman" w:hAnsi="Times New Roman" w:cs="Times New Roman"/>
          <w:sz w:val="24"/>
          <w:szCs w:val="24"/>
        </w:rPr>
        <w:footnoteReference w:id="75"/>
      </w:r>
      <w:r w:rsidRPr="004B1B59">
        <w:rPr>
          <w:rFonts w:ascii="Times New Roman" w:hAnsi="Times New Roman" w:cs="Times New Roman"/>
          <w:sz w:val="24"/>
          <w:szCs w:val="24"/>
        </w:rPr>
        <w:t>.</w:t>
      </w:r>
      <w:r w:rsidRPr="00FE7E9E">
        <w:rPr>
          <w:rFonts w:ascii="Times New Roman" w:hAnsi="Times New Roman" w:cs="Times New Roman"/>
          <w:sz w:val="24"/>
          <w:szCs w:val="24"/>
        </w:rPr>
        <w:t xml:space="preserve"> </w:t>
      </w:r>
    </w:p>
    <w:p w14:paraId="38CA7F2E"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L'ultime ne réside pas dans le droit. C'est pourquoi l'Évangile n'a pas de législation. L'Évangile est même </w:t>
      </w:r>
      <w:proofErr w:type="spellStart"/>
      <w:r w:rsidRPr="00FE7E9E">
        <w:rPr>
          <w:rFonts w:ascii="Times New Roman" w:hAnsi="Times New Roman" w:cs="Times New Roman"/>
          <w:sz w:val="24"/>
          <w:szCs w:val="24"/>
        </w:rPr>
        <w:t>anti-nomique</w:t>
      </w:r>
      <w:proofErr w:type="spellEnd"/>
      <w:r w:rsidRPr="00FE7E9E">
        <w:rPr>
          <w:rFonts w:ascii="Times New Roman" w:hAnsi="Times New Roman" w:cs="Times New Roman"/>
          <w:sz w:val="24"/>
          <w:szCs w:val="24"/>
        </w:rPr>
        <w:t xml:space="preserve"> c'est-à-dire contre le principe même de la loi : l'essentiel n'est pas dans le "tu dois" mais dans l'acte de donner que je puisse faire et que je fasse effectivement. C'est la notion même de grâce, </w:t>
      </w:r>
      <w:r w:rsidR="00CC6A99">
        <w:rPr>
          <w:rFonts w:ascii="Times New Roman" w:hAnsi="Times New Roman" w:cs="Times New Roman"/>
          <w:sz w:val="24"/>
          <w:szCs w:val="24"/>
        </w:rPr>
        <w:t xml:space="preserve">de </w:t>
      </w:r>
      <w:r w:rsidRPr="00FE7E9E">
        <w:rPr>
          <w:rFonts w:ascii="Times New Roman" w:hAnsi="Times New Roman" w:cs="Times New Roman"/>
          <w:sz w:val="24"/>
          <w:szCs w:val="24"/>
        </w:rPr>
        <w:t xml:space="preserve">donation gratuite. </w:t>
      </w:r>
    </w:p>
    <w:p w14:paraId="4B7DC873"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Mais pourtant il y a beaucoup de droit dans l'Église !</w:t>
      </w:r>
    </w:p>
    <w:p w14:paraId="337FBB38" w14:textId="77777777" w:rsidR="00FE7E9E" w:rsidRPr="00FE7E9E" w:rsidRDefault="00FE7E9E" w:rsidP="00FE7E9E">
      <w:pPr>
        <w:spacing w:after="120"/>
        <w:ind w:firstLine="142"/>
        <w:jc w:val="both"/>
        <w:rPr>
          <w:rFonts w:ascii="Times New Roman" w:hAnsi="Times New Roman" w:cs="Times New Roman"/>
          <w:color w:val="7030A0"/>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Le problème c'est que l'Évangile est toujours au risque de la culture à laquelle il s'adresse. Et en un certain sens l'Évangile s'est trop adapté contrairement à ce qu'on dit. </w:t>
      </w:r>
    </w:p>
    <w:p w14:paraId="463E2C35" w14:textId="77777777" w:rsidR="00CC6A99"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On peut se poser la question de savoir pourquoi une doctrine, qui est fondamentalement contre le principe du droit, s'est constitué un droit. </w:t>
      </w:r>
    </w:p>
    <w:p w14:paraId="5A32D76D"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Nous verrons que le droit qu'utilise l'Église, qu'on appelle droit canonique, n'est pas sacré, il n'est pas l'égal de l'Écriture sacrée, pas plus qu'un dogme n'est sacré</w:t>
      </w:r>
      <w:r w:rsidRPr="00FE7E9E">
        <w:rPr>
          <w:rFonts w:ascii="Times New Roman" w:hAnsi="Times New Roman" w:cs="Times New Roman"/>
          <w:sz w:val="24"/>
          <w:szCs w:val="24"/>
          <w:vertAlign w:val="superscript"/>
        </w:rPr>
        <w:footnoteReference w:id="76"/>
      </w:r>
      <w:r w:rsidRPr="00FE7E9E">
        <w:rPr>
          <w:rFonts w:ascii="Times New Roman" w:hAnsi="Times New Roman" w:cs="Times New Roman"/>
          <w:sz w:val="24"/>
          <w:szCs w:val="24"/>
        </w:rPr>
        <w:t xml:space="preserve">. Il est l'attestation non-sacrée de quelque chose de sacré, c'est-à-dire qu'il ne révèle pas, qu'il ne dévoile pas, il ne fait qu'arbitrer entre des intelligences de ce qui est révélé. </w:t>
      </w:r>
    </w:p>
    <w:p w14:paraId="6B7F5932" w14:textId="77777777" w:rsidR="00FE7E9E" w:rsidRPr="00FE7E9E" w:rsidRDefault="00FE7E9E" w:rsidP="008C7DBC">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lastRenderedPageBreak/>
        <w:t xml:space="preserve">Nous verrons que le Christ lui-même a institué un service de vigilance qu'il a confié à Pierre, le service de veiller sur le troupeau. </w:t>
      </w:r>
      <w:r w:rsidR="00CC6A99">
        <w:rPr>
          <w:rFonts w:ascii="Times New Roman" w:hAnsi="Times New Roman" w:cs="Times New Roman"/>
          <w:sz w:val="24"/>
          <w:szCs w:val="24"/>
        </w:rPr>
        <w:t>C</w:t>
      </w:r>
      <w:r w:rsidRPr="00FE7E9E">
        <w:rPr>
          <w:rFonts w:ascii="Times New Roman" w:hAnsi="Times New Roman" w:cs="Times New Roman"/>
          <w:sz w:val="24"/>
          <w:szCs w:val="24"/>
        </w:rPr>
        <w:t xml:space="preserve">'est Pierre et ses successeurs qui ont choisi la forme du droit romain </w:t>
      </w:r>
      <w:r w:rsidR="00CC6A99">
        <w:rPr>
          <w:rFonts w:ascii="Times New Roman" w:hAnsi="Times New Roman" w:cs="Times New Roman"/>
          <w:sz w:val="24"/>
          <w:szCs w:val="24"/>
        </w:rPr>
        <w:t>parce que</w:t>
      </w:r>
      <w:r w:rsidRPr="00FE7E9E">
        <w:rPr>
          <w:rFonts w:ascii="Times New Roman" w:hAnsi="Times New Roman" w:cs="Times New Roman"/>
          <w:sz w:val="24"/>
          <w:szCs w:val="24"/>
        </w:rPr>
        <w:t xml:space="preserve"> c'était la seule qui était là. Il y a là un choix qui est révisable. L'Église pourrait choisir de ne pas s'exprimer dans le langage du droit, en principe, ce serait un travail énorme avec des risques énormes, mais ça se pourrait.</w:t>
      </w:r>
    </w:p>
    <w:p w14:paraId="0F8DC2E3" w14:textId="77777777" w:rsidR="00FE7E9E" w:rsidRPr="00FE7E9E" w:rsidRDefault="00FE7E9E" w:rsidP="00FE7E9E">
      <w:pPr>
        <w:spacing w:after="120"/>
        <w:ind w:firstLine="142"/>
        <w:jc w:val="both"/>
        <w:rPr>
          <w:rFonts w:ascii="Times New Roman" w:hAnsi="Times New Roman" w:cs="Times New Roman"/>
          <w:sz w:val="24"/>
          <w:szCs w:val="24"/>
        </w:rPr>
      </w:pPr>
    </w:p>
    <w:p w14:paraId="4C7A2B59" w14:textId="77777777" w:rsidR="00FE7E9E" w:rsidRPr="00FE7E9E" w:rsidRDefault="00FE7E9E" w:rsidP="00FE7E9E">
      <w:pPr>
        <w:spacing w:after="120"/>
        <w:ind w:firstLine="142"/>
        <w:jc w:val="both"/>
        <w:rPr>
          <w:rFonts w:ascii="Times New Roman" w:hAnsi="Times New Roman" w:cs="Times New Roman"/>
          <w:sz w:val="24"/>
          <w:szCs w:val="24"/>
        </w:rPr>
      </w:pPr>
    </w:p>
    <w:p w14:paraId="05DDC79B" w14:textId="77777777" w:rsidR="00FE7E9E" w:rsidRPr="00FE7E9E" w:rsidRDefault="00FE7E9E" w:rsidP="00FE7E9E">
      <w:pPr>
        <w:spacing w:after="120"/>
        <w:ind w:firstLine="142"/>
        <w:jc w:val="both"/>
        <w:rPr>
          <w:rFonts w:ascii="Times New Roman" w:hAnsi="Times New Roman" w:cs="Times New Roman"/>
          <w:sz w:val="24"/>
          <w:szCs w:val="24"/>
        </w:rPr>
      </w:pPr>
    </w:p>
    <w:p w14:paraId="283F49B8" w14:textId="77777777" w:rsidR="00FE7E9E" w:rsidRPr="00FE7E9E" w:rsidRDefault="00FE7E9E" w:rsidP="00FE7E9E">
      <w:pPr>
        <w:spacing w:after="120"/>
        <w:ind w:firstLine="142"/>
        <w:jc w:val="both"/>
        <w:rPr>
          <w:rFonts w:ascii="Times New Roman" w:hAnsi="Times New Roman" w:cs="Times New Roman"/>
          <w:sz w:val="24"/>
          <w:szCs w:val="24"/>
        </w:rPr>
      </w:pPr>
    </w:p>
    <w:p w14:paraId="1EFBEB77" w14:textId="77777777" w:rsidR="00FE7E9E" w:rsidRPr="00FE7E9E" w:rsidRDefault="00FE7E9E" w:rsidP="00FE7E9E">
      <w:pPr>
        <w:spacing w:after="120"/>
        <w:ind w:firstLine="142"/>
        <w:jc w:val="both"/>
        <w:rPr>
          <w:rFonts w:ascii="Times New Roman" w:hAnsi="Times New Roman" w:cs="Times New Roman"/>
          <w:sz w:val="24"/>
          <w:szCs w:val="24"/>
        </w:rPr>
      </w:pPr>
    </w:p>
    <w:p w14:paraId="418502FB" w14:textId="77777777" w:rsidR="00FE7E9E" w:rsidRPr="00FE7E9E" w:rsidRDefault="00FE7E9E" w:rsidP="00FE7E9E">
      <w:pPr>
        <w:pageBreakBefore/>
        <w:spacing w:after="360"/>
        <w:jc w:val="center"/>
        <w:rPr>
          <w:rFonts w:ascii="Bookman Old Style" w:hAnsi="Bookman Old Style" w:cs="Times New Roman"/>
          <w:b/>
          <w:sz w:val="36"/>
          <w:szCs w:val="36"/>
        </w:rPr>
      </w:pPr>
      <w:r w:rsidRPr="00FE7E9E">
        <w:rPr>
          <w:rFonts w:ascii="Bookman Old Style" w:hAnsi="Bookman Old Style" w:cs="Times New Roman"/>
          <w:b/>
          <w:sz w:val="36"/>
          <w:szCs w:val="36"/>
        </w:rPr>
        <w:lastRenderedPageBreak/>
        <w:t>Chapitre VI</w:t>
      </w:r>
    </w:p>
    <w:p w14:paraId="26D02D5A" w14:textId="77777777" w:rsidR="00FE7E9E" w:rsidRPr="00FE7E9E" w:rsidRDefault="00FE7E9E" w:rsidP="00FE7E9E">
      <w:pPr>
        <w:spacing w:after="360"/>
        <w:jc w:val="center"/>
        <w:rPr>
          <w:rFonts w:ascii="Bookman Old Style" w:hAnsi="Bookman Old Style" w:cs="Times New Roman"/>
          <w:b/>
          <w:bCs/>
          <w:sz w:val="36"/>
          <w:szCs w:val="36"/>
        </w:rPr>
      </w:pPr>
      <w:proofErr w:type="spellStart"/>
      <w:r w:rsidRPr="00FE7E9E">
        <w:rPr>
          <w:rFonts w:ascii="Bookman Old Style" w:hAnsi="Bookman Old Style" w:cs="Times New Roman"/>
          <w:b/>
          <w:bCs/>
          <w:sz w:val="36"/>
          <w:szCs w:val="36"/>
        </w:rPr>
        <w:t>Mustêrion</w:t>
      </w:r>
      <w:proofErr w:type="spellEnd"/>
      <w:r w:rsidRPr="00FE7E9E">
        <w:rPr>
          <w:rFonts w:ascii="Bookman Old Style" w:hAnsi="Bookman Old Style" w:cs="Times New Roman"/>
          <w:b/>
          <w:bCs/>
          <w:sz w:val="36"/>
          <w:szCs w:val="36"/>
        </w:rPr>
        <w:t xml:space="preserve"> /</w:t>
      </w:r>
      <w:proofErr w:type="spellStart"/>
      <w:r w:rsidRPr="00FE7E9E">
        <w:rPr>
          <w:rFonts w:ascii="Bookman Old Style" w:hAnsi="Bookman Old Style" w:cs="Times New Roman"/>
          <w:b/>
          <w:bCs/>
          <w:sz w:val="36"/>
          <w:szCs w:val="36"/>
        </w:rPr>
        <w:t>apocalupsis</w:t>
      </w:r>
      <w:proofErr w:type="spellEnd"/>
      <w:r w:rsidRPr="00FE7E9E">
        <w:rPr>
          <w:rFonts w:ascii="Bookman Old Style" w:hAnsi="Bookman Old Style" w:cs="Times New Roman"/>
          <w:b/>
          <w:bCs/>
          <w:sz w:val="36"/>
          <w:szCs w:val="36"/>
        </w:rPr>
        <w:t xml:space="preserve"> :</w:t>
      </w:r>
    </w:p>
    <w:p w14:paraId="1B68AB31" w14:textId="77777777" w:rsidR="00FE7E9E" w:rsidRPr="00FE7E9E" w:rsidRDefault="00FE7E9E" w:rsidP="00FE7E9E">
      <w:pPr>
        <w:spacing w:after="240"/>
        <w:jc w:val="center"/>
        <w:rPr>
          <w:rFonts w:ascii="Bookman Old Style" w:hAnsi="Bookman Old Style" w:cs="Times New Roman"/>
          <w:b/>
          <w:bCs/>
          <w:sz w:val="36"/>
          <w:szCs w:val="36"/>
        </w:rPr>
      </w:pPr>
      <w:r w:rsidRPr="00FE7E9E">
        <w:rPr>
          <w:rFonts w:ascii="Bookman Old Style" w:hAnsi="Bookman Old Style" w:cs="Times New Roman"/>
          <w:b/>
          <w:bCs/>
          <w:sz w:val="36"/>
          <w:szCs w:val="36"/>
        </w:rPr>
        <w:t xml:space="preserve">Les Sacrements </w:t>
      </w:r>
    </w:p>
    <w:p w14:paraId="197C33F2" w14:textId="77777777" w:rsidR="00FE7E9E" w:rsidRPr="00FE7E9E" w:rsidRDefault="00FE7E9E" w:rsidP="00FE7E9E">
      <w:pPr>
        <w:spacing w:after="240"/>
        <w:jc w:val="both"/>
        <w:rPr>
          <w:rFonts w:ascii="Times New Roman" w:hAnsi="Times New Roman" w:cs="Times New Roman"/>
          <w:b/>
          <w:color w:val="0070C0"/>
        </w:rPr>
      </w:pPr>
    </w:p>
    <w:p w14:paraId="4CE186C8" w14:textId="77777777" w:rsidR="00FE7E9E" w:rsidRPr="00FE7E9E" w:rsidRDefault="00FE7E9E" w:rsidP="00FE7E9E">
      <w:pPr>
        <w:spacing w:after="36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J'en ai fini avec la lecture de Jean, et je voudrais commencer ce qui est une entrée sur un thème plutôt que sur un texte, et ce n'est pas ce que je préfère, parce que je ne sais pas mettre les choses en ordre : tout circule en tout, alors pourquoi suivre un ordre plutôt qu'un autre ? C'est ce qui m'empêche d'écrire ! Je vais quand même essayer de le faire à propos du terme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Vous verrez que c'est une longue histoire.</w:t>
      </w:r>
    </w:p>
    <w:p w14:paraId="02FC8585" w14:textId="77777777" w:rsidR="00FE7E9E" w:rsidRPr="00FE7E9E" w:rsidRDefault="00FE7E9E" w:rsidP="00FE7E9E">
      <w:pPr>
        <w:spacing w:after="360"/>
        <w:jc w:val="center"/>
        <w:rPr>
          <w:rFonts w:ascii="Times New Roman" w:hAnsi="Times New Roman" w:cs="Times New Roman"/>
          <w:bCs/>
          <w:sz w:val="24"/>
          <w:szCs w:val="24"/>
        </w:rPr>
      </w:pPr>
      <w:r w:rsidRPr="00FE7E9E">
        <w:rPr>
          <w:rFonts w:ascii="Calisto MT" w:hAnsi="Calisto MT" w:cs="Times New Roman"/>
          <w:b/>
          <w:bCs/>
          <w:sz w:val="32"/>
          <w:szCs w:val="32"/>
        </w:rPr>
        <w:t xml:space="preserve">I – </w:t>
      </w:r>
      <w:proofErr w:type="spellStart"/>
      <w:r w:rsidRPr="00FE7E9E">
        <w:rPr>
          <w:rFonts w:ascii="Calisto MT" w:hAnsi="Calisto MT" w:cs="Times New Roman"/>
          <w:b/>
          <w:bCs/>
          <w:sz w:val="32"/>
          <w:szCs w:val="32"/>
        </w:rPr>
        <w:t>Mustêrion</w:t>
      </w:r>
      <w:proofErr w:type="spellEnd"/>
      <w:r w:rsidRPr="00FE7E9E">
        <w:rPr>
          <w:rFonts w:ascii="Calisto MT" w:hAnsi="Calisto MT" w:cs="Times New Roman"/>
          <w:b/>
          <w:bCs/>
          <w:sz w:val="32"/>
          <w:szCs w:val="32"/>
        </w:rPr>
        <w:t xml:space="preserve"> / sacramentum</w:t>
      </w:r>
    </w:p>
    <w:p w14:paraId="2C9AF125"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Le mot de</w:t>
      </w:r>
      <w:r w:rsidRPr="00FE7E9E">
        <w:rPr>
          <w:rFonts w:ascii="Times New Roman" w:hAnsi="Times New Roman" w:cs="Times New Roman"/>
          <w:bCs/>
          <w:i/>
          <w:sz w:val="24"/>
          <w:szCs w:val="24"/>
        </w:rPr>
        <w:t xml:space="preserve">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nous l'étudierons d'abord en lui-même, et ensuite en tant qu'il fait couple avec le mot </w:t>
      </w:r>
      <w:proofErr w:type="spellStart"/>
      <w:r w:rsidRPr="00FE7E9E">
        <w:rPr>
          <w:rFonts w:ascii="Times New Roman" w:hAnsi="Times New Roman" w:cs="Times New Roman"/>
          <w:bCs/>
          <w:i/>
          <w:sz w:val="24"/>
          <w:szCs w:val="24"/>
        </w:rPr>
        <w:t>apocalupsis</w:t>
      </w:r>
      <w:proofErr w:type="spellEnd"/>
      <w:r w:rsidRPr="00FE7E9E">
        <w:rPr>
          <w:rFonts w:ascii="Times New Roman" w:hAnsi="Times New Roman" w:cs="Times New Roman"/>
          <w:bCs/>
          <w:sz w:val="24"/>
          <w:szCs w:val="24"/>
        </w:rPr>
        <w:t xml:space="preserve"> que l'on peut traduire par révélation.</w:t>
      </w:r>
    </w:p>
    <w:p w14:paraId="4F21EA44"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 xml:space="preserve">1) Le mot </w:t>
      </w:r>
      <w:proofErr w:type="spellStart"/>
      <w:r w:rsidRPr="00FE7E9E">
        <w:rPr>
          <w:rFonts w:ascii="Calisto MT" w:hAnsi="Calisto MT" w:cs="Times New Roman"/>
          <w:b/>
          <w:bCs/>
          <w:i/>
          <w:sz w:val="28"/>
          <w:szCs w:val="28"/>
        </w:rPr>
        <w:t>mustêrion</w:t>
      </w:r>
      <w:proofErr w:type="spellEnd"/>
      <w:r w:rsidRPr="00FE7E9E">
        <w:rPr>
          <w:rFonts w:ascii="Calisto MT" w:hAnsi="Calisto MT" w:cs="Times New Roman"/>
          <w:b/>
          <w:bCs/>
          <w:sz w:val="28"/>
          <w:szCs w:val="28"/>
        </w:rPr>
        <w:t>.</w:t>
      </w:r>
    </w:p>
    <w:p w14:paraId="63250AAB"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La racine du mot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est "mu", et il a singulièrement une affinité avec </w:t>
      </w:r>
      <w:r w:rsidRPr="00FE7E9E">
        <w:rPr>
          <w:rFonts w:ascii="Times New Roman" w:hAnsi="Times New Roman" w:cs="Times New Roman"/>
          <w:bCs/>
          <w:i/>
          <w:sz w:val="24"/>
          <w:szCs w:val="24"/>
        </w:rPr>
        <w:t>muthos</w:t>
      </w:r>
      <w:r w:rsidRPr="00FE7E9E">
        <w:rPr>
          <w:rFonts w:ascii="Times New Roman" w:hAnsi="Times New Roman" w:cs="Times New Roman"/>
          <w:bCs/>
          <w:sz w:val="24"/>
          <w:szCs w:val="24"/>
        </w:rPr>
        <w:t xml:space="preserve"> (le mythe). C'est une racine qui persiste dans notre langage, par exemple dans le mot "muet", et ce n'est pas très heureux, parce que ça confond le mutisme et le silence, deux choses bien différentes, mais c'est comme ça !</w:t>
      </w:r>
    </w:p>
    <w:p w14:paraId="1F172567"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mot </w:t>
      </w:r>
      <w:r w:rsidRPr="00FE7E9E">
        <w:rPr>
          <w:rFonts w:ascii="Times New Roman" w:hAnsi="Times New Roman" w:cs="Times New Roman"/>
          <w:bCs/>
          <w:i/>
          <w:sz w:val="24"/>
          <w:szCs w:val="24"/>
        </w:rPr>
        <w:t>muthos</w:t>
      </w:r>
      <w:r w:rsidRPr="00FE7E9E">
        <w:rPr>
          <w:rFonts w:ascii="Times New Roman" w:hAnsi="Times New Roman" w:cs="Times New Roman"/>
          <w:bCs/>
          <w:sz w:val="24"/>
          <w:szCs w:val="24"/>
        </w:rPr>
        <w:t xml:space="preserve"> est, chez nous, en relation avec un autre mot qui est celui de </w:t>
      </w:r>
      <w:r w:rsidRPr="00FE7E9E">
        <w:rPr>
          <w:rFonts w:ascii="Times New Roman" w:hAnsi="Times New Roman" w:cs="Times New Roman"/>
          <w:bCs/>
          <w:i/>
          <w:sz w:val="24"/>
          <w:szCs w:val="24"/>
        </w:rPr>
        <w:t>logos</w:t>
      </w:r>
      <w:r w:rsidRPr="00FE7E9E">
        <w:rPr>
          <w:rFonts w:ascii="Times New Roman" w:hAnsi="Times New Roman" w:cs="Times New Roman"/>
          <w:bCs/>
          <w:sz w:val="24"/>
          <w:szCs w:val="24"/>
        </w:rPr>
        <w:t xml:space="preserve">, mais là, il ne s'agit pas du Logos johannique, il s'agit du </w:t>
      </w:r>
      <w:r w:rsidRPr="00FE7E9E">
        <w:rPr>
          <w:rFonts w:ascii="Times New Roman" w:hAnsi="Times New Roman" w:cs="Times New Roman"/>
          <w:bCs/>
          <w:i/>
          <w:sz w:val="24"/>
          <w:szCs w:val="24"/>
        </w:rPr>
        <w:t xml:space="preserve">logos </w:t>
      </w:r>
      <w:r w:rsidRPr="00FE7E9E">
        <w:rPr>
          <w:rFonts w:ascii="Times New Roman" w:hAnsi="Times New Roman" w:cs="Times New Roman"/>
          <w:bCs/>
          <w:sz w:val="24"/>
          <w:szCs w:val="24"/>
        </w:rPr>
        <w:t xml:space="preserve">qui est un mot majeur dans la langue grecque. </w:t>
      </w:r>
      <w:r w:rsidRPr="00FE7E9E">
        <w:rPr>
          <w:rFonts w:ascii="Times New Roman" w:hAnsi="Times New Roman" w:cs="Times New Roman"/>
          <w:bCs/>
          <w:i/>
          <w:sz w:val="24"/>
          <w:szCs w:val="24"/>
        </w:rPr>
        <w:t>Logos</w:t>
      </w:r>
      <w:r w:rsidRPr="00FE7E9E">
        <w:rPr>
          <w:rFonts w:ascii="Times New Roman" w:hAnsi="Times New Roman" w:cs="Times New Roman"/>
          <w:bCs/>
          <w:sz w:val="24"/>
          <w:szCs w:val="24"/>
        </w:rPr>
        <w:t xml:space="preserve"> donnera ce qu'on appelle aujourd'hui "logique" (même si ce n'est pas son origine), et la "</w:t>
      </w:r>
      <w:proofErr w:type="spellStart"/>
      <w:r w:rsidRPr="00FE7E9E">
        <w:rPr>
          <w:rFonts w:ascii="Times New Roman" w:hAnsi="Times New Roman" w:cs="Times New Roman"/>
          <w:bCs/>
          <w:sz w:val="24"/>
          <w:szCs w:val="24"/>
        </w:rPr>
        <w:t>mytho-logie</w:t>
      </w:r>
      <w:proofErr w:type="spellEnd"/>
      <w:r w:rsidRPr="00FE7E9E">
        <w:rPr>
          <w:rFonts w:ascii="Times New Roman" w:hAnsi="Times New Roman" w:cs="Times New Roman"/>
          <w:bCs/>
          <w:sz w:val="24"/>
          <w:szCs w:val="24"/>
        </w:rPr>
        <w:t xml:space="preserve">" est le regard rationnel porté sur l'archaïque </w:t>
      </w:r>
      <w:r w:rsidRPr="00FE7E9E">
        <w:rPr>
          <w:rFonts w:ascii="Times New Roman" w:hAnsi="Times New Roman" w:cs="Times New Roman"/>
          <w:bCs/>
          <w:i/>
          <w:sz w:val="24"/>
          <w:szCs w:val="24"/>
        </w:rPr>
        <w:t>muthos</w:t>
      </w:r>
      <w:r w:rsidRPr="00FE7E9E">
        <w:rPr>
          <w:rFonts w:ascii="Times New Roman" w:hAnsi="Times New Roman" w:cs="Times New Roman"/>
          <w:bCs/>
          <w:sz w:val="24"/>
          <w:szCs w:val="24"/>
        </w:rPr>
        <w:t xml:space="preserve">. Autrement dit les deux choses s'opposent. Quand je dis cela, </w:t>
      </w:r>
      <w:r w:rsidRPr="008C7BF7">
        <w:rPr>
          <w:rFonts w:ascii="Times New Roman" w:hAnsi="Times New Roman" w:cs="Times New Roman"/>
          <w:bCs/>
          <w:sz w:val="24"/>
          <w:szCs w:val="24"/>
        </w:rPr>
        <w:t>je sous-entends que le regard rationnel est un regard critique, méprisant</w:t>
      </w:r>
      <w:r w:rsidR="008A5797" w:rsidRPr="008C7BF7">
        <w:rPr>
          <w:rFonts w:ascii="Times New Roman" w:hAnsi="Times New Roman" w:cs="Times New Roman"/>
          <w:bCs/>
          <w:sz w:val="24"/>
          <w:szCs w:val="24"/>
        </w:rPr>
        <w:t>,</w:t>
      </w:r>
      <w:r w:rsidRPr="008C7BF7">
        <w:rPr>
          <w:rFonts w:ascii="Times New Roman" w:hAnsi="Times New Roman" w:cs="Times New Roman"/>
          <w:bCs/>
          <w:sz w:val="24"/>
          <w:szCs w:val="24"/>
        </w:rPr>
        <w:t xml:space="preserve"> éventuellement</w:t>
      </w:r>
      <w:r w:rsidRPr="00FE7E9E">
        <w:rPr>
          <w:rFonts w:ascii="Times New Roman" w:hAnsi="Times New Roman" w:cs="Times New Roman"/>
          <w:bCs/>
          <w:sz w:val="24"/>
          <w:szCs w:val="24"/>
        </w:rPr>
        <w:t xml:space="preserve"> sur le mode de parole qui aurait précédé le mode logique du "connaître", qui serait le propre de notre Occident et singulièrement de notre modernité.</w:t>
      </w:r>
    </w:p>
    <w:p w14:paraId="5602ADB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Or, à l'origine, ces deux mots, </w:t>
      </w:r>
      <w:r w:rsidRPr="00FE7E9E">
        <w:rPr>
          <w:rFonts w:ascii="Times New Roman" w:hAnsi="Times New Roman" w:cs="Times New Roman"/>
          <w:bCs/>
          <w:i/>
          <w:sz w:val="24"/>
          <w:szCs w:val="24"/>
        </w:rPr>
        <w:t>muthos</w:t>
      </w:r>
      <w:r w:rsidRPr="00FE7E9E">
        <w:rPr>
          <w:rFonts w:ascii="Times New Roman" w:hAnsi="Times New Roman" w:cs="Times New Roman"/>
          <w:bCs/>
          <w:sz w:val="24"/>
          <w:szCs w:val="24"/>
        </w:rPr>
        <w:t xml:space="preserve"> et </w:t>
      </w:r>
      <w:r w:rsidRPr="00FE7E9E">
        <w:rPr>
          <w:rFonts w:ascii="Times New Roman" w:hAnsi="Times New Roman" w:cs="Times New Roman"/>
          <w:bCs/>
          <w:i/>
          <w:sz w:val="24"/>
          <w:szCs w:val="24"/>
        </w:rPr>
        <w:t>logos</w:t>
      </w:r>
      <w:r w:rsidRPr="00FE7E9E">
        <w:rPr>
          <w:rFonts w:ascii="Times New Roman" w:hAnsi="Times New Roman" w:cs="Times New Roman"/>
          <w:bCs/>
          <w:sz w:val="24"/>
          <w:szCs w:val="24"/>
        </w:rPr>
        <w:t xml:space="preserve">, sont synonymes. Dans le plus archaïque, chez Homère par exemple, ils disent la même chose. Chez nous, au contraire, leur signification est d'un écartement extrême. Nous en avons trace, c'est intéressant de le noter en passant, dans le terme de </w:t>
      </w:r>
      <w:r w:rsidRPr="008C7BF7">
        <w:rPr>
          <w:rFonts w:ascii="Times New Roman" w:hAnsi="Times New Roman" w:cs="Times New Roman"/>
          <w:bCs/>
          <w:sz w:val="24"/>
          <w:szCs w:val="24"/>
        </w:rPr>
        <w:t>démythologisation qui a surtout été pr</w:t>
      </w:r>
      <w:r w:rsidR="005B5D60" w:rsidRPr="008C7BF7">
        <w:rPr>
          <w:rFonts w:ascii="Times New Roman" w:hAnsi="Times New Roman" w:cs="Times New Roman"/>
          <w:bCs/>
          <w:sz w:val="24"/>
          <w:szCs w:val="24"/>
        </w:rPr>
        <w:t xml:space="preserve">ôné par </w:t>
      </w:r>
      <w:proofErr w:type="spellStart"/>
      <w:r w:rsidR="005B5D60" w:rsidRPr="008C7BF7">
        <w:rPr>
          <w:rFonts w:ascii="Times New Roman" w:hAnsi="Times New Roman" w:cs="Times New Roman"/>
          <w:bCs/>
          <w:sz w:val="24"/>
          <w:szCs w:val="24"/>
        </w:rPr>
        <w:t>Bultman</w:t>
      </w:r>
      <w:proofErr w:type="spellEnd"/>
      <w:r w:rsidRPr="008C7BF7">
        <w:rPr>
          <w:rFonts w:ascii="Times New Roman" w:hAnsi="Times New Roman" w:cs="Times New Roman"/>
          <w:bCs/>
          <w:sz w:val="24"/>
          <w:szCs w:val="24"/>
        </w:rPr>
        <w:t xml:space="preserve"> pour la lecture de l'Écriture</w:t>
      </w:r>
      <w:r w:rsidRPr="00FE7E9E">
        <w:rPr>
          <w:rFonts w:ascii="Times New Roman" w:hAnsi="Times New Roman" w:cs="Times New Roman"/>
          <w:bCs/>
          <w:sz w:val="24"/>
          <w:szCs w:val="24"/>
        </w:rPr>
        <w:t xml:space="preserve"> : il s'agit de dégager de l'Écriture ce qui relèverait d'un archaïque </w:t>
      </w:r>
      <w:r w:rsidRPr="00FE7E9E">
        <w:rPr>
          <w:rFonts w:ascii="Times New Roman" w:hAnsi="Times New Roman" w:cs="Times New Roman"/>
          <w:bCs/>
          <w:i/>
          <w:sz w:val="24"/>
          <w:szCs w:val="24"/>
        </w:rPr>
        <w:t>muthos</w:t>
      </w:r>
      <w:r w:rsidRPr="00FE7E9E">
        <w:rPr>
          <w:rFonts w:ascii="Times New Roman" w:hAnsi="Times New Roman" w:cs="Times New Roman"/>
          <w:bCs/>
          <w:sz w:val="24"/>
          <w:szCs w:val="24"/>
        </w:rPr>
        <w:t xml:space="preserve"> absolument dépassé, pour ne garder que ce qu'il dit qui serait</w:t>
      </w:r>
      <w:r w:rsidR="00592110">
        <w:rPr>
          <w:rFonts w:ascii="Times New Roman" w:hAnsi="Times New Roman" w:cs="Times New Roman"/>
          <w:bCs/>
          <w:sz w:val="24"/>
          <w:szCs w:val="24"/>
        </w:rPr>
        <w:t>,</w:t>
      </w:r>
      <w:r w:rsidRPr="00FE7E9E">
        <w:rPr>
          <w:rFonts w:ascii="Times New Roman" w:hAnsi="Times New Roman" w:cs="Times New Roman"/>
          <w:bCs/>
          <w:sz w:val="24"/>
          <w:szCs w:val="24"/>
        </w:rPr>
        <w:t xml:space="preserve"> soit traduisible dans un langage de la raison, soit reconnaissable dans un langage d'historien au sens moderne de l'histoire scientifique. Nous avons ici quelque chose d'assez paradoxal !</w:t>
      </w:r>
    </w:p>
    <w:p w14:paraId="3FD03D3F" w14:textId="77777777" w:rsidR="00D34862" w:rsidRDefault="00FE7E9E" w:rsidP="00DC4DF8">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lastRenderedPageBreak/>
        <w:t xml:space="preserve">Cependant il ne faut pas simplement en rester à ce que serait une histoire du langage et une histoire de la pensée, car le mot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existe dans l'expression "religions à mystère". Ce sont des religions très différentes de la religion impériale qui domine et dont le rapport avec l'État est important. On les trouve chez les Romains, mais il faut savoir qu'on parle grec dans la Rome de cette époque. Comme religions à mystère, on a par exemple les sectes pythagoriciennes, les mystères d'Isis qui sont empruntés à l'Égypte, ce sera plus tard un peu les mystères de Mithra etc. </w:t>
      </w:r>
    </w:p>
    <w:p w14:paraId="32CA70F4" w14:textId="77777777" w:rsidR="00FE7E9E" w:rsidRPr="00FE7E9E" w:rsidRDefault="00FE7E9E" w:rsidP="00DC4DF8">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L'empire romain est en principe accueillant aux multiples formes religieuses, à ce qu'on peut appeler les autres religions</w:t>
      </w:r>
      <w:r w:rsidR="00592110">
        <w:rPr>
          <w:rFonts w:ascii="Times New Roman" w:hAnsi="Times New Roman" w:cs="Times New Roman"/>
          <w:bCs/>
          <w:sz w:val="24"/>
          <w:szCs w:val="24"/>
        </w:rPr>
        <w:t>,</w:t>
      </w:r>
      <w:r w:rsidRPr="00FE7E9E">
        <w:rPr>
          <w:rFonts w:ascii="Times New Roman" w:hAnsi="Times New Roman" w:cs="Times New Roman"/>
          <w:bCs/>
          <w:sz w:val="24"/>
          <w:szCs w:val="24"/>
        </w:rPr>
        <w:t xml:space="preserve"> parmi lesquelles il y a un pullulement de </w:t>
      </w:r>
      <w:r w:rsidRPr="00FE7E9E">
        <w:rPr>
          <w:rFonts w:ascii="Times New Roman" w:hAnsi="Times New Roman" w:cs="Times New Roman"/>
          <w:bCs/>
          <w:spacing w:val="-2"/>
          <w:sz w:val="24"/>
          <w:szCs w:val="24"/>
        </w:rPr>
        <w:t>religions à mystères. Les juifs eux-mêmes ont des synagogues dans les villes de l'empire.</w:t>
      </w:r>
      <w:r w:rsidRPr="00FE7E9E">
        <w:rPr>
          <w:rFonts w:ascii="Times New Roman" w:hAnsi="Times New Roman" w:cs="Times New Roman"/>
          <w:bCs/>
          <w:sz w:val="24"/>
          <w:szCs w:val="24"/>
        </w:rPr>
        <w:t xml:space="preserve"> </w:t>
      </w:r>
    </w:p>
    <w:p w14:paraId="1B5C1D08"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Ceci avait simplement pour but de parler de ces religions à mystères où on trouve la pratique de certains rites et la commémoration d'un </w:t>
      </w:r>
      <w:r w:rsidRPr="00FE7E9E">
        <w:rPr>
          <w:rFonts w:ascii="Times New Roman" w:hAnsi="Times New Roman" w:cs="Times New Roman"/>
          <w:bCs/>
          <w:i/>
          <w:sz w:val="24"/>
          <w:szCs w:val="24"/>
        </w:rPr>
        <w:t>muthos.</w:t>
      </w:r>
    </w:p>
    <w:p w14:paraId="37D26DF6"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 xml:space="preserve">2) Le terme </w:t>
      </w:r>
      <w:proofErr w:type="spellStart"/>
      <w:r w:rsidRPr="00FE7E9E">
        <w:rPr>
          <w:rFonts w:ascii="Calisto MT" w:hAnsi="Calisto MT" w:cs="Times New Roman"/>
          <w:b/>
          <w:bCs/>
          <w:i/>
          <w:sz w:val="28"/>
          <w:szCs w:val="28"/>
        </w:rPr>
        <w:t>apocalupsi</w:t>
      </w:r>
      <w:r w:rsidRPr="00FE7E9E">
        <w:rPr>
          <w:rFonts w:ascii="Calisto MT" w:hAnsi="Calisto MT" w:cs="Times New Roman"/>
          <w:b/>
          <w:bCs/>
          <w:sz w:val="28"/>
          <w:szCs w:val="28"/>
        </w:rPr>
        <w:t>s</w:t>
      </w:r>
      <w:proofErr w:type="spellEnd"/>
      <w:r w:rsidRPr="00FE7E9E">
        <w:rPr>
          <w:rFonts w:ascii="Calisto MT" w:hAnsi="Calisto MT" w:cs="Times New Roman"/>
          <w:b/>
          <w:bCs/>
          <w:sz w:val="28"/>
          <w:szCs w:val="28"/>
        </w:rPr>
        <w:t xml:space="preserve"> et son rapport à </w:t>
      </w:r>
      <w:proofErr w:type="spellStart"/>
      <w:r w:rsidRPr="00FE7E9E">
        <w:rPr>
          <w:rFonts w:ascii="Calisto MT" w:hAnsi="Calisto MT" w:cs="Times New Roman"/>
          <w:b/>
          <w:bCs/>
          <w:i/>
          <w:sz w:val="28"/>
          <w:szCs w:val="28"/>
        </w:rPr>
        <w:t>mustêrion</w:t>
      </w:r>
      <w:proofErr w:type="spellEnd"/>
      <w:r w:rsidR="00076734">
        <w:rPr>
          <w:rStyle w:val="Appelnotedebasdep"/>
          <w:rFonts w:ascii="Calisto MT" w:hAnsi="Calisto MT" w:cs="Times New Roman"/>
          <w:b/>
          <w:bCs/>
          <w:i/>
          <w:sz w:val="28"/>
          <w:szCs w:val="28"/>
        </w:rPr>
        <w:footnoteReference w:id="77"/>
      </w:r>
      <w:r w:rsidRPr="00FE7E9E">
        <w:rPr>
          <w:rFonts w:ascii="Calisto MT" w:hAnsi="Calisto MT" w:cs="Times New Roman"/>
          <w:b/>
          <w:bCs/>
          <w:sz w:val="28"/>
          <w:szCs w:val="28"/>
        </w:rPr>
        <w:t>.</w:t>
      </w:r>
    </w:p>
    <w:p w14:paraId="1ED136B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terme </w:t>
      </w:r>
      <w:proofErr w:type="spellStart"/>
      <w:r w:rsidRPr="00FE7E9E">
        <w:rPr>
          <w:rFonts w:ascii="Times New Roman" w:hAnsi="Times New Roman" w:cs="Times New Roman"/>
          <w:bCs/>
          <w:i/>
          <w:sz w:val="24"/>
          <w:szCs w:val="24"/>
        </w:rPr>
        <w:t>apocalupsis</w:t>
      </w:r>
      <w:proofErr w:type="spellEnd"/>
      <w:r w:rsidRPr="00FE7E9E">
        <w:rPr>
          <w:rFonts w:ascii="Times New Roman" w:hAnsi="Times New Roman" w:cs="Times New Roman"/>
          <w:bCs/>
          <w:sz w:val="24"/>
          <w:szCs w:val="24"/>
        </w:rPr>
        <w:t xml:space="preserve"> </w:t>
      </w:r>
      <w:r w:rsidR="00DC4DF8">
        <w:rPr>
          <w:rFonts w:ascii="Times New Roman" w:hAnsi="Times New Roman" w:cs="Times New Roman"/>
          <w:bCs/>
          <w:sz w:val="24"/>
          <w:szCs w:val="24"/>
        </w:rPr>
        <w:t>fait</w:t>
      </w:r>
      <w:r w:rsidRPr="00FE7E9E">
        <w:rPr>
          <w:rFonts w:ascii="Times New Roman" w:hAnsi="Times New Roman" w:cs="Times New Roman"/>
          <w:bCs/>
          <w:sz w:val="24"/>
          <w:szCs w:val="24"/>
        </w:rPr>
        <w:t xml:space="preserve"> couple avec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On le traduit par "révélation". Dans son étymologie </w:t>
      </w:r>
      <w:proofErr w:type="spellStart"/>
      <w:r w:rsidRPr="00FE7E9E">
        <w:rPr>
          <w:rFonts w:ascii="Times New Roman" w:hAnsi="Times New Roman" w:cs="Times New Roman"/>
          <w:bCs/>
          <w:i/>
          <w:sz w:val="24"/>
          <w:szCs w:val="24"/>
        </w:rPr>
        <w:t>apocalupsis</w:t>
      </w:r>
      <w:proofErr w:type="spellEnd"/>
      <w:r w:rsidRPr="00FE7E9E">
        <w:rPr>
          <w:rFonts w:ascii="Times New Roman" w:hAnsi="Times New Roman" w:cs="Times New Roman"/>
          <w:bCs/>
          <w:sz w:val="24"/>
          <w:szCs w:val="24"/>
        </w:rPr>
        <w:t xml:space="preserve"> </w:t>
      </w:r>
      <w:r w:rsidRPr="00FE7E9E">
        <w:rPr>
          <w:rFonts w:ascii="Times New Roman" w:hAnsi="Times New Roman" w:cs="Times New Roman"/>
          <w:sz w:val="24"/>
          <w:szCs w:val="24"/>
        </w:rPr>
        <w:t xml:space="preserve">a pour racine </w:t>
      </w:r>
      <w:proofErr w:type="spellStart"/>
      <w:r w:rsidRPr="00FE7E9E">
        <w:rPr>
          <w:rFonts w:ascii="Times New Roman" w:hAnsi="Times New Roman" w:cs="Times New Roman"/>
          <w:i/>
          <w:sz w:val="24"/>
          <w:szCs w:val="24"/>
        </w:rPr>
        <w:t>calumna</w:t>
      </w:r>
      <w:proofErr w:type="spellEnd"/>
      <w:r w:rsidR="00DC4DF8">
        <w:rPr>
          <w:rFonts w:ascii="Times New Roman" w:hAnsi="Times New Roman" w:cs="Times New Roman"/>
          <w:sz w:val="24"/>
          <w:szCs w:val="24"/>
        </w:rPr>
        <w:t xml:space="preserve"> (</w:t>
      </w:r>
      <w:r w:rsidRPr="00FE7E9E">
        <w:rPr>
          <w:rFonts w:ascii="Times New Roman" w:hAnsi="Times New Roman" w:cs="Times New Roman"/>
          <w:sz w:val="24"/>
          <w:szCs w:val="24"/>
        </w:rPr>
        <w:t xml:space="preserve">voile), il </w:t>
      </w:r>
      <w:r w:rsidRPr="00FE7E9E">
        <w:rPr>
          <w:rFonts w:ascii="Times New Roman" w:hAnsi="Times New Roman" w:cs="Times New Roman"/>
          <w:bCs/>
          <w:sz w:val="24"/>
          <w:szCs w:val="24"/>
        </w:rPr>
        <w:t>signifie la levée du voile : ce qui était voilé se dévoile. Révélation : le rideau se lève, si vous voulez, sur une scène.</w:t>
      </w:r>
    </w:p>
    <w:p w14:paraId="5B2D7EE5"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Bien sûr, la notion d'apocalypse telle qu'elle sonne aujourd'hui à nos oreilles (« c'est apocalyptique ») n'a rien à voir avec cela. Elle vient de l'Apocalypse de saint Jean qui a son langage propre et qui est un modèle de </w:t>
      </w:r>
      <w:r w:rsidRPr="00FE7E9E">
        <w:rPr>
          <w:rFonts w:ascii="Times New Roman" w:hAnsi="Times New Roman" w:cs="Times New Roman"/>
          <w:bCs/>
          <w:i/>
          <w:sz w:val="24"/>
          <w:szCs w:val="24"/>
        </w:rPr>
        <w:t>muthos</w:t>
      </w:r>
      <w:r w:rsidRPr="00FE7E9E">
        <w:rPr>
          <w:rFonts w:ascii="Times New Roman" w:hAnsi="Times New Roman" w:cs="Times New Roman"/>
          <w:bCs/>
          <w:sz w:val="24"/>
          <w:szCs w:val="24"/>
        </w:rPr>
        <w:t xml:space="preserve"> si on veut. Ce serait l'équivalent de ce qu'on appel</w:t>
      </w:r>
      <w:r w:rsidR="00DC4DF8">
        <w:rPr>
          <w:rFonts w:ascii="Times New Roman" w:hAnsi="Times New Roman" w:cs="Times New Roman"/>
          <w:bCs/>
          <w:sz w:val="24"/>
          <w:szCs w:val="24"/>
        </w:rPr>
        <w:t>le</w:t>
      </w:r>
      <w:r w:rsidRPr="00FE7E9E">
        <w:rPr>
          <w:rFonts w:ascii="Times New Roman" w:hAnsi="Times New Roman" w:cs="Times New Roman"/>
          <w:bCs/>
          <w:sz w:val="24"/>
          <w:szCs w:val="24"/>
        </w:rPr>
        <w:t xml:space="preserve"> l'apocalyptique, </w:t>
      </w:r>
      <w:r w:rsidR="00DC4DF8">
        <w:rPr>
          <w:rFonts w:ascii="Times New Roman" w:hAnsi="Times New Roman" w:cs="Times New Roman"/>
          <w:bCs/>
          <w:sz w:val="24"/>
          <w:szCs w:val="24"/>
        </w:rPr>
        <w:t xml:space="preserve">à savoir </w:t>
      </w:r>
      <w:r w:rsidRPr="00FE7E9E">
        <w:rPr>
          <w:rFonts w:ascii="Times New Roman" w:hAnsi="Times New Roman" w:cs="Times New Roman"/>
          <w:bCs/>
          <w:sz w:val="24"/>
          <w:szCs w:val="24"/>
        </w:rPr>
        <w:t>une littérature qui a ses racines dans la littérature prophétique elle-même, qui se déploie en une sorte de genre littéraire très répandu dans le monde hébraïque, dans le monde chrétien, et même après l'âge apostolique : l'apocalyptique est un genre littéraire.</w:t>
      </w:r>
    </w:p>
    <w:p w14:paraId="7B6A04A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Donc lever le voile ou lever le rideau : la scène est cachée, on lève le rideau et on voit. Seulement la représentation que nous avons de cela n'est pas suffisante pour comprendre le mot </w:t>
      </w:r>
      <w:proofErr w:type="spellStart"/>
      <w:r w:rsidRPr="00FE7E9E">
        <w:rPr>
          <w:rFonts w:ascii="Times New Roman" w:hAnsi="Times New Roman" w:cs="Times New Roman"/>
          <w:bCs/>
          <w:i/>
          <w:sz w:val="24"/>
          <w:szCs w:val="24"/>
        </w:rPr>
        <w:t>apocalupsis</w:t>
      </w:r>
      <w:proofErr w:type="spellEnd"/>
      <w:r w:rsidRPr="00FE7E9E">
        <w:rPr>
          <w:rFonts w:ascii="Times New Roman" w:hAnsi="Times New Roman" w:cs="Times New Roman"/>
          <w:bCs/>
          <w:sz w:val="24"/>
          <w:szCs w:val="24"/>
        </w:rPr>
        <w:t xml:space="preserve">, parce que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et </w:t>
      </w:r>
      <w:proofErr w:type="spellStart"/>
      <w:r w:rsidRPr="00FE7E9E">
        <w:rPr>
          <w:rFonts w:ascii="Times New Roman" w:hAnsi="Times New Roman" w:cs="Times New Roman"/>
          <w:bCs/>
          <w:i/>
          <w:sz w:val="24"/>
          <w:szCs w:val="24"/>
        </w:rPr>
        <w:t>apocalupsis</w:t>
      </w:r>
      <w:proofErr w:type="spellEnd"/>
      <w:r w:rsidRPr="00FE7E9E">
        <w:rPr>
          <w:rFonts w:ascii="Times New Roman" w:hAnsi="Times New Roman" w:cs="Times New Roman"/>
          <w:bCs/>
          <w:sz w:val="24"/>
          <w:szCs w:val="24"/>
        </w:rPr>
        <w:t xml:space="preserve"> ne sont pas des contraires. 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l'</w:t>
      </w:r>
      <w:proofErr w:type="spellStart"/>
      <w:r w:rsidRPr="00FE7E9E">
        <w:rPr>
          <w:rFonts w:ascii="Times New Roman" w:hAnsi="Times New Roman" w:cs="Times New Roman"/>
          <w:bCs/>
          <w:i/>
          <w:sz w:val="24"/>
          <w:szCs w:val="24"/>
        </w:rPr>
        <w:t>apocalupsis</w:t>
      </w:r>
      <w:proofErr w:type="spellEnd"/>
      <w:r w:rsidRPr="00FE7E9E">
        <w:rPr>
          <w:rFonts w:ascii="Times New Roman" w:hAnsi="Times New Roman" w:cs="Times New Roman"/>
          <w:bCs/>
          <w:sz w:val="24"/>
          <w:szCs w:val="24"/>
        </w:rPr>
        <w:t xml:space="preserve"> lève le voile sur quelque chose qui reste voilé. C'est le rapport d'un dévoilement qui, à certains égards, est véritablement dévoilement, mais en même temps est la garde du caché comme caché : révéler le caché comme caché</w:t>
      </w:r>
      <w:r w:rsidRPr="00FE7E9E">
        <w:rPr>
          <w:rFonts w:ascii="Times New Roman" w:hAnsi="Times New Roman" w:cs="Times New Roman"/>
          <w:bCs/>
          <w:sz w:val="24"/>
          <w:szCs w:val="24"/>
          <w:vertAlign w:val="superscript"/>
        </w:rPr>
        <w:footnoteReference w:id="78"/>
      </w:r>
      <w:r w:rsidRPr="00FE7E9E">
        <w:rPr>
          <w:rFonts w:ascii="Times New Roman" w:hAnsi="Times New Roman" w:cs="Times New Roman"/>
          <w:bCs/>
          <w:sz w:val="24"/>
          <w:szCs w:val="24"/>
        </w:rPr>
        <w:t xml:space="preserve">. </w:t>
      </w:r>
    </w:p>
    <w:p w14:paraId="2D41AFB2" w14:textId="77777777" w:rsidR="00FE7E9E" w:rsidRDefault="00FE7E9E" w:rsidP="00FE7E9E">
      <w:pPr>
        <w:spacing w:after="240"/>
        <w:ind w:firstLine="142"/>
        <w:jc w:val="both"/>
        <w:rPr>
          <w:rFonts w:ascii="Times New Roman" w:hAnsi="Times New Roman" w:cs="Times New Roman"/>
          <w:sz w:val="24"/>
          <w:szCs w:val="24"/>
        </w:rPr>
      </w:pPr>
      <w:r w:rsidRPr="00FE7E9E">
        <w:rPr>
          <w:rFonts w:ascii="Times New Roman" w:hAnsi="Times New Roman" w:cs="Times New Roman"/>
          <w:sz w:val="24"/>
          <w:szCs w:val="24"/>
        </w:rPr>
        <w:t>Nous ne vivons pas sur ce schéma-là</w:t>
      </w:r>
      <w:r w:rsidR="006E1487">
        <w:rPr>
          <w:rFonts w:ascii="Times New Roman" w:hAnsi="Times New Roman" w:cs="Times New Roman"/>
          <w:sz w:val="24"/>
          <w:szCs w:val="24"/>
        </w:rPr>
        <w:t>,</w:t>
      </w:r>
      <w:r w:rsidRPr="00FE7E9E">
        <w:rPr>
          <w:rFonts w:ascii="Times New Roman" w:hAnsi="Times New Roman" w:cs="Times New Roman"/>
          <w:sz w:val="24"/>
          <w:szCs w:val="24"/>
        </w:rPr>
        <w:t xml:space="preserve"> car</w:t>
      </w:r>
      <w:r w:rsidRPr="00FE7E9E">
        <w:rPr>
          <w:rFonts w:ascii="Times New Roman" w:hAnsi="Times New Roman" w:cs="Times New Roman"/>
          <w:b/>
          <w:bCs/>
          <w:sz w:val="24"/>
          <w:szCs w:val="24"/>
        </w:rPr>
        <w:t xml:space="preserve"> </w:t>
      </w:r>
      <w:r w:rsidRPr="00FE7E9E">
        <w:rPr>
          <w:rFonts w:ascii="Times New Roman" w:hAnsi="Times New Roman" w:cs="Times New Roman"/>
          <w:sz w:val="24"/>
          <w:szCs w:val="24"/>
        </w:rPr>
        <w:t xml:space="preserve">pour nous, ou c'est voilé ou c'est dévoilé ; ou on sait, ou on ne sait pas. Ici le rapport du caché et du dévoilé n'est pas du tout un rapport d'ignorance et de connaissance. C'est par exemple ce qui justifie l'importance de la recherche qui n'est pas simplement une recherche pour connaître, mais une recherche qui est déjà connaître : </w:t>
      </w:r>
      <w:r w:rsidRPr="00FE7E9E">
        <w:rPr>
          <w:rFonts w:ascii="Times New Roman" w:hAnsi="Times New Roman" w:cs="Times New Roman"/>
          <w:i/>
          <w:iCs/>
          <w:sz w:val="24"/>
          <w:szCs w:val="24"/>
        </w:rPr>
        <w:t xml:space="preserve">chercher c'est déjà connaître, </w:t>
      </w:r>
      <w:r w:rsidRPr="00FE7E9E">
        <w:rPr>
          <w:rFonts w:ascii="Times New Roman" w:hAnsi="Times New Roman" w:cs="Times New Roman"/>
          <w:sz w:val="24"/>
          <w:szCs w:val="24"/>
        </w:rPr>
        <w:t>comme l'a dit Pascal.</w:t>
      </w:r>
    </w:p>
    <w:p w14:paraId="4BFE1382" w14:textId="77777777" w:rsidR="00D34862" w:rsidRDefault="00D34862" w:rsidP="00FE7E9E">
      <w:pPr>
        <w:spacing w:after="240"/>
        <w:ind w:firstLine="142"/>
        <w:jc w:val="both"/>
        <w:rPr>
          <w:rFonts w:ascii="Times New Roman" w:hAnsi="Times New Roman" w:cs="Times New Roman"/>
          <w:sz w:val="24"/>
          <w:szCs w:val="24"/>
        </w:rPr>
      </w:pPr>
      <w:r>
        <w:rPr>
          <w:rFonts w:ascii="Times New Roman" w:hAnsi="Times New Roman" w:cs="Times New Roman"/>
          <w:sz w:val="24"/>
          <w:szCs w:val="24"/>
        </w:rPr>
        <w:t xml:space="preserve">On peut résumer ce qui a trait au couple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w:t>
      </w:r>
      <w:r>
        <w:rPr>
          <w:rFonts w:ascii="Times New Roman" w:hAnsi="Times New Roman" w:cs="Times New Roman"/>
          <w:bCs/>
          <w:sz w:val="24"/>
          <w:szCs w:val="24"/>
        </w:rPr>
        <w:t>/</w:t>
      </w:r>
      <w:r w:rsidRPr="00FE7E9E">
        <w:rPr>
          <w:rFonts w:ascii="Times New Roman" w:hAnsi="Times New Roman" w:cs="Times New Roman"/>
          <w:bCs/>
          <w:sz w:val="24"/>
          <w:szCs w:val="24"/>
        </w:rPr>
        <w:t xml:space="preserve"> </w:t>
      </w:r>
      <w:proofErr w:type="spellStart"/>
      <w:r w:rsidRPr="00FE7E9E">
        <w:rPr>
          <w:rFonts w:ascii="Times New Roman" w:hAnsi="Times New Roman" w:cs="Times New Roman"/>
          <w:bCs/>
          <w:i/>
          <w:sz w:val="24"/>
          <w:szCs w:val="24"/>
        </w:rPr>
        <w:t>apocalupsis</w:t>
      </w:r>
      <w:proofErr w:type="spellEnd"/>
      <w:r w:rsidRPr="00FE7E9E">
        <w:rPr>
          <w:rFonts w:ascii="Times New Roman" w:hAnsi="Times New Roman" w:cs="Times New Roman"/>
          <w:bCs/>
          <w:sz w:val="24"/>
          <w:szCs w:val="24"/>
        </w:rPr>
        <w:t xml:space="preserve"> </w:t>
      </w:r>
      <w:r>
        <w:rPr>
          <w:rFonts w:ascii="Times New Roman" w:hAnsi="Times New Roman" w:cs="Times New Roman"/>
          <w:sz w:val="24"/>
          <w:szCs w:val="24"/>
        </w:rPr>
        <w:t>dans un tableau.</w:t>
      </w:r>
    </w:p>
    <w:p w14:paraId="6D3F45E1" w14:textId="77777777" w:rsidR="00D34862" w:rsidRPr="00FE7E9E" w:rsidRDefault="00D34862" w:rsidP="00FE7E9E">
      <w:pPr>
        <w:spacing w:after="240"/>
        <w:ind w:firstLine="142"/>
        <w:jc w:val="both"/>
        <w:rPr>
          <w:rFonts w:ascii="Times New Roman" w:hAnsi="Times New Roman" w:cs="Times New Roman"/>
          <w:sz w:val="24"/>
          <w:szCs w:val="24"/>
        </w:rPr>
      </w:pPr>
    </w:p>
    <w:tbl>
      <w:tblPr>
        <w:tblStyle w:val="Grilledutableau"/>
        <w:tblW w:w="0" w:type="auto"/>
        <w:jc w:val="center"/>
        <w:tblLook w:val="04A0" w:firstRow="1" w:lastRow="0" w:firstColumn="1" w:lastColumn="0" w:noHBand="0" w:noVBand="1"/>
      </w:tblPr>
      <w:tblGrid>
        <w:gridCol w:w="1176"/>
        <w:gridCol w:w="4842"/>
      </w:tblGrid>
      <w:tr w:rsidR="00FE7E9E" w:rsidRPr="00FE7E9E" w14:paraId="5D699A5D" w14:textId="77777777" w:rsidTr="00A51E4D">
        <w:trPr>
          <w:jc w:val="center"/>
        </w:trPr>
        <w:tc>
          <w:tcPr>
            <w:tcW w:w="0" w:type="auto"/>
          </w:tcPr>
          <w:p w14:paraId="2F68B8E8" w14:textId="77777777" w:rsidR="00FE7E9E" w:rsidRPr="00FE7E9E" w:rsidRDefault="00B23F99" w:rsidP="00FE7E9E">
            <w:pPr>
              <w:spacing w:after="120"/>
              <w:jc w:val="both"/>
              <w:rPr>
                <w:rFonts w:ascii="Times New Roman" w:hAnsi="Times New Roman" w:cs="Times New Roman"/>
                <w:bCs/>
                <w:sz w:val="24"/>
                <w:szCs w:val="24"/>
              </w:rPr>
            </w:pPr>
            <w:proofErr w:type="spellStart"/>
            <w:r>
              <w:rPr>
                <w:rFonts w:ascii="Times New Roman" w:hAnsi="Times New Roman" w:cs="Times New Roman"/>
                <w:bCs/>
                <w:i/>
                <w:sz w:val="24"/>
                <w:szCs w:val="24"/>
              </w:rPr>
              <w:lastRenderedPageBreak/>
              <w:t>m</w:t>
            </w:r>
            <w:r w:rsidR="00FE7E9E" w:rsidRPr="00FE7E9E">
              <w:rPr>
                <w:rFonts w:ascii="Times New Roman" w:hAnsi="Times New Roman" w:cs="Times New Roman"/>
                <w:bCs/>
                <w:i/>
                <w:sz w:val="24"/>
                <w:szCs w:val="24"/>
              </w:rPr>
              <w:t>ustêrion</w:t>
            </w:r>
            <w:proofErr w:type="spellEnd"/>
            <w:r>
              <w:rPr>
                <w:rFonts w:ascii="Times New Roman" w:hAnsi="Times New Roman" w:cs="Times New Roman"/>
                <w:bCs/>
                <w:sz w:val="24"/>
                <w:szCs w:val="24"/>
              </w:rPr>
              <w:t xml:space="preserve"> </w:t>
            </w:r>
          </w:p>
        </w:tc>
        <w:tc>
          <w:tcPr>
            <w:tcW w:w="0" w:type="auto"/>
          </w:tcPr>
          <w:p w14:paraId="5F8A72F9" w14:textId="77777777" w:rsidR="00FE7E9E" w:rsidRPr="00FE7E9E" w:rsidRDefault="00FE7E9E" w:rsidP="00FE7E9E">
            <w:pPr>
              <w:tabs>
                <w:tab w:val="left" w:pos="1599"/>
              </w:tabs>
              <w:spacing w:after="120"/>
              <w:ind w:firstLine="1599"/>
              <w:rPr>
                <w:rFonts w:ascii="Times New Roman" w:hAnsi="Times New Roman" w:cs="Times New Roman"/>
                <w:bCs/>
                <w:sz w:val="24"/>
                <w:szCs w:val="24"/>
              </w:rPr>
            </w:pPr>
            <w:proofErr w:type="spellStart"/>
            <w:r w:rsidRPr="00FE7E9E">
              <w:rPr>
                <w:rFonts w:ascii="Times New Roman" w:hAnsi="Times New Roman" w:cs="Times New Roman"/>
                <w:bCs/>
                <w:i/>
                <w:sz w:val="24"/>
                <w:szCs w:val="24"/>
              </w:rPr>
              <w:t>apocalupsis</w:t>
            </w:r>
            <w:proofErr w:type="spellEnd"/>
          </w:p>
        </w:tc>
      </w:tr>
      <w:tr w:rsidR="00FE7E9E" w:rsidRPr="00FE7E9E" w14:paraId="2A52826A" w14:textId="77777777" w:rsidTr="00A51E4D">
        <w:trPr>
          <w:jc w:val="center"/>
        </w:trPr>
        <w:tc>
          <w:tcPr>
            <w:tcW w:w="0" w:type="auto"/>
          </w:tcPr>
          <w:p w14:paraId="3753CECF" w14:textId="77777777" w:rsidR="00FE7E9E" w:rsidRPr="00FE7E9E" w:rsidRDefault="00FE7E9E" w:rsidP="00FE7E9E">
            <w:pPr>
              <w:spacing w:after="120"/>
              <w:jc w:val="both"/>
              <w:rPr>
                <w:rFonts w:ascii="Times New Roman" w:hAnsi="Times New Roman" w:cs="Times New Roman"/>
                <w:bCs/>
                <w:sz w:val="24"/>
                <w:szCs w:val="24"/>
              </w:rPr>
            </w:pPr>
            <w:r w:rsidRPr="00FE7E9E">
              <w:rPr>
                <w:rFonts w:ascii="Times New Roman" w:hAnsi="Times New Roman" w:cs="Times New Roman"/>
                <w:bCs/>
                <w:sz w:val="24"/>
                <w:szCs w:val="24"/>
              </w:rPr>
              <w:t>Caché</w:t>
            </w:r>
          </w:p>
          <w:p w14:paraId="253199B1" w14:textId="77777777" w:rsidR="00FE7E9E" w:rsidRPr="00FE7E9E" w:rsidRDefault="00FE7E9E" w:rsidP="00FE7E9E">
            <w:pPr>
              <w:spacing w:after="120"/>
              <w:jc w:val="both"/>
              <w:rPr>
                <w:rFonts w:ascii="Times New Roman" w:hAnsi="Times New Roman" w:cs="Times New Roman"/>
                <w:bCs/>
                <w:sz w:val="24"/>
                <w:szCs w:val="24"/>
              </w:rPr>
            </w:pPr>
            <w:r w:rsidRPr="00FE7E9E">
              <w:rPr>
                <w:rFonts w:ascii="Times New Roman" w:hAnsi="Times New Roman" w:cs="Times New Roman"/>
                <w:bCs/>
                <w:sz w:val="24"/>
                <w:szCs w:val="24"/>
              </w:rPr>
              <w:t>Secret</w:t>
            </w:r>
          </w:p>
          <w:p w14:paraId="7AE1E181" w14:textId="77777777" w:rsidR="00FE7E9E" w:rsidRPr="00FE7E9E" w:rsidRDefault="00FE7E9E" w:rsidP="00FE7E9E">
            <w:pPr>
              <w:spacing w:after="120"/>
              <w:jc w:val="both"/>
              <w:rPr>
                <w:rFonts w:ascii="Times New Roman" w:hAnsi="Times New Roman" w:cs="Times New Roman"/>
                <w:bCs/>
                <w:sz w:val="24"/>
                <w:szCs w:val="24"/>
              </w:rPr>
            </w:pPr>
            <w:r w:rsidRPr="00FE7E9E">
              <w:rPr>
                <w:rFonts w:ascii="Times New Roman" w:hAnsi="Times New Roman" w:cs="Times New Roman"/>
                <w:bCs/>
                <w:sz w:val="24"/>
                <w:szCs w:val="24"/>
              </w:rPr>
              <w:t>Mystère</w:t>
            </w:r>
          </w:p>
        </w:tc>
        <w:tc>
          <w:tcPr>
            <w:tcW w:w="0" w:type="auto"/>
          </w:tcPr>
          <w:p w14:paraId="469519A2" w14:textId="77777777" w:rsidR="00FE7E9E" w:rsidRPr="00FE7E9E" w:rsidRDefault="00FE7E9E" w:rsidP="00FE7E9E">
            <w:pPr>
              <w:spacing w:after="120"/>
              <w:jc w:val="both"/>
              <w:rPr>
                <w:rFonts w:ascii="Times New Roman" w:hAnsi="Times New Roman" w:cs="Times New Roman"/>
                <w:bCs/>
                <w:sz w:val="24"/>
                <w:szCs w:val="24"/>
              </w:rPr>
            </w:pPr>
            <w:proofErr w:type="spellStart"/>
            <w:r w:rsidRPr="00FE7E9E">
              <w:rPr>
                <w:rFonts w:ascii="Times New Roman" w:hAnsi="Times New Roman" w:cs="Times New Roman"/>
                <w:bCs/>
                <w:sz w:val="24"/>
                <w:szCs w:val="24"/>
              </w:rPr>
              <w:t>Ré-vélation</w:t>
            </w:r>
            <w:proofErr w:type="spellEnd"/>
            <w:r w:rsidRPr="00FE7E9E">
              <w:rPr>
                <w:rFonts w:ascii="Times New Roman" w:hAnsi="Times New Roman" w:cs="Times New Roman"/>
                <w:bCs/>
                <w:sz w:val="24"/>
                <w:szCs w:val="24"/>
              </w:rPr>
              <w:t xml:space="preserve"> du caché comme caché</w:t>
            </w:r>
          </w:p>
          <w:p w14:paraId="61053AC9" w14:textId="77777777" w:rsidR="00FE7E9E" w:rsidRPr="00FE7E9E" w:rsidRDefault="00FE7E9E" w:rsidP="00FE7E9E">
            <w:pPr>
              <w:spacing w:after="120"/>
              <w:jc w:val="both"/>
              <w:rPr>
                <w:rFonts w:ascii="Times New Roman" w:hAnsi="Times New Roman" w:cs="Times New Roman"/>
                <w:bCs/>
                <w:sz w:val="24"/>
                <w:szCs w:val="24"/>
              </w:rPr>
            </w:pPr>
            <w:r w:rsidRPr="00FE7E9E">
              <w:rPr>
                <w:rFonts w:ascii="Times New Roman" w:hAnsi="Times New Roman" w:cs="Times New Roman"/>
                <w:bCs/>
                <w:sz w:val="24"/>
                <w:szCs w:val="24"/>
              </w:rPr>
              <w:t>Levée du voile sur quelque chose qui reste voilé</w:t>
            </w:r>
          </w:p>
          <w:p w14:paraId="20AD102E" w14:textId="77777777" w:rsidR="00FE7E9E" w:rsidRPr="00FE7E9E" w:rsidRDefault="00FE7E9E" w:rsidP="00FE7E9E">
            <w:pPr>
              <w:spacing w:after="120"/>
              <w:jc w:val="both"/>
              <w:rPr>
                <w:rFonts w:ascii="Times New Roman" w:hAnsi="Times New Roman" w:cs="Times New Roman"/>
                <w:bCs/>
                <w:sz w:val="24"/>
                <w:szCs w:val="24"/>
              </w:rPr>
            </w:pPr>
            <w:r w:rsidRPr="00FE7E9E">
              <w:rPr>
                <w:rFonts w:ascii="Times New Roman" w:hAnsi="Times New Roman" w:cs="Times New Roman"/>
                <w:bCs/>
                <w:sz w:val="24"/>
                <w:szCs w:val="24"/>
              </w:rPr>
              <w:t>Dévoilement accomplissant</w:t>
            </w:r>
          </w:p>
        </w:tc>
      </w:tr>
    </w:tbl>
    <w:p w14:paraId="3A61DDD9" w14:textId="77777777" w:rsidR="00FE7E9E" w:rsidRPr="00FE7E9E" w:rsidRDefault="00FE7E9E" w:rsidP="00FE7E9E">
      <w:pPr>
        <w:spacing w:after="240"/>
        <w:ind w:left="567" w:firstLine="142"/>
        <w:jc w:val="both"/>
        <w:rPr>
          <w:rFonts w:ascii="Times New Roman" w:hAnsi="Times New Roman" w:cs="Times New Roman"/>
          <w:bCs/>
          <w:sz w:val="24"/>
          <w:szCs w:val="24"/>
        </w:rPr>
      </w:pPr>
    </w:p>
    <w:p w14:paraId="5788904B"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 xml:space="preserve">3) Le passage du grec au latin : de </w:t>
      </w:r>
      <w:proofErr w:type="spellStart"/>
      <w:r w:rsidRPr="00FE7E9E">
        <w:rPr>
          <w:rFonts w:ascii="Calisto MT" w:hAnsi="Calisto MT" w:cs="Times New Roman"/>
          <w:b/>
          <w:bCs/>
          <w:i/>
          <w:sz w:val="28"/>
          <w:szCs w:val="28"/>
        </w:rPr>
        <w:t>mustêrion</w:t>
      </w:r>
      <w:proofErr w:type="spellEnd"/>
      <w:r w:rsidRPr="00FE7E9E">
        <w:rPr>
          <w:rFonts w:ascii="Calisto MT" w:hAnsi="Calisto MT" w:cs="Times New Roman"/>
          <w:b/>
          <w:bCs/>
          <w:sz w:val="28"/>
          <w:szCs w:val="28"/>
        </w:rPr>
        <w:t xml:space="preserve">  à </w:t>
      </w:r>
      <w:r w:rsidRPr="00FE7E9E">
        <w:rPr>
          <w:rFonts w:ascii="Calisto MT" w:hAnsi="Calisto MT" w:cs="Times New Roman"/>
          <w:b/>
          <w:bCs/>
          <w:i/>
          <w:sz w:val="28"/>
          <w:szCs w:val="28"/>
        </w:rPr>
        <w:t>sacramentum</w:t>
      </w:r>
      <w:r w:rsidRPr="00FE7E9E">
        <w:rPr>
          <w:rFonts w:ascii="Calisto MT" w:hAnsi="Calisto MT" w:cs="Times New Roman"/>
          <w:b/>
          <w:bCs/>
          <w:sz w:val="28"/>
          <w:szCs w:val="28"/>
        </w:rPr>
        <w:t>.</w:t>
      </w:r>
    </w:p>
    <w:p w14:paraId="2D146B82"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Le mot </w:t>
      </w:r>
      <w:r w:rsidRPr="00FE7E9E">
        <w:rPr>
          <w:rFonts w:ascii="Times New Roman" w:hAnsi="Times New Roman" w:cs="Times New Roman"/>
          <w:i/>
          <w:sz w:val="24"/>
          <w:szCs w:val="24"/>
        </w:rPr>
        <w:t>sacramentum</w:t>
      </w:r>
      <w:r w:rsidRPr="00FE7E9E">
        <w:rPr>
          <w:rFonts w:ascii="Times New Roman" w:hAnsi="Times New Roman" w:cs="Times New Roman"/>
          <w:sz w:val="24"/>
          <w:szCs w:val="24"/>
        </w:rPr>
        <w:t xml:space="preserve">, de très bonne heure, traduit le mot néotestamentaire </w:t>
      </w:r>
      <w:proofErr w:type="spellStart"/>
      <w:r w:rsidRPr="00FE7E9E">
        <w:rPr>
          <w:rFonts w:ascii="Times New Roman" w:hAnsi="Times New Roman" w:cs="Times New Roman"/>
          <w:i/>
          <w:sz w:val="24"/>
          <w:szCs w:val="24"/>
        </w:rPr>
        <w:t>mustêrion</w:t>
      </w:r>
      <w:proofErr w:type="spellEnd"/>
      <w:r w:rsidRPr="00FE7E9E">
        <w:rPr>
          <w:rFonts w:ascii="Times New Roman" w:hAnsi="Times New Roman" w:cs="Times New Roman"/>
          <w:sz w:val="24"/>
          <w:szCs w:val="24"/>
        </w:rPr>
        <w:t xml:space="preserve"> et</w:t>
      </w:r>
      <w:r w:rsidRPr="00FE7E9E">
        <w:rPr>
          <w:rFonts w:ascii="Times New Roman" w:hAnsi="Times New Roman" w:cs="Times New Roman"/>
          <w:bCs/>
          <w:sz w:val="24"/>
          <w:szCs w:val="24"/>
        </w:rPr>
        <w:t xml:space="preserve"> l'idée de caché qui existait dans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reste dans l'idée de </w:t>
      </w:r>
      <w:r w:rsidRPr="00FE7E9E">
        <w:rPr>
          <w:rFonts w:ascii="Times New Roman" w:hAnsi="Times New Roman" w:cs="Times New Roman"/>
          <w:bCs/>
          <w:i/>
          <w:sz w:val="24"/>
          <w:szCs w:val="24"/>
        </w:rPr>
        <w:t>sacrum</w:t>
      </w:r>
      <w:r w:rsidRPr="00FE7E9E">
        <w:rPr>
          <w:rFonts w:ascii="Times New Roman" w:hAnsi="Times New Roman" w:cs="Times New Roman"/>
          <w:bCs/>
          <w:sz w:val="24"/>
          <w:szCs w:val="24"/>
        </w:rPr>
        <w:t>.</w:t>
      </w:r>
      <w:r w:rsidRPr="00FE7E9E">
        <w:rPr>
          <w:rFonts w:ascii="Times New Roman" w:hAnsi="Times New Roman" w:cs="Times New Roman"/>
          <w:sz w:val="24"/>
          <w:szCs w:val="24"/>
        </w:rPr>
        <w:t xml:space="preserve"> </w:t>
      </w:r>
    </w:p>
    <w:p w14:paraId="036D210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sz w:val="24"/>
          <w:szCs w:val="24"/>
        </w:rPr>
        <w:t xml:space="preserve">Vous connaissez l'exemple caractéristique de Ep 5 : « </w:t>
      </w:r>
      <w:r w:rsidRPr="00FE7E9E">
        <w:rPr>
          <w:rFonts w:ascii="Times New Roman" w:hAnsi="Times New Roman" w:cs="Times New Roman"/>
          <w:i/>
          <w:sz w:val="24"/>
          <w:szCs w:val="24"/>
        </w:rPr>
        <w:t xml:space="preserve">Ce </w:t>
      </w:r>
      <w:r w:rsidRPr="00FE7E9E">
        <w:rPr>
          <w:rFonts w:ascii="Times New Roman" w:hAnsi="Times New Roman" w:cs="Times New Roman"/>
          <w:b/>
          <w:i/>
          <w:sz w:val="24"/>
          <w:szCs w:val="24"/>
        </w:rPr>
        <w:t>sacrement</w:t>
      </w:r>
      <w:r w:rsidRPr="00FE7E9E">
        <w:rPr>
          <w:rFonts w:ascii="Times New Roman" w:hAnsi="Times New Roman" w:cs="Times New Roman"/>
          <w:i/>
          <w:sz w:val="24"/>
          <w:szCs w:val="24"/>
        </w:rPr>
        <w:t xml:space="preserve"> est grand quand je le dis du Christ et de l'Ekklêsia </w:t>
      </w:r>
      <w:r w:rsidRPr="00FE7E9E">
        <w:rPr>
          <w:rFonts w:ascii="Times New Roman" w:hAnsi="Times New Roman" w:cs="Times New Roman"/>
          <w:sz w:val="24"/>
          <w:szCs w:val="24"/>
        </w:rPr>
        <w:t xml:space="preserve">» (Ep 5, 32), où "sacrement" traduit le mot grec </w:t>
      </w:r>
      <w:proofErr w:type="spellStart"/>
      <w:r w:rsidRPr="00FE7E9E">
        <w:rPr>
          <w:rFonts w:ascii="Times New Roman" w:hAnsi="Times New Roman" w:cs="Times New Roman"/>
          <w:i/>
          <w:sz w:val="24"/>
          <w:szCs w:val="24"/>
        </w:rPr>
        <w:t>mustêrion</w:t>
      </w:r>
      <w:proofErr w:type="spellEnd"/>
      <w:r w:rsidRPr="00FE7E9E">
        <w:rPr>
          <w:rFonts w:ascii="Times New Roman" w:hAnsi="Times New Roman" w:cs="Times New Roman"/>
          <w:sz w:val="24"/>
          <w:szCs w:val="24"/>
        </w:rPr>
        <w:t xml:space="preserve"> employé par Paul. Et il n'est évidemment pas question de sacrement au sens théologique strict dans ce passage</w:t>
      </w:r>
      <w:r w:rsidRPr="00FE7E9E">
        <w:rPr>
          <w:rFonts w:ascii="Times New Roman" w:hAnsi="Times New Roman" w:cs="Times New Roman"/>
          <w:bCs/>
          <w:sz w:val="24"/>
          <w:szCs w:val="24"/>
        </w:rPr>
        <w:t xml:space="preserve">. </w:t>
      </w:r>
    </w:p>
    <w:p w14:paraId="0C9922B3"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mot </w:t>
      </w:r>
      <w:r w:rsidRPr="00FE7E9E">
        <w:rPr>
          <w:rFonts w:ascii="Times New Roman" w:hAnsi="Times New Roman" w:cs="Times New Roman"/>
          <w:bCs/>
          <w:i/>
          <w:sz w:val="24"/>
          <w:szCs w:val="24"/>
        </w:rPr>
        <w:t>sacramentum</w:t>
      </w:r>
      <w:r w:rsidRPr="00FE7E9E">
        <w:rPr>
          <w:rFonts w:ascii="Times New Roman" w:hAnsi="Times New Roman" w:cs="Times New Roman"/>
          <w:bCs/>
          <w:sz w:val="24"/>
          <w:szCs w:val="24"/>
        </w:rPr>
        <w:t xml:space="preserve"> est un mot qui a déjà un usage, et il désigne une chose très précise, c'est le serment qui est fait à l'empereur : tout soldat romain, quand il rentre dans l'armée romaine, fait ce serment. </w:t>
      </w:r>
    </w:p>
    <w:p w14:paraId="69D4EAF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Vous savez que le mot serment a pour origine le mot </w:t>
      </w:r>
      <w:r w:rsidRPr="00FE7E9E">
        <w:rPr>
          <w:rFonts w:ascii="Times New Roman" w:hAnsi="Times New Roman" w:cs="Times New Roman"/>
          <w:bCs/>
          <w:i/>
          <w:sz w:val="24"/>
          <w:szCs w:val="24"/>
        </w:rPr>
        <w:t>sacramentum</w:t>
      </w:r>
      <w:r w:rsidRPr="00FE7E9E">
        <w:rPr>
          <w:rFonts w:ascii="Times New Roman" w:hAnsi="Times New Roman" w:cs="Times New Roman"/>
          <w:bCs/>
          <w:sz w:val="24"/>
          <w:szCs w:val="24"/>
        </w:rPr>
        <w:t xml:space="preserve"> au Moyen Âge, dans l'histoire du français. Le serment est une parole sacrée qu'il ne faut pas profaner. On pourrait dire que c'est de l'ordre du pré-juridique, c'est-à-dire de l'ordre de ce qui régit une culture, une société, lui donne sa consistance, sa crédibilité, son espace de vie. La parole fausse ouvre à des troubles qui peuvent être graves dans un être-ensemble. La notion de serment a par exemple une grande importance dans la chevalerie à l'époque, et le félon, par exemple Ganelon</w:t>
      </w:r>
      <w:r w:rsidRPr="00FE7E9E">
        <w:rPr>
          <w:rFonts w:ascii="Times New Roman" w:hAnsi="Times New Roman" w:cs="Times New Roman"/>
          <w:bCs/>
          <w:sz w:val="24"/>
          <w:szCs w:val="24"/>
          <w:vertAlign w:val="superscript"/>
        </w:rPr>
        <w:footnoteReference w:id="79"/>
      </w:r>
      <w:r w:rsidRPr="00FE7E9E">
        <w:rPr>
          <w:rFonts w:ascii="Times New Roman" w:hAnsi="Times New Roman" w:cs="Times New Roman"/>
          <w:bCs/>
          <w:sz w:val="24"/>
          <w:szCs w:val="24"/>
        </w:rPr>
        <w:t>, c'est le contraire du chevalier. Donc il y a une idée de fidélité, de fidélité jurée, de parole donnée, quelque chose de ce genre.</w:t>
      </w:r>
    </w:p>
    <w:p w14:paraId="2847F46E"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Que le mot grec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(latinisé en </w:t>
      </w:r>
      <w:proofErr w:type="spellStart"/>
      <w:r w:rsidRPr="00FE7E9E">
        <w:rPr>
          <w:rFonts w:ascii="Times New Roman" w:hAnsi="Times New Roman" w:cs="Times New Roman"/>
          <w:bCs/>
          <w:i/>
          <w:sz w:val="24"/>
          <w:szCs w:val="24"/>
        </w:rPr>
        <w:t>mysterium</w:t>
      </w:r>
      <w:proofErr w:type="spellEnd"/>
      <w:r w:rsidRPr="00FE7E9E">
        <w:rPr>
          <w:rFonts w:ascii="Times New Roman" w:hAnsi="Times New Roman" w:cs="Times New Roman"/>
          <w:bCs/>
          <w:sz w:val="24"/>
          <w:szCs w:val="24"/>
        </w:rPr>
        <w:t>) passe au mot latin</w:t>
      </w:r>
      <w:r w:rsidRPr="00FE7E9E">
        <w:rPr>
          <w:rFonts w:ascii="Times New Roman" w:hAnsi="Times New Roman" w:cs="Times New Roman"/>
          <w:bCs/>
          <w:i/>
          <w:sz w:val="24"/>
          <w:szCs w:val="24"/>
        </w:rPr>
        <w:t xml:space="preserve"> sacramentum, </w:t>
      </w:r>
      <w:r w:rsidRPr="00FE7E9E">
        <w:rPr>
          <w:rFonts w:ascii="Times New Roman" w:hAnsi="Times New Roman" w:cs="Times New Roman"/>
          <w:bCs/>
          <w:sz w:val="24"/>
          <w:szCs w:val="24"/>
        </w:rPr>
        <w:t xml:space="preserve">c'est attesté entre autres par le fait que saint Ambroise, évêque de Milan au IVe siècle, Père éminent de l'Église latine, a écrit deux petits traités ; l'un s'appelle </w:t>
      </w:r>
      <w:r w:rsidRPr="00FE7E9E">
        <w:rPr>
          <w:rFonts w:ascii="Times New Roman" w:hAnsi="Times New Roman" w:cs="Times New Roman"/>
          <w:bCs/>
          <w:i/>
          <w:sz w:val="24"/>
          <w:szCs w:val="24"/>
        </w:rPr>
        <w:t xml:space="preserve">De </w:t>
      </w:r>
      <w:proofErr w:type="spellStart"/>
      <w:r w:rsidRPr="00FE7E9E">
        <w:rPr>
          <w:rFonts w:ascii="Times New Roman" w:hAnsi="Times New Roman" w:cs="Times New Roman"/>
          <w:bCs/>
          <w:i/>
          <w:sz w:val="24"/>
          <w:szCs w:val="24"/>
        </w:rPr>
        <w:t>Mysteriis</w:t>
      </w:r>
      <w:proofErr w:type="spellEnd"/>
      <w:r w:rsidRPr="00FE7E9E">
        <w:rPr>
          <w:rFonts w:ascii="Times New Roman" w:hAnsi="Times New Roman" w:cs="Times New Roman"/>
          <w:bCs/>
          <w:sz w:val="24"/>
          <w:szCs w:val="24"/>
        </w:rPr>
        <w:t xml:space="preserve"> et l'autre </w:t>
      </w:r>
      <w:r w:rsidRPr="00FE7E9E">
        <w:rPr>
          <w:rFonts w:ascii="Times New Roman" w:hAnsi="Times New Roman" w:cs="Times New Roman"/>
          <w:bCs/>
          <w:i/>
          <w:sz w:val="24"/>
          <w:szCs w:val="24"/>
        </w:rPr>
        <w:t xml:space="preserve">De </w:t>
      </w:r>
      <w:proofErr w:type="spellStart"/>
      <w:r w:rsidRPr="00FE7E9E">
        <w:rPr>
          <w:rFonts w:ascii="Times New Roman" w:hAnsi="Times New Roman" w:cs="Times New Roman"/>
          <w:bCs/>
          <w:i/>
          <w:sz w:val="24"/>
          <w:szCs w:val="24"/>
        </w:rPr>
        <w:t>Sacramentis</w:t>
      </w:r>
      <w:proofErr w:type="spellEnd"/>
      <w:r w:rsidRPr="00FE7E9E">
        <w:rPr>
          <w:rFonts w:ascii="Times New Roman" w:hAnsi="Times New Roman" w:cs="Times New Roman"/>
          <w:bCs/>
          <w:sz w:val="24"/>
          <w:szCs w:val="24"/>
        </w:rPr>
        <w:t>, et ils ont le même sujet, ils traitent de la même question.</w:t>
      </w:r>
    </w:p>
    <w:p w14:paraId="6B78F7D9" w14:textId="77777777" w:rsidR="00FE7E9E" w:rsidRPr="00592110" w:rsidRDefault="00FE7E9E" w:rsidP="00FE7E9E">
      <w:pPr>
        <w:spacing w:after="240"/>
        <w:ind w:firstLine="142"/>
        <w:jc w:val="both"/>
        <w:rPr>
          <w:rFonts w:ascii="Calisto MT" w:hAnsi="Calisto MT" w:cs="Times New Roman"/>
          <w:b/>
          <w:bCs/>
          <w:sz w:val="26"/>
          <w:szCs w:val="26"/>
        </w:rPr>
      </w:pPr>
      <w:r w:rsidRPr="00592110">
        <w:rPr>
          <w:rFonts w:ascii="Calisto MT" w:hAnsi="Calisto MT" w:cs="Times New Roman"/>
          <w:b/>
          <w:bCs/>
          <w:sz w:val="28"/>
          <w:szCs w:val="28"/>
        </w:rPr>
        <w:t xml:space="preserve">4) Évolution du sens du mot </w:t>
      </w:r>
      <w:proofErr w:type="spellStart"/>
      <w:r w:rsidRPr="00592110">
        <w:rPr>
          <w:rFonts w:ascii="Calisto MT" w:hAnsi="Calisto MT" w:cs="Times New Roman"/>
          <w:b/>
          <w:bCs/>
          <w:i/>
          <w:sz w:val="28"/>
          <w:szCs w:val="28"/>
        </w:rPr>
        <w:t>mustêrion</w:t>
      </w:r>
      <w:proofErr w:type="spellEnd"/>
      <w:r w:rsidRPr="00592110">
        <w:rPr>
          <w:rFonts w:ascii="Calisto MT" w:hAnsi="Calisto MT" w:cs="Times New Roman"/>
          <w:b/>
          <w:bCs/>
          <w:i/>
          <w:sz w:val="26"/>
          <w:szCs w:val="26"/>
        </w:rPr>
        <w:t>.</w:t>
      </w:r>
      <w:r w:rsidRPr="00592110">
        <w:rPr>
          <w:rFonts w:ascii="Calisto MT" w:hAnsi="Calisto MT" w:cs="Times New Roman"/>
          <w:b/>
          <w:bCs/>
          <w:sz w:val="26"/>
          <w:szCs w:val="26"/>
        </w:rPr>
        <w:t xml:space="preserve"> </w:t>
      </w:r>
    </w:p>
    <w:p w14:paraId="1AC94282"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Les mots corrélatifs de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et d'</w:t>
      </w:r>
      <w:proofErr w:type="spellStart"/>
      <w:r w:rsidRPr="00FE7E9E">
        <w:rPr>
          <w:rFonts w:ascii="Times New Roman" w:hAnsi="Times New Roman" w:cs="Times New Roman"/>
          <w:bCs/>
          <w:i/>
          <w:sz w:val="24"/>
          <w:szCs w:val="24"/>
        </w:rPr>
        <w:t>apocalupsis</w:t>
      </w:r>
      <w:proofErr w:type="spellEnd"/>
      <w:r w:rsidRPr="00FE7E9E">
        <w:rPr>
          <w:rFonts w:ascii="Times New Roman" w:hAnsi="Times New Roman" w:cs="Times New Roman"/>
          <w:bCs/>
          <w:sz w:val="24"/>
          <w:szCs w:val="24"/>
        </w:rPr>
        <w:t xml:space="preserve"> iront ensuite dans une autre direction</w:t>
      </w:r>
      <w:r w:rsidRPr="00FE7E9E">
        <w:rPr>
          <w:rFonts w:ascii="Times New Roman" w:hAnsi="Times New Roman" w:cs="Times New Roman"/>
          <w:bCs/>
          <w:sz w:val="24"/>
          <w:szCs w:val="24"/>
          <w:vertAlign w:val="superscript"/>
        </w:rPr>
        <w:footnoteReference w:id="80"/>
      </w:r>
      <w:r w:rsidRPr="00FE7E9E">
        <w:rPr>
          <w:rFonts w:ascii="Times New Roman" w:hAnsi="Times New Roman" w:cs="Times New Roman"/>
          <w:bCs/>
          <w:sz w:val="24"/>
          <w:szCs w:val="24"/>
        </w:rPr>
        <w:t xml:space="preserve">. La direction première est celle qu'on pourrait appeler, au moins de l'extérieur, une « gestion de la pratique » puisque les sacrements, dans l'Église, deviennent peu à peu comme une </w:t>
      </w:r>
      <w:r w:rsidRPr="00FE7E9E">
        <w:rPr>
          <w:rFonts w:ascii="Times New Roman" w:hAnsi="Times New Roman" w:cs="Times New Roman"/>
          <w:bCs/>
          <w:sz w:val="24"/>
          <w:szCs w:val="24"/>
        </w:rPr>
        <w:lastRenderedPageBreak/>
        <w:t>gestion de la pratique</w:t>
      </w:r>
      <w:r w:rsidRPr="00FE7E9E">
        <w:rPr>
          <w:rFonts w:ascii="Times New Roman" w:hAnsi="Times New Roman" w:cs="Times New Roman"/>
          <w:bCs/>
          <w:sz w:val="24"/>
          <w:szCs w:val="24"/>
          <w:vertAlign w:val="superscript"/>
        </w:rPr>
        <w:footnoteReference w:id="81"/>
      </w:r>
      <w:r w:rsidRPr="00FE7E9E">
        <w:rPr>
          <w:rFonts w:ascii="Times New Roman" w:hAnsi="Times New Roman" w:cs="Times New Roman"/>
          <w:bCs/>
          <w:sz w:val="24"/>
          <w:szCs w:val="24"/>
        </w:rPr>
        <w:t xml:space="preserve">. À la suite d'une évolution, une deuxième direction apparaît dans le domaine de la foi et de la connaissance, ce qui ouvre la question de la connaissance qui s'acquiert en théologie, ce qui présuppose qu'il y ait une dogmatique et pas simplement la lecture rituelle qui est faite de la Sacra </w:t>
      </w:r>
      <w:proofErr w:type="spellStart"/>
      <w:r w:rsidRPr="00FE7E9E">
        <w:rPr>
          <w:rFonts w:ascii="Times New Roman" w:hAnsi="Times New Roman" w:cs="Times New Roman"/>
          <w:bCs/>
          <w:sz w:val="24"/>
          <w:szCs w:val="24"/>
        </w:rPr>
        <w:t>Scriptura</w:t>
      </w:r>
      <w:proofErr w:type="spellEnd"/>
      <w:r w:rsidRPr="00FE7E9E">
        <w:rPr>
          <w:rFonts w:ascii="Times New Roman" w:hAnsi="Times New Roman" w:cs="Times New Roman"/>
          <w:bCs/>
          <w:sz w:val="24"/>
          <w:szCs w:val="24"/>
        </w:rPr>
        <w:t xml:space="preserve"> dans les communautés. Cela donnera tout un développement auquel il faut être très attentif, il a sa </w:t>
      </w:r>
      <w:r w:rsidRPr="00FE7E9E">
        <w:rPr>
          <w:rFonts w:ascii="Times New Roman" w:hAnsi="Times New Roman" w:cs="Times New Roman"/>
          <w:bCs/>
          <w:spacing w:val="-2"/>
          <w:sz w:val="24"/>
          <w:szCs w:val="24"/>
        </w:rPr>
        <w:t>raison d'être à l'époque ; certaines de ses composantes peuvent être rejetées ou transformées,</w:t>
      </w:r>
      <w:r w:rsidRPr="00FE7E9E">
        <w:rPr>
          <w:rFonts w:ascii="Times New Roman" w:hAnsi="Times New Roman" w:cs="Times New Roman"/>
          <w:bCs/>
          <w:sz w:val="24"/>
          <w:szCs w:val="24"/>
        </w:rPr>
        <w:t xml:space="preserve"> et d'autres non, mais il faut bien connaître cette histoire. C'est là que le mot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prend un sens avec l'expression « les mystères de la foi ». </w:t>
      </w:r>
    </w:p>
    <w:p w14:paraId="360946A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l'Église rencontre d'abord un monde qui est celui de l'Antiquité tardive, et ensuite le monde médiéval. C'est alors que s'opère le transfert du mot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de la pratique vers la connaissance ("les mystères de la foi"). Et comme se développe une certaine idée </w:t>
      </w:r>
      <w:proofErr w:type="gramStart"/>
      <w:r w:rsidRPr="00FE7E9E">
        <w:rPr>
          <w:rFonts w:ascii="Times New Roman" w:hAnsi="Times New Roman" w:cs="Times New Roman"/>
          <w:bCs/>
          <w:sz w:val="24"/>
          <w:szCs w:val="24"/>
        </w:rPr>
        <w:t xml:space="preserve">de la </w:t>
      </w:r>
      <w:r w:rsidRPr="00FE7E9E">
        <w:rPr>
          <w:rFonts w:ascii="Times New Roman" w:hAnsi="Times New Roman" w:cs="Times New Roman"/>
          <w:bCs/>
          <w:i/>
          <w:sz w:val="24"/>
          <w:szCs w:val="24"/>
        </w:rPr>
        <w:t>ratio</w:t>
      </w:r>
      <w:proofErr w:type="gramEnd"/>
      <w:r w:rsidRPr="00FE7E9E">
        <w:rPr>
          <w:rFonts w:ascii="Times New Roman" w:hAnsi="Times New Roman" w:cs="Times New Roman"/>
          <w:bCs/>
          <w:sz w:val="24"/>
          <w:szCs w:val="24"/>
        </w:rPr>
        <w:t xml:space="preserve">, on pourrait dire que commence dès le début une espèce de conflit ou de débat entre les mystères de la foi et la raison. On rejoue la différence entre </w:t>
      </w:r>
      <w:r w:rsidRPr="00FE7E9E">
        <w:rPr>
          <w:rFonts w:ascii="Times New Roman" w:hAnsi="Times New Roman" w:cs="Times New Roman"/>
          <w:bCs/>
          <w:i/>
          <w:sz w:val="24"/>
          <w:szCs w:val="24"/>
        </w:rPr>
        <w:t>muthos</w:t>
      </w:r>
      <w:r w:rsidRPr="00FE7E9E">
        <w:rPr>
          <w:rFonts w:ascii="Times New Roman" w:hAnsi="Times New Roman" w:cs="Times New Roman"/>
          <w:bCs/>
          <w:sz w:val="24"/>
          <w:szCs w:val="24"/>
        </w:rPr>
        <w:t xml:space="preserve"> et </w:t>
      </w:r>
      <w:r w:rsidRPr="00FE7E9E">
        <w:rPr>
          <w:rFonts w:ascii="Times New Roman" w:hAnsi="Times New Roman" w:cs="Times New Roman"/>
          <w:bCs/>
          <w:i/>
          <w:sz w:val="24"/>
          <w:szCs w:val="24"/>
        </w:rPr>
        <w:t>logos</w:t>
      </w:r>
      <w:r w:rsidRPr="00FE7E9E">
        <w:rPr>
          <w:rFonts w:ascii="Times New Roman" w:hAnsi="Times New Roman" w:cs="Times New Roman"/>
          <w:bCs/>
          <w:sz w:val="24"/>
          <w:szCs w:val="24"/>
        </w:rPr>
        <w:t xml:space="preserve"> qui apparaissait avant. </w:t>
      </w:r>
    </w:p>
    <w:p w14:paraId="1CE91F5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Le mystère a alors le sens purement négatif de ce qu'on ne comprend pas, et il</w:t>
      </w:r>
      <w:r w:rsidRPr="00FE7E9E">
        <w:rPr>
          <w:rFonts w:ascii="Times New Roman" w:hAnsi="Times New Roman" w:cs="Times New Roman"/>
          <w:bCs/>
          <w:color w:val="FF0000"/>
          <w:sz w:val="24"/>
          <w:szCs w:val="24"/>
        </w:rPr>
        <w:t xml:space="preserve"> </w:t>
      </w:r>
      <w:r w:rsidRPr="00FE7E9E">
        <w:rPr>
          <w:rFonts w:ascii="Times New Roman" w:hAnsi="Times New Roman" w:cs="Times New Roman"/>
          <w:bCs/>
          <w:sz w:val="24"/>
          <w:szCs w:val="24"/>
        </w:rPr>
        <w:t>est offensant pour une exigence rationnelle qui prend jour et force, progressivement, dans l'histoire de l'Occident. La théologie a été un débat entre ce qu'on appelait "les mystères" qui sont opaques à la raison, et une juste reconnaissance par l'Église de l'avènement de la raison. Ce compromis couvre toute l'histoire de la théologie. Je pense qu'elle aurait eu mieux à faire, mais ça ne fait rien !</w:t>
      </w:r>
    </w:p>
    <w:p w14:paraId="3663DA7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Il est très intéressant de voir par exemple ce que devient l'idée de Dieu. 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la théologie distingue un "Dieu qui est atteignable par la raison" d'un "Dieu qui relève de la révélation". C'est la différence de ce qu'on appelle la connaissance naturelle – parce que la notion de nature continue à jouer son rôle dans cette affaire – et la connaissance révélée. C'est une simple distinction qui est faite en reconnaissance de ce que représente la notion de </w:t>
      </w:r>
      <w:r w:rsidRPr="00FE7E9E">
        <w:rPr>
          <w:rFonts w:ascii="Times New Roman" w:hAnsi="Times New Roman" w:cs="Times New Roman"/>
          <w:bCs/>
          <w:i/>
          <w:sz w:val="24"/>
          <w:szCs w:val="24"/>
        </w:rPr>
        <w:t>ratio</w:t>
      </w:r>
      <w:r w:rsidRPr="00FE7E9E">
        <w:rPr>
          <w:rFonts w:ascii="Times New Roman" w:hAnsi="Times New Roman" w:cs="Times New Roman"/>
          <w:bCs/>
          <w:sz w:val="24"/>
          <w:szCs w:val="24"/>
        </w:rPr>
        <w:t xml:space="preserve"> dans ce moment d'évolution qui est le moment médiéval. Il n'a pas exactement le sens qu'il a chez nous.</w:t>
      </w:r>
    </w:p>
    <w:p w14:paraId="2FC0F839"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Donc il y a d'une part cela de Dieu que la raison peut prouver – ils ne vont pas si loin souvent, et prudemment saint Thomas dit : ce ne sont pas des preuves, ce sont des chemins de pensée ; enfin bon ! – et d'autre part cela de Dieu que la raison ne peut pas prouver par elle-même et qu'elle ne peut pas non plus justifier quand elles proviennent d'une autre source, par exemple la Trinité. C'est la théologie la plus classique, la plus courante.</w:t>
      </w:r>
    </w:p>
    <w:p w14:paraId="18FF7940"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 xml:space="preserve">5) Parenthèse : La </w:t>
      </w:r>
      <w:r w:rsidRPr="00FE7E9E">
        <w:rPr>
          <w:rFonts w:ascii="Calisto MT" w:hAnsi="Calisto MT" w:cs="Times New Roman"/>
          <w:b/>
          <w:bCs/>
          <w:i/>
          <w:sz w:val="28"/>
          <w:szCs w:val="28"/>
        </w:rPr>
        <w:t>Somme Théologique</w:t>
      </w:r>
      <w:r w:rsidRPr="00FE7E9E">
        <w:rPr>
          <w:rFonts w:ascii="Calisto MT" w:hAnsi="Calisto MT" w:cs="Times New Roman"/>
          <w:b/>
          <w:bCs/>
          <w:sz w:val="28"/>
          <w:szCs w:val="28"/>
        </w:rPr>
        <w:t xml:space="preserve"> de saint Thomas d'Aquin.</w:t>
      </w:r>
    </w:p>
    <w:p w14:paraId="1BDB5E3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Saint Thomas d'Aquin (</w:t>
      </w:r>
      <w:r w:rsidRPr="00FE7E9E">
        <w:rPr>
          <w:rFonts w:ascii="Times New Roman" w:hAnsi="Times New Roman" w:cs="Times New Roman"/>
          <w:sz w:val="24"/>
          <w:szCs w:val="24"/>
        </w:rPr>
        <w:t xml:space="preserve">XIIIe siècle) </w:t>
      </w:r>
      <w:r w:rsidRPr="00FE7E9E">
        <w:rPr>
          <w:rFonts w:ascii="Times New Roman" w:hAnsi="Times New Roman" w:cs="Times New Roman"/>
          <w:bCs/>
          <w:sz w:val="24"/>
          <w:szCs w:val="24"/>
        </w:rPr>
        <w:t xml:space="preserve">a écrit une multitude d'ouvrages, mais en particulier la </w:t>
      </w:r>
      <w:r w:rsidRPr="00FE7E9E">
        <w:rPr>
          <w:rFonts w:ascii="Times New Roman" w:hAnsi="Times New Roman" w:cs="Times New Roman"/>
          <w:bCs/>
          <w:i/>
          <w:sz w:val="24"/>
          <w:szCs w:val="24"/>
        </w:rPr>
        <w:t>Somme Théologique</w:t>
      </w:r>
      <w:r w:rsidRPr="00FE7E9E">
        <w:rPr>
          <w:rFonts w:ascii="Times New Roman" w:hAnsi="Times New Roman" w:cs="Times New Roman"/>
          <w:bCs/>
          <w:sz w:val="24"/>
          <w:szCs w:val="24"/>
        </w:rPr>
        <w:t xml:space="preserve">, un gros ouvrage que j'ai beaucoup fréquenté pendant des années. Il a aussi écrit une Somme plus petite qui s'appelle la </w:t>
      </w:r>
      <w:r w:rsidRPr="00FE7E9E">
        <w:rPr>
          <w:rFonts w:ascii="Times New Roman" w:hAnsi="Times New Roman" w:cs="Times New Roman"/>
          <w:bCs/>
          <w:i/>
          <w:sz w:val="24"/>
          <w:szCs w:val="24"/>
        </w:rPr>
        <w:t>Somme contre les Gentils</w:t>
      </w:r>
      <w:r w:rsidRPr="00FE7E9E">
        <w:rPr>
          <w:rFonts w:ascii="Times New Roman" w:hAnsi="Times New Roman" w:cs="Times New Roman"/>
          <w:bCs/>
          <w:sz w:val="24"/>
          <w:szCs w:val="24"/>
        </w:rPr>
        <w:t xml:space="preserve">, qui est un exposé total de la doctrine catholique, ses adversaires étant principalement Averroès, le </w:t>
      </w:r>
      <w:r w:rsidRPr="00FE7E9E">
        <w:rPr>
          <w:rFonts w:ascii="Times New Roman" w:hAnsi="Times New Roman" w:cs="Times New Roman"/>
          <w:bCs/>
          <w:sz w:val="24"/>
          <w:szCs w:val="24"/>
        </w:rPr>
        <w:lastRenderedPageBreak/>
        <w:t>penseur musulman, et Rabbi Moses qui est Maïmonide. Le Moyen Âge adore la discussion. Toute pensée est promue sous la forme de la discussion.</w:t>
      </w:r>
    </w:p>
    <w:p w14:paraId="49BA7F9B" w14:textId="3A6FABF9"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La </w:t>
      </w:r>
      <w:r w:rsidRPr="00FE7E9E">
        <w:rPr>
          <w:rFonts w:ascii="Times New Roman" w:hAnsi="Times New Roman" w:cs="Times New Roman"/>
          <w:bCs/>
          <w:i/>
          <w:sz w:val="24"/>
          <w:szCs w:val="24"/>
        </w:rPr>
        <w:t>Somme Théologique</w:t>
      </w:r>
      <w:r w:rsidRPr="00FE7E9E">
        <w:rPr>
          <w:rFonts w:ascii="Times New Roman" w:hAnsi="Times New Roman" w:cs="Times New Roman"/>
          <w:bCs/>
          <w:sz w:val="24"/>
          <w:szCs w:val="24"/>
        </w:rPr>
        <w:t xml:space="preserve"> est formée de grandes questions à propos desquelles il y a </w:t>
      </w:r>
      <w:r w:rsidRPr="00FE7E9E">
        <w:rPr>
          <w:rFonts w:ascii="Times New Roman" w:hAnsi="Times New Roman" w:cs="Times New Roman"/>
          <w:bCs/>
          <w:spacing w:val="-2"/>
          <w:sz w:val="24"/>
          <w:szCs w:val="24"/>
        </w:rPr>
        <w:t>plusieurs articles</w:t>
      </w:r>
      <w:r w:rsidRPr="00FE7E9E">
        <w:rPr>
          <w:rFonts w:ascii="Times New Roman" w:hAnsi="Times New Roman" w:cs="Times New Roman"/>
          <w:bCs/>
          <w:spacing w:val="-2"/>
          <w:sz w:val="24"/>
          <w:szCs w:val="24"/>
          <w:vertAlign w:val="superscript"/>
        </w:rPr>
        <w:footnoteReference w:id="82"/>
      </w:r>
      <w:r w:rsidRPr="00FE7E9E">
        <w:rPr>
          <w:rFonts w:ascii="Times New Roman" w:hAnsi="Times New Roman" w:cs="Times New Roman"/>
          <w:bCs/>
          <w:spacing w:val="-2"/>
          <w:sz w:val="24"/>
          <w:szCs w:val="24"/>
        </w:rPr>
        <w:t>. Comment est écrit un article ? Une question très courte est d'abord posée ;</w:t>
      </w:r>
      <w:r w:rsidRPr="00FE7E9E">
        <w:rPr>
          <w:rFonts w:ascii="Times New Roman" w:hAnsi="Times New Roman" w:cs="Times New Roman"/>
          <w:bCs/>
          <w:sz w:val="24"/>
          <w:szCs w:val="24"/>
        </w:rPr>
        <w:t xml:space="preserve"> elle a plusieurs réponses, mais des réponses hâtives qui sont des oppositions contraires (des objections) à la proposition qui va être retenue. Ensuite il y a "</w:t>
      </w:r>
      <w:proofErr w:type="spellStart"/>
      <w:r w:rsidRPr="00FE7E9E">
        <w:rPr>
          <w:rFonts w:ascii="Times New Roman" w:hAnsi="Times New Roman" w:cs="Times New Roman"/>
          <w:bCs/>
          <w:i/>
          <w:sz w:val="24"/>
          <w:szCs w:val="24"/>
        </w:rPr>
        <w:t>sed</w:t>
      </w:r>
      <w:proofErr w:type="spellEnd"/>
      <w:r w:rsidRPr="00FE7E9E">
        <w:rPr>
          <w:rFonts w:ascii="Times New Roman" w:hAnsi="Times New Roman" w:cs="Times New Roman"/>
          <w:bCs/>
          <w:i/>
          <w:sz w:val="24"/>
          <w:szCs w:val="24"/>
        </w:rPr>
        <w:t xml:space="preserve"> contra</w:t>
      </w:r>
      <w:r w:rsidRPr="00FE7E9E">
        <w:rPr>
          <w:rFonts w:ascii="Times New Roman" w:hAnsi="Times New Roman" w:cs="Times New Roman"/>
          <w:bCs/>
          <w:sz w:val="24"/>
          <w:szCs w:val="24"/>
        </w:rPr>
        <w:t>" (en sens contraire), en général une autorité, par exemple « saint Augustin a dit que…</w:t>
      </w:r>
      <w:r w:rsidR="002C25C3">
        <w:rPr>
          <w:rFonts w:ascii="Times New Roman" w:hAnsi="Times New Roman" w:cs="Times New Roman"/>
          <w:bCs/>
          <w:sz w:val="24"/>
          <w:szCs w:val="24"/>
        </w:rPr>
        <w:t xml:space="preserve"> </w:t>
      </w:r>
      <w:r w:rsidRPr="00FE7E9E">
        <w:rPr>
          <w:rFonts w:ascii="Times New Roman" w:hAnsi="Times New Roman" w:cs="Times New Roman"/>
          <w:bCs/>
          <w:sz w:val="24"/>
          <w:szCs w:val="24"/>
        </w:rPr>
        <w:t>» Ensuite : « </w:t>
      </w:r>
      <w:proofErr w:type="spellStart"/>
      <w:r w:rsidRPr="00FE7E9E">
        <w:rPr>
          <w:rFonts w:ascii="Times New Roman" w:hAnsi="Times New Roman" w:cs="Times New Roman"/>
          <w:bCs/>
          <w:i/>
          <w:sz w:val="24"/>
          <w:szCs w:val="24"/>
        </w:rPr>
        <w:t>Respondae</w:t>
      </w:r>
      <w:proofErr w:type="spellEnd"/>
      <w:r w:rsidRPr="00FE7E9E">
        <w:rPr>
          <w:rFonts w:ascii="Times New Roman" w:hAnsi="Times New Roman" w:cs="Times New Roman"/>
          <w:bCs/>
          <w:i/>
          <w:sz w:val="24"/>
          <w:szCs w:val="24"/>
        </w:rPr>
        <w:t xml:space="preserve"> </w:t>
      </w:r>
      <w:proofErr w:type="spellStart"/>
      <w:r w:rsidRPr="00FE7E9E">
        <w:rPr>
          <w:rFonts w:ascii="Times New Roman" w:hAnsi="Times New Roman" w:cs="Times New Roman"/>
          <w:bCs/>
          <w:i/>
          <w:sz w:val="24"/>
          <w:szCs w:val="24"/>
        </w:rPr>
        <w:t>dicendum</w:t>
      </w:r>
      <w:proofErr w:type="spellEnd"/>
      <w:r w:rsidRPr="00FE7E9E">
        <w:rPr>
          <w:rFonts w:ascii="Times New Roman" w:hAnsi="Times New Roman" w:cs="Times New Roman"/>
          <w:bCs/>
          <w:i/>
          <w:sz w:val="24"/>
          <w:szCs w:val="24"/>
        </w:rPr>
        <w:t xml:space="preserve">… </w:t>
      </w:r>
      <w:r w:rsidRPr="00FE7E9E">
        <w:rPr>
          <w:rFonts w:ascii="Times New Roman" w:hAnsi="Times New Roman" w:cs="Times New Roman"/>
          <w:bCs/>
          <w:sz w:val="24"/>
          <w:szCs w:val="24"/>
        </w:rPr>
        <w:t>(Je réponds qu'il faut dire…) », et le maître se lève et propose un développement. Tout ce qui précède constitue le corps de l'article. Ensuite il faut répondre à chacune des objections du début, fort du principe de l'intelligence qui a été donnée</w:t>
      </w:r>
      <w:r w:rsidRPr="00FE7E9E">
        <w:rPr>
          <w:rFonts w:ascii="Times New Roman" w:hAnsi="Times New Roman" w:cs="Times New Roman"/>
          <w:bCs/>
          <w:sz w:val="24"/>
          <w:szCs w:val="24"/>
          <w:vertAlign w:val="superscript"/>
        </w:rPr>
        <w:footnoteReference w:id="83"/>
      </w:r>
      <w:r w:rsidRPr="00FE7E9E">
        <w:rPr>
          <w:rFonts w:ascii="Times New Roman" w:hAnsi="Times New Roman" w:cs="Times New Roman"/>
          <w:bCs/>
          <w:sz w:val="24"/>
          <w:szCs w:val="24"/>
        </w:rPr>
        <w:t>, ce sont des additions.</w:t>
      </w:r>
    </w:p>
    <w:p w14:paraId="12BE416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Tel est le mode de fonctionnement de l'enseignement, et c'est repris traditionnellement comme mode d'exposition de la théologie dans les plus grandes Sommes, mais pas dans la </w:t>
      </w:r>
      <w:r w:rsidRPr="00FE7E9E">
        <w:rPr>
          <w:rFonts w:ascii="Times New Roman" w:hAnsi="Times New Roman" w:cs="Times New Roman"/>
          <w:bCs/>
          <w:i/>
          <w:sz w:val="24"/>
          <w:szCs w:val="24"/>
        </w:rPr>
        <w:t>Somme contre les gentils</w:t>
      </w:r>
      <w:r w:rsidRPr="00FE7E9E">
        <w:rPr>
          <w:rFonts w:ascii="Times New Roman" w:hAnsi="Times New Roman" w:cs="Times New Roman"/>
          <w:bCs/>
          <w:sz w:val="24"/>
          <w:szCs w:val="24"/>
        </w:rPr>
        <w:t xml:space="preserve"> qui</w:t>
      </w:r>
      <w:r w:rsidR="00592110">
        <w:rPr>
          <w:rFonts w:ascii="Times New Roman" w:hAnsi="Times New Roman" w:cs="Times New Roman"/>
          <w:bCs/>
          <w:sz w:val="24"/>
          <w:szCs w:val="24"/>
        </w:rPr>
        <w:t>,</w:t>
      </w:r>
      <w:r w:rsidRPr="00FE7E9E">
        <w:rPr>
          <w:rFonts w:ascii="Times New Roman" w:hAnsi="Times New Roman" w:cs="Times New Roman"/>
          <w:bCs/>
          <w:sz w:val="24"/>
          <w:szCs w:val="24"/>
        </w:rPr>
        <w:t xml:space="preserve"> elle, est écrite comme un livre d'aujourd'hui, avec des chapitres et non pas avec des articles.</w:t>
      </w:r>
    </w:p>
    <w:p w14:paraId="27E04CC3"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Le plan d'un ouvrage est extrêmement important, même tellement important que je n'oserai jamais m'affronter à cette question ! La preuve c'est que j'ai beaucoup de mal à esquisser un semblant de plan pour ce que je suis en train de vous dire. Et pourtant, ce n'est pas parce que je méprise le plan, mais c'est parce que je n'y arrive pas, car la phrase que j'énonce en premier n'est audible que si on a entendu la dernière ! Alors comment écrire la première phrase ? Pourquoi est-ce la première ? Ce qui est bien, c'est que le poème délivre de ce souci. Le poème a beaucoup d'exigence, une exigence bien plus grande encore, mais pas celle-là.</w:t>
      </w:r>
    </w:p>
    <w:p w14:paraId="62ED92BB"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La </w:t>
      </w:r>
      <w:r w:rsidRPr="00FE7E9E">
        <w:rPr>
          <w:rFonts w:ascii="Times New Roman" w:hAnsi="Times New Roman" w:cs="Times New Roman"/>
          <w:bCs/>
          <w:i/>
          <w:sz w:val="24"/>
          <w:szCs w:val="24"/>
        </w:rPr>
        <w:t>Somme Théologique</w:t>
      </w:r>
      <w:r w:rsidRPr="00FE7E9E">
        <w:rPr>
          <w:rFonts w:ascii="Times New Roman" w:hAnsi="Times New Roman" w:cs="Times New Roman"/>
          <w:bCs/>
          <w:sz w:val="24"/>
          <w:szCs w:val="24"/>
        </w:rPr>
        <w:t xml:space="preserve"> de saint Thomas est distribuée de la manière suivante : la </w:t>
      </w:r>
      <w:r w:rsidRPr="00FE7E9E">
        <w:rPr>
          <w:rFonts w:ascii="Times New Roman" w:hAnsi="Times New Roman" w:cs="Times New Roman"/>
          <w:bCs/>
          <w:i/>
          <w:sz w:val="24"/>
          <w:szCs w:val="24"/>
        </w:rPr>
        <w:t xml:space="preserve">Prima Pars </w:t>
      </w:r>
      <w:r w:rsidR="00592110">
        <w:rPr>
          <w:rFonts w:ascii="Times New Roman" w:hAnsi="Times New Roman" w:cs="Times New Roman"/>
          <w:bCs/>
          <w:sz w:val="24"/>
          <w:szCs w:val="24"/>
        </w:rPr>
        <w:t xml:space="preserve">est la première partie et </w:t>
      </w:r>
      <w:r w:rsidRPr="00FE7E9E">
        <w:rPr>
          <w:rFonts w:ascii="Times New Roman" w:hAnsi="Times New Roman" w:cs="Times New Roman"/>
          <w:bCs/>
          <w:sz w:val="24"/>
          <w:szCs w:val="24"/>
        </w:rPr>
        <w:t>concerne la doctrine</w:t>
      </w:r>
      <w:r w:rsidR="00592110">
        <w:rPr>
          <w:rFonts w:ascii="Times New Roman" w:hAnsi="Times New Roman" w:cs="Times New Roman"/>
          <w:bCs/>
          <w:sz w:val="24"/>
          <w:szCs w:val="24"/>
        </w:rPr>
        <w:t xml:space="preserve"> ;</w:t>
      </w:r>
      <w:r w:rsidRPr="00FE7E9E">
        <w:rPr>
          <w:rFonts w:ascii="Times New Roman" w:hAnsi="Times New Roman" w:cs="Times New Roman"/>
          <w:bCs/>
          <w:sz w:val="24"/>
          <w:szCs w:val="24"/>
        </w:rPr>
        <w:t xml:space="preserve"> la deuxième partie concerne les vertus, la morale avec deux sous-parties : </w:t>
      </w:r>
      <w:r w:rsidRPr="00FE7E9E">
        <w:rPr>
          <w:rFonts w:ascii="Times New Roman" w:hAnsi="Times New Roman" w:cs="Times New Roman"/>
          <w:bCs/>
          <w:i/>
          <w:sz w:val="24"/>
          <w:szCs w:val="24"/>
        </w:rPr>
        <w:t xml:space="preserve">Prima </w:t>
      </w:r>
      <w:proofErr w:type="spellStart"/>
      <w:r w:rsidRPr="00FE7E9E">
        <w:rPr>
          <w:rFonts w:ascii="Times New Roman" w:hAnsi="Times New Roman" w:cs="Times New Roman"/>
          <w:bCs/>
          <w:i/>
          <w:sz w:val="24"/>
          <w:szCs w:val="24"/>
        </w:rPr>
        <w:t>secundae</w:t>
      </w:r>
      <w:proofErr w:type="spellEnd"/>
      <w:r w:rsidRPr="00FE7E9E">
        <w:rPr>
          <w:rFonts w:ascii="Times New Roman" w:hAnsi="Times New Roman" w:cs="Times New Roman"/>
          <w:bCs/>
          <w:sz w:val="24"/>
          <w:szCs w:val="24"/>
        </w:rPr>
        <w:t xml:space="preserve"> et </w:t>
      </w:r>
      <w:proofErr w:type="spellStart"/>
      <w:r w:rsidRPr="00FE7E9E">
        <w:rPr>
          <w:rFonts w:ascii="Times New Roman" w:hAnsi="Times New Roman" w:cs="Times New Roman"/>
          <w:bCs/>
          <w:i/>
          <w:sz w:val="24"/>
          <w:szCs w:val="24"/>
        </w:rPr>
        <w:t>Secunda</w:t>
      </w:r>
      <w:proofErr w:type="spellEnd"/>
      <w:r w:rsidRPr="00FE7E9E">
        <w:rPr>
          <w:rFonts w:ascii="Times New Roman" w:hAnsi="Times New Roman" w:cs="Times New Roman"/>
          <w:bCs/>
          <w:i/>
          <w:sz w:val="24"/>
          <w:szCs w:val="24"/>
        </w:rPr>
        <w:t xml:space="preserve"> </w:t>
      </w:r>
      <w:proofErr w:type="spellStart"/>
      <w:r w:rsidRPr="00FE7E9E">
        <w:rPr>
          <w:rFonts w:ascii="Times New Roman" w:hAnsi="Times New Roman" w:cs="Times New Roman"/>
          <w:bCs/>
          <w:i/>
          <w:sz w:val="24"/>
          <w:szCs w:val="24"/>
        </w:rPr>
        <w:t>secundae</w:t>
      </w:r>
      <w:proofErr w:type="spellEnd"/>
      <w:r w:rsidRPr="00FE7E9E">
        <w:rPr>
          <w:rFonts w:ascii="Times New Roman" w:hAnsi="Times New Roman" w:cs="Times New Roman"/>
          <w:bCs/>
          <w:sz w:val="24"/>
          <w:szCs w:val="24"/>
        </w:rPr>
        <w:t xml:space="preserve">, la morale générale et la morale détaillée ; et la </w:t>
      </w:r>
      <w:proofErr w:type="spellStart"/>
      <w:r w:rsidRPr="00FE7E9E">
        <w:rPr>
          <w:rFonts w:ascii="Times New Roman" w:hAnsi="Times New Roman" w:cs="Times New Roman"/>
          <w:bCs/>
          <w:i/>
          <w:sz w:val="24"/>
          <w:szCs w:val="24"/>
        </w:rPr>
        <w:t>Tertia</w:t>
      </w:r>
      <w:proofErr w:type="spellEnd"/>
      <w:r w:rsidRPr="00FE7E9E">
        <w:rPr>
          <w:rFonts w:ascii="Times New Roman" w:hAnsi="Times New Roman" w:cs="Times New Roman"/>
          <w:bCs/>
          <w:i/>
          <w:sz w:val="24"/>
          <w:szCs w:val="24"/>
        </w:rPr>
        <w:t xml:space="preserve"> Pars</w:t>
      </w:r>
      <w:r w:rsidRPr="00FE7E9E">
        <w:rPr>
          <w:rFonts w:ascii="Times New Roman" w:hAnsi="Times New Roman" w:cs="Times New Roman"/>
          <w:bCs/>
          <w:sz w:val="24"/>
          <w:szCs w:val="24"/>
        </w:rPr>
        <w:t xml:space="preserve"> est </w:t>
      </w:r>
      <w:r w:rsidR="00592110">
        <w:rPr>
          <w:rFonts w:ascii="Times New Roman" w:hAnsi="Times New Roman" w:cs="Times New Roman"/>
          <w:bCs/>
          <w:sz w:val="24"/>
          <w:szCs w:val="24"/>
        </w:rPr>
        <w:t>la</w:t>
      </w:r>
      <w:r w:rsidRPr="00FE7E9E">
        <w:rPr>
          <w:rFonts w:ascii="Times New Roman" w:hAnsi="Times New Roman" w:cs="Times New Roman"/>
          <w:bCs/>
          <w:sz w:val="24"/>
          <w:szCs w:val="24"/>
        </w:rPr>
        <w:t xml:space="preserve"> troisième partie qui concerne les moyens, c'est-à-dire le sacramentaire. C'est très curieux parce que saint Thomas change de langage par nécessité. Dans les deux premières parties, ce qui domine, c'est le langage philosophique car il est un grand lecteur d'Aristote, et ce qui domine dans la </w:t>
      </w:r>
      <w:proofErr w:type="spellStart"/>
      <w:r w:rsidRPr="00FE7E9E">
        <w:rPr>
          <w:rFonts w:ascii="Times New Roman" w:hAnsi="Times New Roman" w:cs="Times New Roman"/>
          <w:bCs/>
          <w:i/>
          <w:sz w:val="24"/>
          <w:szCs w:val="24"/>
        </w:rPr>
        <w:t>Tertia</w:t>
      </w:r>
      <w:proofErr w:type="spellEnd"/>
      <w:r w:rsidRPr="00FE7E9E">
        <w:rPr>
          <w:rFonts w:ascii="Times New Roman" w:hAnsi="Times New Roman" w:cs="Times New Roman"/>
          <w:bCs/>
          <w:i/>
          <w:sz w:val="24"/>
          <w:szCs w:val="24"/>
        </w:rPr>
        <w:t xml:space="preserve"> Pars</w:t>
      </w:r>
      <w:r w:rsidRPr="00FE7E9E">
        <w:rPr>
          <w:rFonts w:ascii="Times New Roman" w:hAnsi="Times New Roman" w:cs="Times New Roman"/>
          <w:bCs/>
          <w:sz w:val="24"/>
          <w:szCs w:val="24"/>
        </w:rPr>
        <w:t xml:space="preserve"> c'est le langage des Pères de l'Église ou éventuellement de l'Écriture.</w:t>
      </w:r>
    </w:p>
    <w:p w14:paraId="4F22EB1F"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Je dirai comment intervient parfois le langage juridique. 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la nature du langage qui est employé est extrêmement importante, et l'ordre qu'on donne aux choses dans ce domaine a toujours une signification : le plan parle.</w:t>
      </w:r>
    </w:p>
    <w:p w14:paraId="09A2E047" w14:textId="77777777" w:rsidR="00FE7E9E" w:rsidRPr="00FE7E9E" w:rsidRDefault="00FE7E9E" w:rsidP="00FE7E9E">
      <w:pPr>
        <w:spacing w:after="240"/>
        <w:ind w:firstLine="142"/>
        <w:jc w:val="both"/>
        <w:rPr>
          <w:rFonts w:ascii="Times New Roman" w:hAnsi="Times New Roman" w:cs="Times New Roman"/>
          <w:b/>
          <w:noProof/>
          <w:color w:val="0070C0"/>
          <w:sz w:val="24"/>
          <w:szCs w:val="24"/>
          <w:lang w:eastAsia="fr-FR"/>
        </w:rPr>
      </w:pPr>
      <w:r w:rsidRPr="00FE7E9E">
        <w:rPr>
          <w:rFonts w:ascii="Times New Roman" w:hAnsi="Times New Roman" w:cs="Times New Roman"/>
          <w:bCs/>
          <w:sz w:val="24"/>
          <w:szCs w:val="24"/>
        </w:rPr>
        <w:t xml:space="preserve">Dans la </w:t>
      </w:r>
      <w:r w:rsidRPr="00FE7E9E">
        <w:rPr>
          <w:rFonts w:ascii="Times New Roman" w:hAnsi="Times New Roman" w:cs="Times New Roman"/>
          <w:bCs/>
          <w:i/>
          <w:sz w:val="24"/>
          <w:szCs w:val="24"/>
        </w:rPr>
        <w:t>Somme contre les Gentils</w:t>
      </w:r>
      <w:r w:rsidRPr="00FE7E9E">
        <w:rPr>
          <w:rFonts w:ascii="Times New Roman" w:hAnsi="Times New Roman" w:cs="Times New Roman"/>
          <w:bCs/>
          <w:sz w:val="24"/>
          <w:szCs w:val="24"/>
        </w:rPr>
        <w:t xml:space="preserve"> il y a, dans une première partie, tout ce que la raison peut récupérer et s'approprier dans le discours chrétien, et ensuite dans la deuxième partie, </w:t>
      </w:r>
      <w:r w:rsidR="00592110" w:rsidRPr="004B1B59">
        <w:rPr>
          <w:rFonts w:ascii="Times New Roman" w:hAnsi="Times New Roman" w:cs="Times New Roman"/>
          <w:bCs/>
          <w:sz w:val="24"/>
          <w:szCs w:val="24"/>
        </w:rPr>
        <w:lastRenderedPageBreak/>
        <w:t>tout</w:t>
      </w:r>
      <w:r w:rsidRPr="004B1B59">
        <w:rPr>
          <w:rFonts w:ascii="Times New Roman" w:hAnsi="Times New Roman" w:cs="Times New Roman"/>
          <w:bCs/>
          <w:sz w:val="24"/>
          <w:szCs w:val="24"/>
        </w:rPr>
        <w:t xml:space="preserve"> ce</w:t>
      </w:r>
      <w:r w:rsidRPr="00FE7E9E">
        <w:rPr>
          <w:rFonts w:ascii="Times New Roman" w:hAnsi="Times New Roman" w:cs="Times New Roman"/>
          <w:bCs/>
          <w:sz w:val="24"/>
          <w:szCs w:val="24"/>
        </w:rPr>
        <w:t xml:space="preserve"> qui concerne les mystères, c'est-à-dire les choses qui sont imperméables à la raison. Autrement dit, cela devient une distinction majeure.</w:t>
      </w:r>
    </w:p>
    <w:p w14:paraId="4882B95E"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Conclusion</w:t>
      </w:r>
    </w:p>
    <w:p w14:paraId="5A0E201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J'ai marqué que le mot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donne lieu d'abord à une interprétation dans le champ de </w:t>
      </w:r>
      <w:r w:rsidRPr="00FE7E9E">
        <w:rPr>
          <w:rFonts w:ascii="Times New Roman" w:hAnsi="Times New Roman" w:cs="Times New Roman"/>
          <w:bCs/>
          <w:spacing w:val="-2"/>
          <w:sz w:val="24"/>
          <w:szCs w:val="24"/>
        </w:rPr>
        <w:t>la sacramentaire, c'est-à-dire de la pratique ecclésiale et, dans une autre perspective, la même</w:t>
      </w:r>
      <w:r w:rsidRPr="00FE7E9E">
        <w:rPr>
          <w:rFonts w:ascii="Times New Roman" w:hAnsi="Times New Roman" w:cs="Times New Roman"/>
          <w:bCs/>
          <w:sz w:val="24"/>
          <w:szCs w:val="24"/>
        </w:rPr>
        <w:t xml:space="preserve"> </w:t>
      </w:r>
      <w:r w:rsidRPr="00FE7E9E">
        <w:rPr>
          <w:rFonts w:ascii="Times New Roman" w:hAnsi="Times New Roman" w:cs="Times New Roman"/>
          <w:bCs/>
          <w:spacing w:val="-2"/>
          <w:sz w:val="24"/>
          <w:szCs w:val="24"/>
        </w:rPr>
        <w:t>distinction fondamentale donne lieu à des développements dans le champ de la connaissance.</w:t>
      </w:r>
    </w:p>
    <w:p w14:paraId="6AF2F7FC" w14:textId="77777777" w:rsidR="00FE7E9E" w:rsidRPr="00FE7E9E" w:rsidRDefault="00FE7E9E" w:rsidP="00FE7E9E">
      <w:pPr>
        <w:spacing w:after="36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Bien sûr vous n'oubliez pas que le mot de mystère</w:t>
      </w:r>
      <w:r w:rsidR="00B519DB">
        <w:rPr>
          <w:rFonts w:ascii="Times New Roman" w:hAnsi="Times New Roman" w:cs="Times New Roman"/>
          <w:bCs/>
          <w:sz w:val="24"/>
          <w:szCs w:val="24"/>
        </w:rPr>
        <w:t>,</w:t>
      </w:r>
      <w:r w:rsidRPr="00FE7E9E">
        <w:rPr>
          <w:rFonts w:ascii="Times New Roman" w:hAnsi="Times New Roman" w:cs="Times New Roman"/>
          <w:bCs/>
          <w:sz w:val="24"/>
          <w:szCs w:val="24"/>
        </w:rPr>
        <w:t xml:space="preserve"> finalement</w:t>
      </w:r>
      <w:r w:rsidR="00B519DB">
        <w:rPr>
          <w:rFonts w:ascii="Times New Roman" w:hAnsi="Times New Roman" w:cs="Times New Roman"/>
          <w:bCs/>
          <w:sz w:val="24"/>
          <w:szCs w:val="24"/>
        </w:rPr>
        <w:t>,</w:t>
      </w:r>
      <w:r w:rsidRPr="00FE7E9E">
        <w:rPr>
          <w:rFonts w:ascii="Times New Roman" w:hAnsi="Times New Roman" w:cs="Times New Roman"/>
          <w:bCs/>
          <w:sz w:val="24"/>
          <w:szCs w:val="24"/>
        </w:rPr>
        <w:t xml:space="preserve"> dit ce qui est totalement opaque, offensant pour la raison, et même dérive dans l'expression « faire des mystères » c'est-à-dire dire des cachotteries. C'est intéressant de voir le sens premier et les sens dérivés, c'est aussi intéressant que de suivre le cours d'un fleuve, parce que vous avez un fleuve dans sa marche, vous avez des affluents qui en déforment le cours éventuellement. En effet, un fleuve n'est pas comme nous. Nous, comme on fait son lit on se couche, mais le fleuve se couche comme il fait son lit ! C'était pour rire ! </w:t>
      </w:r>
    </w:p>
    <w:p w14:paraId="06207DA1" w14:textId="77777777" w:rsidR="00FE7E9E" w:rsidRPr="00FE7E9E" w:rsidRDefault="00FE7E9E" w:rsidP="00FE7E9E">
      <w:pPr>
        <w:spacing w:after="360"/>
        <w:jc w:val="center"/>
        <w:rPr>
          <w:rFonts w:ascii="Calisto MT" w:hAnsi="Calisto MT" w:cs="Times New Roman"/>
          <w:b/>
          <w:bCs/>
          <w:sz w:val="32"/>
          <w:szCs w:val="32"/>
        </w:rPr>
      </w:pPr>
      <w:r w:rsidRPr="00FE7E9E">
        <w:rPr>
          <w:rFonts w:ascii="Calisto MT" w:hAnsi="Calisto MT" w:cs="Times New Roman"/>
          <w:b/>
          <w:bCs/>
          <w:sz w:val="32"/>
          <w:szCs w:val="32"/>
        </w:rPr>
        <w:t>II – Sacrement</w:t>
      </w:r>
    </w:p>
    <w:p w14:paraId="27803F5D" w14:textId="77777777" w:rsidR="00FE7E9E" w:rsidRPr="00FE7E9E" w:rsidRDefault="00FE7E9E" w:rsidP="00FE7E9E">
      <w:pPr>
        <w:spacing w:after="240"/>
        <w:ind w:firstLine="142"/>
        <w:jc w:val="both"/>
        <w:rPr>
          <w:rFonts w:ascii="Times New Roman" w:hAnsi="Times New Roman" w:cs="Times New Roman"/>
          <w:b/>
          <w:bCs/>
          <w:sz w:val="28"/>
          <w:szCs w:val="28"/>
        </w:rPr>
      </w:pPr>
      <w:r w:rsidRPr="00FE7E9E">
        <w:rPr>
          <w:rFonts w:ascii="Times New Roman" w:hAnsi="Times New Roman" w:cs="Times New Roman"/>
          <w:bCs/>
          <w:sz w:val="24"/>
          <w:szCs w:val="24"/>
        </w:rPr>
        <w:t xml:space="preserve">Mon intention était d'abord de marquer la différence entre les deux interprétations du mot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mais maintenant que c'est situé, j'en viens au mot </w:t>
      </w:r>
      <w:r w:rsidRPr="00FE7E9E">
        <w:rPr>
          <w:rFonts w:ascii="Times New Roman" w:hAnsi="Times New Roman" w:cs="Times New Roman"/>
          <w:bCs/>
          <w:i/>
          <w:sz w:val="24"/>
          <w:szCs w:val="24"/>
        </w:rPr>
        <w:t>sacramentum</w:t>
      </w:r>
      <w:r w:rsidRPr="00FE7E9E">
        <w:rPr>
          <w:rFonts w:ascii="Times New Roman" w:hAnsi="Times New Roman" w:cs="Times New Roman"/>
          <w:bCs/>
          <w:sz w:val="24"/>
          <w:szCs w:val="24"/>
        </w:rPr>
        <w:t xml:space="preserve"> comme traduction d'une pratique ecclésiale.</w:t>
      </w:r>
    </w:p>
    <w:p w14:paraId="7E0B9D43"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 xml:space="preserve">1) Le mot </w:t>
      </w:r>
      <w:r w:rsidRPr="00FE7E9E">
        <w:rPr>
          <w:rFonts w:ascii="Calisto MT" w:hAnsi="Calisto MT" w:cs="Times New Roman"/>
          <w:b/>
          <w:bCs/>
          <w:i/>
          <w:sz w:val="28"/>
          <w:szCs w:val="28"/>
        </w:rPr>
        <w:t>sacramentum</w:t>
      </w:r>
      <w:r w:rsidRPr="00FE7E9E">
        <w:rPr>
          <w:rFonts w:ascii="Calisto MT" w:hAnsi="Calisto MT" w:cs="Times New Roman"/>
          <w:b/>
          <w:bCs/>
          <w:sz w:val="28"/>
          <w:szCs w:val="28"/>
        </w:rPr>
        <w:t>.</w:t>
      </w:r>
    </w:p>
    <w:p w14:paraId="1E9D0250"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a) La notion de sacrement à l'origine.</w:t>
      </w:r>
    </w:p>
    <w:p w14:paraId="086E6AF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À un moment donné la notion de </w:t>
      </w:r>
      <w:r w:rsidRPr="00FE7E9E">
        <w:rPr>
          <w:rFonts w:ascii="Times New Roman" w:hAnsi="Times New Roman" w:cs="Times New Roman"/>
          <w:bCs/>
          <w:i/>
          <w:sz w:val="24"/>
          <w:szCs w:val="24"/>
        </w:rPr>
        <w:t>sacramentum</w:t>
      </w:r>
      <w:r w:rsidRPr="00FE7E9E">
        <w:rPr>
          <w:rFonts w:ascii="Times New Roman" w:hAnsi="Times New Roman" w:cs="Times New Roman"/>
          <w:bCs/>
          <w:sz w:val="24"/>
          <w:szCs w:val="24"/>
        </w:rPr>
        <w:t xml:space="preserve"> est donc prise pour désigner la pratique chrétienne. À cette époque, d'une part elle garde un sens non clairement défini, et d'autre part, dans les faits, elle embrasse pratiquement l'initiation chrétienne, c'est-à-dire ce qui correspond pour nous au baptême, à la confirmation et à l'eucharistie. Entrer jusqu'à l'eucharistie est un cheminement qui a ses propres étapes et ses propres pratiques. </w:t>
      </w:r>
    </w:p>
    <w:p w14:paraId="0F0B4108"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b) La définition du sacrement au XIIIe siècle.</w:t>
      </w:r>
    </w:p>
    <w:p w14:paraId="3DCA9092" w14:textId="77777777" w:rsidR="0086540A"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Ce n'est qu'à la fin du XIIe siècle que le mot </w:t>
      </w:r>
      <w:r w:rsidRPr="00FE7E9E">
        <w:rPr>
          <w:rFonts w:ascii="Times New Roman" w:hAnsi="Times New Roman" w:cs="Times New Roman"/>
          <w:bCs/>
          <w:i/>
          <w:sz w:val="24"/>
          <w:szCs w:val="24"/>
        </w:rPr>
        <w:t>sacramentum</w:t>
      </w:r>
      <w:r w:rsidRPr="00FE7E9E">
        <w:rPr>
          <w:rFonts w:ascii="Times New Roman" w:hAnsi="Times New Roman" w:cs="Times New Roman"/>
          <w:bCs/>
          <w:sz w:val="24"/>
          <w:szCs w:val="24"/>
        </w:rPr>
        <w:t xml:space="preserve"> va prendre une définition stricte. On cherche ainsi à savoir exactement ce qu'est un </w:t>
      </w:r>
      <w:r w:rsidRPr="00FE7E9E">
        <w:rPr>
          <w:rFonts w:ascii="Times New Roman" w:hAnsi="Times New Roman" w:cs="Times New Roman"/>
          <w:bCs/>
          <w:i/>
          <w:sz w:val="24"/>
          <w:szCs w:val="24"/>
        </w:rPr>
        <w:t>sacramentum</w:t>
      </w:r>
      <w:r w:rsidRPr="00FE7E9E">
        <w:rPr>
          <w:rFonts w:ascii="Times New Roman" w:hAnsi="Times New Roman" w:cs="Times New Roman"/>
          <w:bCs/>
          <w:sz w:val="24"/>
          <w:szCs w:val="24"/>
        </w:rPr>
        <w:t xml:space="preserve">, pour pouvoir en donner une définition, et cela s'élabore au cours du XIIe siècle, car ce qu'on a appelé vaguement </w:t>
      </w:r>
      <w:r w:rsidRPr="00FE7E9E">
        <w:rPr>
          <w:rFonts w:ascii="Times New Roman" w:hAnsi="Times New Roman" w:cs="Times New Roman"/>
          <w:bCs/>
          <w:i/>
          <w:sz w:val="24"/>
          <w:szCs w:val="24"/>
        </w:rPr>
        <w:t>sacramentum</w:t>
      </w:r>
      <w:r w:rsidRPr="00FE7E9E">
        <w:rPr>
          <w:rFonts w:ascii="Times New Roman" w:hAnsi="Times New Roman" w:cs="Times New Roman"/>
          <w:bCs/>
          <w:sz w:val="24"/>
          <w:szCs w:val="24"/>
        </w:rPr>
        <w:t xml:space="preserve"> jusque-là désigne un grand nombre de pratiques dans l'Église. Nous n'en sommes plus simplement à l'initiation chrétienne, on peut appeler </w:t>
      </w:r>
      <w:r w:rsidRPr="00FE7E9E">
        <w:rPr>
          <w:rFonts w:ascii="Times New Roman" w:hAnsi="Times New Roman" w:cs="Times New Roman"/>
          <w:bCs/>
          <w:i/>
          <w:sz w:val="24"/>
          <w:szCs w:val="24"/>
        </w:rPr>
        <w:t>sacramentum</w:t>
      </w:r>
      <w:r w:rsidRPr="00FE7E9E">
        <w:rPr>
          <w:rFonts w:ascii="Times New Roman" w:hAnsi="Times New Roman" w:cs="Times New Roman"/>
          <w:bCs/>
          <w:sz w:val="24"/>
          <w:szCs w:val="24"/>
        </w:rPr>
        <w:t xml:space="preserve"> un bon nombre de pratiques comme l'eau bénite, la bénédiction de l'étable (nous sommes dans une culture paysanne où c'est très important), une image pieuse. Il y a des théologiens du XIIe siècle qui disent : « il y a trois sacrements »</w:t>
      </w:r>
      <w:r w:rsidR="002C399A">
        <w:rPr>
          <w:rFonts w:ascii="Times New Roman" w:hAnsi="Times New Roman" w:cs="Times New Roman"/>
          <w:bCs/>
          <w:sz w:val="24"/>
          <w:szCs w:val="24"/>
        </w:rPr>
        <w:t>,</w:t>
      </w:r>
      <w:r w:rsidRPr="00FE7E9E">
        <w:rPr>
          <w:rFonts w:ascii="Times New Roman" w:hAnsi="Times New Roman" w:cs="Times New Roman"/>
          <w:bCs/>
          <w:sz w:val="24"/>
          <w:szCs w:val="24"/>
        </w:rPr>
        <w:t xml:space="preserve"> il y en a d'autres qui disent « il y a quarante sacrements » ! Et c'est légitime, on ne peut pas les compter puisqu'on n'a pas leur définition. </w:t>
      </w:r>
    </w:p>
    <w:p w14:paraId="1F190184"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lastRenderedPageBreak/>
        <w:t xml:space="preserve">La définition c'est la réduction à un dénominateur commun, donc à une dénomination commune. Vous savez que, pour additionner des fractions, il faut les réduire </w:t>
      </w:r>
      <w:r w:rsidRPr="00FE7E9E">
        <w:rPr>
          <w:rFonts w:ascii="Times New Roman" w:hAnsi="Times New Roman" w:cs="Times New Roman"/>
          <w:bCs/>
          <w:spacing w:val="-2"/>
          <w:sz w:val="24"/>
          <w:szCs w:val="24"/>
        </w:rPr>
        <w:t>à un dénominateur commun ; ici c'est la même chose, d'où l'importance de la définition pour</w:t>
      </w:r>
      <w:r w:rsidRPr="00FE7E9E">
        <w:rPr>
          <w:rFonts w:ascii="Times New Roman" w:hAnsi="Times New Roman" w:cs="Times New Roman"/>
          <w:bCs/>
          <w:sz w:val="24"/>
          <w:szCs w:val="24"/>
        </w:rPr>
        <w:t xml:space="preserve"> répondre à la question : « combien y a-t-il de sacrements, et qu'est-ce qui est sacrement ? » Alors cette définition s'élabore, et elle est déjà pratiquement élaborée au concile de Latran IV (début du XIIIe siècle).</w:t>
      </w:r>
    </w:p>
    <w:p w14:paraId="1D5BDB94" w14:textId="77777777" w:rsidR="00FE7E9E" w:rsidRPr="00FE7E9E" w:rsidRDefault="00FE7E9E" w:rsidP="0086540A">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Cette définition peut se résumer dans la notion de </w:t>
      </w:r>
      <w:r w:rsidRPr="00FE7E9E">
        <w:rPr>
          <w:rFonts w:ascii="Times New Roman" w:hAnsi="Times New Roman" w:cs="Times New Roman"/>
          <w:b/>
          <w:bCs/>
          <w:sz w:val="24"/>
          <w:szCs w:val="24"/>
        </w:rPr>
        <w:t>"signe efficace"</w:t>
      </w:r>
      <w:r w:rsidRPr="00FE7E9E">
        <w:rPr>
          <w:rFonts w:ascii="Times New Roman" w:hAnsi="Times New Roman" w:cs="Times New Roman"/>
          <w:bCs/>
          <w:sz w:val="24"/>
          <w:szCs w:val="24"/>
        </w:rPr>
        <w:t xml:space="preserve"> : le sacrement signifie quelque chose, mais produit ce qu'il signifie, il produit la grâce qu'il signifie</w:t>
      </w:r>
      <w:r w:rsidRPr="00FE7E9E">
        <w:rPr>
          <w:rFonts w:ascii="Times New Roman" w:hAnsi="Times New Roman" w:cs="Times New Roman"/>
          <w:bCs/>
          <w:sz w:val="24"/>
          <w:szCs w:val="24"/>
          <w:vertAlign w:val="superscript"/>
        </w:rPr>
        <w:footnoteReference w:id="84"/>
      </w:r>
      <w:r w:rsidRPr="00FE7E9E">
        <w:rPr>
          <w:rFonts w:ascii="Times New Roman" w:hAnsi="Times New Roman" w:cs="Times New Roman"/>
          <w:bCs/>
          <w:sz w:val="24"/>
          <w:szCs w:val="24"/>
        </w:rPr>
        <w:t>.</w:t>
      </w:r>
    </w:p>
    <w:p w14:paraId="68038033" w14:textId="77777777" w:rsidR="00FE7E9E" w:rsidRPr="00FE7E9E" w:rsidRDefault="0086540A" w:rsidP="00FE7E9E">
      <w:pPr>
        <w:spacing w:after="120"/>
        <w:ind w:left="426" w:right="340" w:firstLine="142"/>
        <w:jc w:val="both"/>
        <w:rPr>
          <w:rFonts w:ascii="Times New Roman" w:hAnsi="Times New Roman" w:cs="Times New Roman"/>
          <w:b/>
          <w:sz w:val="26"/>
          <w:szCs w:val="26"/>
        </w:rPr>
      </w:pPr>
      <w:r>
        <w:rPr>
          <w:rFonts w:ascii="Times New Roman" w:hAnsi="Times New Roman" w:cs="Times New Roman"/>
          <w:b/>
          <w:sz w:val="26"/>
          <w:szCs w:val="26"/>
        </w:rPr>
        <w:t xml:space="preserve">●  </w:t>
      </w:r>
      <w:r w:rsidR="00FE7E9E" w:rsidRPr="00FE7E9E">
        <w:rPr>
          <w:rFonts w:ascii="Times New Roman" w:hAnsi="Times New Roman" w:cs="Times New Roman"/>
          <w:b/>
          <w:sz w:val="26"/>
          <w:szCs w:val="26"/>
        </w:rPr>
        <w:t xml:space="preserve">Le chemin qui va de </w:t>
      </w:r>
      <w:proofErr w:type="spellStart"/>
      <w:r w:rsidR="00FE7E9E" w:rsidRPr="00FE7E9E">
        <w:rPr>
          <w:rFonts w:ascii="Times New Roman" w:hAnsi="Times New Roman" w:cs="Times New Roman"/>
          <w:b/>
          <w:sz w:val="26"/>
          <w:szCs w:val="26"/>
        </w:rPr>
        <w:t>mustêrion</w:t>
      </w:r>
      <w:proofErr w:type="spellEnd"/>
      <w:r w:rsidR="00FE7E9E" w:rsidRPr="00FE7E9E">
        <w:rPr>
          <w:rFonts w:ascii="Times New Roman" w:hAnsi="Times New Roman" w:cs="Times New Roman"/>
          <w:b/>
          <w:sz w:val="26"/>
          <w:szCs w:val="26"/>
        </w:rPr>
        <w:t xml:space="preserve"> / </w:t>
      </w:r>
      <w:proofErr w:type="spellStart"/>
      <w:r w:rsidR="00FE7E9E" w:rsidRPr="00FE7E9E">
        <w:rPr>
          <w:rFonts w:ascii="Times New Roman" w:hAnsi="Times New Roman" w:cs="Times New Roman"/>
          <w:b/>
          <w:sz w:val="26"/>
          <w:szCs w:val="26"/>
        </w:rPr>
        <w:t>apocalupsis</w:t>
      </w:r>
      <w:proofErr w:type="spellEnd"/>
      <w:r w:rsidR="00FE7E9E" w:rsidRPr="00FE7E9E">
        <w:rPr>
          <w:rFonts w:ascii="Times New Roman" w:hAnsi="Times New Roman" w:cs="Times New Roman"/>
          <w:b/>
          <w:sz w:val="26"/>
          <w:szCs w:val="26"/>
        </w:rPr>
        <w:t xml:space="preserve"> à "signe efficace"</w:t>
      </w:r>
      <w:r w:rsidR="00FE7E9E" w:rsidRPr="00FE7E9E">
        <w:rPr>
          <w:rFonts w:ascii="Times New Roman" w:hAnsi="Times New Roman" w:cs="Times New Roman"/>
          <w:b/>
          <w:sz w:val="26"/>
          <w:szCs w:val="26"/>
          <w:vertAlign w:val="superscript"/>
        </w:rPr>
        <w:footnoteReference w:id="85"/>
      </w:r>
      <w:r w:rsidR="00FE7E9E" w:rsidRPr="00FE7E9E">
        <w:rPr>
          <w:rFonts w:ascii="Times New Roman" w:hAnsi="Times New Roman" w:cs="Times New Roman"/>
          <w:b/>
          <w:sz w:val="26"/>
          <w:szCs w:val="26"/>
        </w:rPr>
        <w:t>.</w:t>
      </w:r>
    </w:p>
    <w:p w14:paraId="695A10A6" w14:textId="77777777" w:rsidR="00FE7E9E" w:rsidRPr="00FE7E9E" w:rsidRDefault="00FE7E9E" w:rsidP="00FE7E9E">
      <w:pPr>
        <w:spacing w:after="120"/>
        <w:ind w:left="426" w:right="340" w:firstLine="142"/>
        <w:jc w:val="both"/>
        <w:rPr>
          <w:rFonts w:ascii="Times New Roman" w:hAnsi="Times New Roman" w:cs="Times New Roman"/>
        </w:rPr>
      </w:pPr>
      <w:r w:rsidRPr="00FE7E9E">
        <w:rPr>
          <w:rFonts w:ascii="Times New Roman" w:hAnsi="Times New Roman" w:cs="Times New Roman"/>
        </w:rPr>
        <w:t xml:space="preserve">Nous avons parlé de la structure du rapport </w:t>
      </w:r>
      <w:proofErr w:type="spellStart"/>
      <w:r w:rsidRPr="00FE7E9E">
        <w:rPr>
          <w:rFonts w:ascii="Times New Roman" w:hAnsi="Times New Roman" w:cs="Times New Roman"/>
          <w:i/>
        </w:rPr>
        <w:t>mustêrion</w:t>
      </w:r>
      <w:proofErr w:type="spellEnd"/>
      <w:r w:rsidRPr="00FE7E9E">
        <w:rPr>
          <w:rFonts w:ascii="Times New Roman" w:hAnsi="Times New Roman" w:cs="Times New Roman"/>
        </w:rPr>
        <w:t xml:space="preserve"> / </w:t>
      </w:r>
      <w:proofErr w:type="spellStart"/>
      <w:r w:rsidRPr="00FE7E9E">
        <w:rPr>
          <w:rFonts w:ascii="Times New Roman" w:hAnsi="Times New Roman" w:cs="Times New Roman"/>
          <w:i/>
        </w:rPr>
        <w:t>apocalupsis</w:t>
      </w:r>
      <w:proofErr w:type="spellEnd"/>
      <w:r w:rsidRPr="00FE7E9E">
        <w:rPr>
          <w:rFonts w:ascii="Times New Roman" w:hAnsi="Times New Roman" w:cs="Times New Roman"/>
          <w:i/>
        </w:rPr>
        <w:t xml:space="preserve"> </w:t>
      </w:r>
      <w:r w:rsidRPr="00FE7E9E">
        <w:rPr>
          <w:rFonts w:ascii="Times New Roman" w:hAnsi="Times New Roman" w:cs="Times New Roman"/>
        </w:rPr>
        <w:t>qui est le rapport du caché au manifesté. Ce qui est intéressant à propos de la notion de sacrement, c'est que cette relation va bientôt se penser sous le rapport de l'invisible au visible. Évidemment, caché / dévoilé et invisible / visible c'est presque la même chose. Cependant il y a là un glissement important à la mesure où visible et invisible sont désormais pensés selon la structure de pensée platonicienne comme deux choses, la chose visible et la chose invisible, et la question sera de percevoir le lien entre ces deux choses. Autrement dit</w:t>
      </w:r>
      <w:r w:rsidR="00FD1EE0">
        <w:rPr>
          <w:rFonts w:ascii="Times New Roman" w:hAnsi="Times New Roman" w:cs="Times New Roman"/>
        </w:rPr>
        <w:t>,</w:t>
      </w:r>
      <w:r w:rsidRPr="00FE7E9E">
        <w:rPr>
          <w:rFonts w:ascii="Times New Roman" w:hAnsi="Times New Roman" w:cs="Times New Roman"/>
        </w:rPr>
        <w:t xml:space="preserve"> toute la question sera de rabouter le visible à l'invisible, alors qu'avec le rapport caché/dévoilé nous avions une certaine continuité de développement. Désormais on part de deux choses qu'il s'agit de rabouter, même si nous sommes apparemment dans une véritable continuité de pensée puisqu'il y a bien un rapport entre caché/manifesté et invisible/visible. Et dès </w:t>
      </w:r>
      <w:r w:rsidRPr="00FE7E9E">
        <w:rPr>
          <w:rFonts w:ascii="Times New Roman" w:hAnsi="Times New Roman" w:cs="Times New Roman"/>
          <w:spacing w:val="-2"/>
        </w:rPr>
        <w:t>l'instant que cette problématique s'est installée, nous ne sommes pas loin de la problématique</w:t>
      </w:r>
      <w:r w:rsidRPr="00FE7E9E">
        <w:rPr>
          <w:rFonts w:ascii="Times New Roman" w:hAnsi="Times New Roman" w:cs="Times New Roman"/>
        </w:rPr>
        <w:t xml:space="preserve"> d'Hugues de Saint-Victor (XIIe siècle) : « </w:t>
      </w:r>
      <w:r w:rsidRPr="00FE7E9E">
        <w:rPr>
          <w:i/>
        </w:rPr>
        <w:t xml:space="preserve">Sacramentum est </w:t>
      </w:r>
      <w:proofErr w:type="spellStart"/>
      <w:r w:rsidRPr="00FE7E9E">
        <w:rPr>
          <w:i/>
          <w:iCs/>
        </w:rPr>
        <w:t>corporale</w:t>
      </w:r>
      <w:proofErr w:type="spellEnd"/>
      <w:r w:rsidRPr="00FE7E9E">
        <w:rPr>
          <w:i/>
          <w:iCs/>
        </w:rPr>
        <w:t xml:space="preserve"> </w:t>
      </w:r>
      <w:proofErr w:type="spellStart"/>
      <w:r w:rsidRPr="00FE7E9E">
        <w:rPr>
          <w:i/>
          <w:iCs/>
        </w:rPr>
        <w:t>vel</w:t>
      </w:r>
      <w:proofErr w:type="spellEnd"/>
      <w:r w:rsidRPr="00FE7E9E">
        <w:rPr>
          <w:i/>
          <w:iCs/>
        </w:rPr>
        <w:t xml:space="preserve"> </w:t>
      </w:r>
      <w:proofErr w:type="spellStart"/>
      <w:r w:rsidRPr="00FE7E9E">
        <w:rPr>
          <w:i/>
          <w:iCs/>
        </w:rPr>
        <w:t>materiale</w:t>
      </w:r>
      <w:proofErr w:type="spellEnd"/>
      <w:r w:rsidRPr="00FE7E9E">
        <w:rPr>
          <w:i/>
          <w:iCs/>
        </w:rPr>
        <w:t xml:space="preserve"> </w:t>
      </w:r>
      <w:proofErr w:type="spellStart"/>
      <w:r w:rsidRPr="00FE7E9E">
        <w:rPr>
          <w:i/>
          <w:iCs/>
        </w:rPr>
        <w:t>elementum</w:t>
      </w:r>
      <w:proofErr w:type="spellEnd"/>
      <w:r w:rsidRPr="00FE7E9E">
        <w:rPr>
          <w:i/>
        </w:rPr>
        <w:t xml:space="preserve"> </w:t>
      </w:r>
      <w:proofErr w:type="spellStart"/>
      <w:r w:rsidRPr="00FE7E9E">
        <w:rPr>
          <w:i/>
        </w:rPr>
        <w:t>foris</w:t>
      </w:r>
      <w:proofErr w:type="spellEnd"/>
      <w:r w:rsidRPr="00FE7E9E">
        <w:rPr>
          <w:i/>
        </w:rPr>
        <w:t xml:space="preserve"> </w:t>
      </w:r>
      <w:proofErr w:type="spellStart"/>
      <w:r w:rsidRPr="00FE7E9E">
        <w:rPr>
          <w:i/>
        </w:rPr>
        <w:t>sensibiliter</w:t>
      </w:r>
      <w:proofErr w:type="spellEnd"/>
      <w:r w:rsidRPr="00FE7E9E">
        <w:rPr>
          <w:i/>
        </w:rPr>
        <w:t xml:space="preserve"> </w:t>
      </w:r>
      <w:proofErr w:type="spellStart"/>
      <w:r w:rsidRPr="00FE7E9E">
        <w:rPr>
          <w:i/>
        </w:rPr>
        <w:t>propositum</w:t>
      </w:r>
      <w:proofErr w:type="spellEnd"/>
      <w:r w:rsidRPr="00FE7E9E">
        <w:rPr>
          <w:i/>
        </w:rPr>
        <w:t xml:space="preserve"> ex </w:t>
      </w:r>
      <w:proofErr w:type="spellStart"/>
      <w:r w:rsidRPr="00FE7E9E">
        <w:rPr>
          <w:i/>
        </w:rPr>
        <w:t>similitudine</w:t>
      </w:r>
      <w:proofErr w:type="spellEnd"/>
      <w:r w:rsidRPr="00FE7E9E">
        <w:rPr>
          <w:i/>
        </w:rPr>
        <w:t xml:space="preserve"> </w:t>
      </w:r>
      <w:proofErr w:type="spellStart"/>
      <w:r w:rsidRPr="00FE7E9E">
        <w:rPr>
          <w:i/>
        </w:rPr>
        <w:t>repraesentans</w:t>
      </w:r>
      <w:proofErr w:type="spellEnd"/>
      <w:r w:rsidRPr="00FE7E9E">
        <w:rPr>
          <w:i/>
        </w:rPr>
        <w:t xml:space="preserve"> et ex </w:t>
      </w:r>
      <w:proofErr w:type="spellStart"/>
      <w:r w:rsidRPr="00FE7E9E">
        <w:rPr>
          <w:i/>
        </w:rPr>
        <w:t>institutione</w:t>
      </w:r>
      <w:proofErr w:type="spellEnd"/>
      <w:r w:rsidRPr="00FE7E9E">
        <w:rPr>
          <w:i/>
        </w:rPr>
        <w:t xml:space="preserve"> </w:t>
      </w:r>
      <w:proofErr w:type="spellStart"/>
      <w:r w:rsidRPr="00FE7E9E">
        <w:rPr>
          <w:i/>
        </w:rPr>
        <w:t>significans</w:t>
      </w:r>
      <w:proofErr w:type="spellEnd"/>
      <w:r w:rsidRPr="00FE7E9E">
        <w:rPr>
          <w:i/>
        </w:rPr>
        <w:t xml:space="preserve">, et ex </w:t>
      </w:r>
      <w:proofErr w:type="spellStart"/>
      <w:r w:rsidRPr="00FE7E9E">
        <w:rPr>
          <w:i/>
        </w:rPr>
        <w:t>sanctificatione</w:t>
      </w:r>
      <w:proofErr w:type="spellEnd"/>
      <w:r w:rsidRPr="00FE7E9E">
        <w:rPr>
          <w:i/>
        </w:rPr>
        <w:t xml:space="preserve"> </w:t>
      </w:r>
      <w:proofErr w:type="spellStart"/>
      <w:r w:rsidRPr="00FE7E9E">
        <w:rPr>
          <w:i/>
        </w:rPr>
        <w:t>continens</w:t>
      </w:r>
      <w:proofErr w:type="spellEnd"/>
      <w:r w:rsidRPr="00FE7E9E">
        <w:rPr>
          <w:i/>
        </w:rPr>
        <w:t xml:space="preserve"> </w:t>
      </w:r>
      <w:proofErr w:type="spellStart"/>
      <w:r w:rsidRPr="00FE7E9E">
        <w:rPr>
          <w:i/>
        </w:rPr>
        <w:t>aliquam</w:t>
      </w:r>
      <w:proofErr w:type="spellEnd"/>
      <w:r w:rsidRPr="00FE7E9E">
        <w:rPr>
          <w:i/>
        </w:rPr>
        <w:t xml:space="preserve"> </w:t>
      </w:r>
      <w:proofErr w:type="spellStart"/>
      <w:r w:rsidRPr="00FE7E9E">
        <w:rPr>
          <w:i/>
        </w:rPr>
        <w:t>invisibilem</w:t>
      </w:r>
      <w:proofErr w:type="spellEnd"/>
      <w:r w:rsidRPr="00FE7E9E">
        <w:rPr>
          <w:i/>
        </w:rPr>
        <w:t xml:space="preserve"> et </w:t>
      </w:r>
      <w:proofErr w:type="spellStart"/>
      <w:r w:rsidRPr="00FE7E9E">
        <w:rPr>
          <w:i/>
        </w:rPr>
        <w:t>spiritualem</w:t>
      </w:r>
      <w:proofErr w:type="spellEnd"/>
      <w:r w:rsidRPr="00FE7E9E">
        <w:rPr>
          <w:i/>
        </w:rPr>
        <w:t xml:space="preserve"> </w:t>
      </w:r>
      <w:proofErr w:type="spellStart"/>
      <w:r w:rsidRPr="00FE7E9E">
        <w:rPr>
          <w:i/>
        </w:rPr>
        <w:t>gratiam</w:t>
      </w:r>
      <w:proofErr w:type="spellEnd"/>
      <w:r w:rsidRPr="00FE7E9E">
        <w:rPr>
          <w:rFonts w:ascii="Times New Roman" w:hAnsi="Times New Roman" w:cs="Times New Roman"/>
          <w:i/>
        </w:rPr>
        <w:t xml:space="preserve"> </w:t>
      </w:r>
      <w:r w:rsidRPr="00FE7E9E">
        <w:rPr>
          <w:rFonts w:ascii="Times New Roman" w:hAnsi="Times New Roman" w:cs="Times New Roman"/>
        </w:rPr>
        <w:t>(le sacrement est un élément corporel ou matériel proposé de manière extérieure et sensible, qui, en vertu d'une similitude</w:t>
      </w:r>
      <w:r w:rsidRPr="00FE7E9E">
        <w:rPr>
          <w:rFonts w:ascii="Times New Roman" w:hAnsi="Times New Roman" w:cs="Times New Roman"/>
          <w:iCs/>
        </w:rPr>
        <w:t xml:space="preserve"> représente</w:t>
      </w:r>
      <w:r w:rsidRPr="00FE7E9E">
        <w:rPr>
          <w:rFonts w:ascii="Times New Roman" w:hAnsi="Times New Roman" w:cs="Times New Roman"/>
        </w:rPr>
        <w:t>, en vertu de l'institution signifie, et en vertu de la sanctification contient une grâce invisible et spirituelle) »</w:t>
      </w:r>
      <w:r w:rsidRPr="00FE7E9E">
        <w:rPr>
          <w:rFonts w:ascii="Times New Roman" w:hAnsi="Times New Roman" w:cs="Times New Roman"/>
          <w:vertAlign w:val="superscript"/>
        </w:rPr>
        <w:t xml:space="preserve"> </w:t>
      </w:r>
    </w:p>
    <w:p w14:paraId="3F3D8E44" w14:textId="77777777" w:rsidR="00FE7E9E" w:rsidRPr="00FE7E9E" w:rsidRDefault="00FE7E9E" w:rsidP="00076734">
      <w:pPr>
        <w:spacing w:after="240"/>
        <w:ind w:left="426" w:right="340" w:firstLine="142"/>
        <w:jc w:val="both"/>
        <w:rPr>
          <w:rFonts w:ascii="Times New Roman" w:hAnsi="Times New Roman" w:cs="Times New Roman"/>
          <w:sz w:val="24"/>
          <w:szCs w:val="24"/>
        </w:rPr>
      </w:pPr>
      <w:r w:rsidRPr="00F179A5">
        <w:rPr>
          <w:rFonts w:ascii="Times New Roman" w:hAnsi="Times New Roman" w:cs="Times New Roman"/>
        </w:rPr>
        <w:t>Autre différence</w:t>
      </w:r>
      <w:r w:rsidR="005B5D60" w:rsidRPr="00F179A5">
        <w:rPr>
          <w:rFonts w:ascii="Times New Roman" w:hAnsi="Times New Roman" w:cs="Times New Roman"/>
        </w:rPr>
        <w:t xml:space="preserve"> :</w:t>
      </w:r>
      <w:r w:rsidRPr="00F179A5">
        <w:rPr>
          <w:rFonts w:ascii="Times New Roman" w:hAnsi="Times New Roman" w:cs="Times New Roman"/>
        </w:rPr>
        <w:t xml:space="preserve"> </w:t>
      </w:r>
      <w:r w:rsidR="005B5D60" w:rsidRPr="00F179A5">
        <w:rPr>
          <w:rFonts w:ascii="Times New Roman" w:hAnsi="Times New Roman" w:cs="Times New Roman"/>
        </w:rPr>
        <w:t>d</w:t>
      </w:r>
      <w:r w:rsidRPr="00F179A5">
        <w:rPr>
          <w:rFonts w:ascii="Times New Roman" w:hAnsi="Times New Roman" w:cs="Times New Roman"/>
        </w:rPr>
        <w:t>ans le rapport du caché au manifesté</w:t>
      </w:r>
      <w:r w:rsidRPr="00FE7E9E">
        <w:rPr>
          <w:rFonts w:ascii="Times New Roman" w:hAnsi="Times New Roman" w:cs="Times New Roman"/>
        </w:rPr>
        <w:t xml:space="preserve"> était incluse d'une certaine façon la notion de mise en œuvre. Or s'insinuera progressivement une différence entre la connaissance d'une part et l'agir d'autre part. C'est-à-dire que le visible et l'invisible joueront dans le registre du connaître, du voir, et c'est pourquoi, avec une géniale conscience de ce que ceci n'égale pas l'origine, les théologiens seront contraints de dire que, en plus de la fonction de signification dans l'ordre du connaître, il y a une efficacité de l'ordre de l'agir dans le sacrement. Autrement dit</w:t>
      </w:r>
      <w:r w:rsidR="004B7D9A">
        <w:rPr>
          <w:rFonts w:ascii="Times New Roman" w:hAnsi="Times New Roman" w:cs="Times New Roman"/>
        </w:rPr>
        <w:t>,</w:t>
      </w:r>
      <w:r w:rsidRPr="00FE7E9E">
        <w:rPr>
          <w:rFonts w:ascii="Times New Roman" w:hAnsi="Times New Roman" w:cs="Times New Roman"/>
        </w:rPr>
        <w:t xml:space="preserve"> la notion classique de sacrement ajoute l'idée de signe et l'idée d'efficacité : "signe efficace" – "qui dit" et "qui fait". Cette définition garde en un certain sens l'essentiel de ce qui est à dire, mais par mode d'addition, de raboutement, parce que nous pensons à part l'idée de connaître et l'idée d'agir. C'est positif en ce sens que les éléments sont gardés, mais c'est décadent à la mesure où c'est par </w:t>
      </w:r>
      <w:r w:rsidRPr="00FE7E9E">
        <w:rPr>
          <w:rFonts w:ascii="Times New Roman" w:hAnsi="Times New Roman" w:cs="Times New Roman"/>
          <w:spacing w:val="-2"/>
        </w:rPr>
        <w:t>mode d'addition d'éléments préalablement isolés que s'accomplit la définition du sacrement</w:t>
      </w:r>
      <w:r w:rsidRPr="00FE7E9E">
        <w:rPr>
          <w:rFonts w:ascii="Times New Roman" w:hAnsi="Times New Roman" w:cs="Times New Roman"/>
          <w:spacing w:val="-2"/>
          <w:sz w:val="24"/>
          <w:szCs w:val="24"/>
        </w:rPr>
        <w:t xml:space="preserve">. </w:t>
      </w:r>
    </w:p>
    <w:p w14:paraId="37879800"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lastRenderedPageBreak/>
        <w:t>c) Le cas concret du baptême.</w:t>
      </w:r>
    </w:p>
    <w:p w14:paraId="67DF14E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Une fois produite la définition du sacrement, on compte ce qui peut entrer dans cette définition, et on retient sept rites. Ce faisant on essaie de mettre de l'intelligibilité, du tri, dans une pratique qui a été multiple au cours des siècles. 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l'Église a une longue pratique derrière elle et a été affrontée à bien des questions. </w:t>
      </w:r>
    </w:p>
    <w:p w14:paraId="7432117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pacing w:val="-2"/>
          <w:sz w:val="24"/>
          <w:szCs w:val="24"/>
        </w:rPr>
        <w:t xml:space="preserve">Par exemple l'Église a été affrontée à la question des </w:t>
      </w:r>
      <w:r w:rsidRPr="00FE7E9E">
        <w:rPr>
          <w:rFonts w:ascii="Times New Roman" w:hAnsi="Times New Roman" w:cs="Times New Roman"/>
          <w:bCs/>
          <w:i/>
          <w:spacing w:val="-2"/>
          <w:sz w:val="24"/>
          <w:szCs w:val="24"/>
        </w:rPr>
        <w:t>lapsi</w:t>
      </w:r>
      <w:r w:rsidRPr="00FE7E9E">
        <w:rPr>
          <w:rFonts w:ascii="Times New Roman" w:hAnsi="Times New Roman" w:cs="Times New Roman"/>
          <w:bCs/>
          <w:spacing w:val="-2"/>
          <w:sz w:val="24"/>
          <w:szCs w:val="24"/>
          <w:vertAlign w:val="superscript"/>
        </w:rPr>
        <w:footnoteReference w:id="86"/>
      </w:r>
      <w:r w:rsidRPr="00FE7E9E">
        <w:rPr>
          <w:rFonts w:ascii="Times New Roman" w:hAnsi="Times New Roman" w:cs="Times New Roman"/>
          <w:bCs/>
          <w:spacing w:val="-2"/>
          <w:sz w:val="24"/>
          <w:szCs w:val="24"/>
        </w:rPr>
        <w:t xml:space="preserve"> lors des grandes persécutions :</w:t>
      </w:r>
      <w:r w:rsidRPr="00FE7E9E">
        <w:rPr>
          <w:rFonts w:ascii="Times New Roman" w:hAnsi="Times New Roman" w:cs="Times New Roman"/>
          <w:bCs/>
          <w:sz w:val="24"/>
          <w:szCs w:val="24"/>
        </w:rPr>
        <w:t xml:space="preserve"> beaucoup de chrétiens qui n'ont pas la ferveur des premiers, renient leur foi, et puis, la </w:t>
      </w:r>
      <w:r w:rsidRPr="00FE7E9E">
        <w:rPr>
          <w:rFonts w:ascii="Times New Roman" w:hAnsi="Times New Roman" w:cs="Times New Roman"/>
          <w:bCs/>
          <w:spacing w:val="-2"/>
          <w:sz w:val="24"/>
          <w:szCs w:val="24"/>
        </w:rPr>
        <w:t>persécution passée, ils voudraient rentrer à nouveau dans l'Église. Alors la question se pose :</w:t>
      </w:r>
      <w:r w:rsidRPr="00FE7E9E">
        <w:rPr>
          <w:rFonts w:ascii="Times New Roman" w:hAnsi="Times New Roman" w:cs="Times New Roman"/>
          <w:bCs/>
          <w:sz w:val="24"/>
          <w:szCs w:val="24"/>
        </w:rPr>
        <w:t xml:space="preserve"> est-ce qu'il faut les rebaptiser ? Voilà une question pastorale. Il se décide que non, ils ont à accomplir une sorte de pénitence pour pouvoir rentrer, ils ont besoin de se laver les pieds</w:t>
      </w:r>
      <w:r w:rsidRPr="00FE7E9E">
        <w:rPr>
          <w:rFonts w:ascii="Times New Roman" w:hAnsi="Times New Roman" w:cs="Times New Roman"/>
          <w:bCs/>
          <w:sz w:val="24"/>
          <w:szCs w:val="24"/>
          <w:vertAlign w:val="superscript"/>
        </w:rPr>
        <w:footnoteReference w:id="87"/>
      </w:r>
      <w:r w:rsidRPr="00FE7E9E">
        <w:rPr>
          <w:rFonts w:ascii="Times New Roman" w:hAnsi="Times New Roman" w:cs="Times New Roman"/>
          <w:bCs/>
          <w:sz w:val="24"/>
          <w:szCs w:val="24"/>
        </w:rPr>
        <w:t>, mais ils peuvent le faire. Et ceci donne de l'importance à une pratique déjà ancienne, celle de la célébration du pardon. Mais les circonstances mêmes de l'histoire donnent à cette pratique une autre dimension, et donnent en plus un élément de réflexion. S'ils ont renié, ils ne sont plus dans la grâce du Seigneur, mais s'ils reviennent et qu'on ne les rebaptise pas, reviennent-ils dans la grâce du Seigneur ? Et si oui, à quel titre ? Ils sont sortis de l'Église par l'apostasie, or c'est le baptême qui permet d'entrer dans l'Église. Donc</w:t>
      </w:r>
      <w:r w:rsidR="00F179A5">
        <w:rPr>
          <w:rFonts w:ascii="Times New Roman" w:hAnsi="Times New Roman" w:cs="Times New Roman"/>
          <w:bCs/>
          <w:sz w:val="24"/>
          <w:szCs w:val="24"/>
        </w:rPr>
        <w:t>,</w:t>
      </w:r>
      <w:r w:rsidRPr="00FE7E9E">
        <w:rPr>
          <w:rFonts w:ascii="Times New Roman" w:hAnsi="Times New Roman" w:cs="Times New Roman"/>
          <w:bCs/>
          <w:sz w:val="24"/>
          <w:szCs w:val="24"/>
        </w:rPr>
        <w:t xml:space="preserve"> si on ne les rebaptise pas, c'est que quelque chose de leur baptême perdure en eux, et c'est là que de très bonne heure s'est </w:t>
      </w:r>
      <w:proofErr w:type="gramStart"/>
      <w:r w:rsidRPr="00FE7E9E">
        <w:rPr>
          <w:rFonts w:ascii="Times New Roman" w:hAnsi="Times New Roman" w:cs="Times New Roman"/>
          <w:bCs/>
          <w:sz w:val="24"/>
          <w:szCs w:val="24"/>
        </w:rPr>
        <w:t>élaborée</w:t>
      </w:r>
      <w:proofErr w:type="gramEnd"/>
      <w:r w:rsidRPr="00FE7E9E">
        <w:rPr>
          <w:rFonts w:ascii="Times New Roman" w:hAnsi="Times New Roman" w:cs="Times New Roman"/>
          <w:bCs/>
          <w:sz w:val="24"/>
          <w:szCs w:val="24"/>
        </w:rPr>
        <w:t xml:space="preserve"> la notion de caractère baptismal.</w:t>
      </w:r>
    </w:p>
    <w:p w14:paraId="3FD53F33"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d) La notion de "caractère".</w:t>
      </w:r>
    </w:p>
    <w:p w14:paraId="72E66543"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w:t>
      </w:r>
      <w:r w:rsidRPr="00FE7E9E">
        <w:rPr>
          <w:rFonts w:ascii="Times New Roman" w:hAnsi="Times New Roman" w:cs="Times New Roman"/>
          <w:bCs/>
          <w:i/>
          <w:sz w:val="24"/>
          <w:szCs w:val="24"/>
        </w:rPr>
        <w:t>caractère</w:t>
      </w:r>
      <w:r w:rsidRPr="00FE7E9E">
        <w:rPr>
          <w:rFonts w:ascii="Times New Roman" w:hAnsi="Times New Roman" w:cs="Times New Roman"/>
          <w:bCs/>
          <w:sz w:val="24"/>
          <w:szCs w:val="24"/>
        </w:rPr>
        <w:t xml:space="preserve"> n'appartient pas à tous les sacrements, il y a seulement trois sacrements qui ont un </w:t>
      </w:r>
      <w:r w:rsidRPr="00FE7E9E">
        <w:rPr>
          <w:rFonts w:ascii="Times New Roman" w:hAnsi="Times New Roman" w:cs="Times New Roman"/>
          <w:bCs/>
          <w:i/>
          <w:sz w:val="24"/>
          <w:szCs w:val="24"/>
        </w:rPr>
        <w:t>caractère</w:t>
      </w:r>
      <w:r w:rsidRPr="00FE7E9E">
        <w:rPr>
          <w:rFonts w:ascii="Times New Roman" w:hAnsi="Times New Roman" w:cs="Times New Roman"/>
          <w:bCs/>
          <w:sz w:val="24"/>
          <w:szCs w:val="24"/>
        </w:rPr>
        <w:t xml:space="preserve"> : le baptême, la confirmation et le sacrement de l'ordre. Le sacrement de mariage n'a pas de </w:t>
      </w:r>
      <w:r w:rsidRPr="00FE7E9E">
        <w:rPr>
          <w:rFonts w:ascii="Times New Roman" w:hAnsi="Times New Roman" w:cs="Times New Roman"/>
          <w:bCs/>
          <w:i/>
          <w:sz w:val="24"/>
          <w:szCs w:val="24"/>
        </w:rPr>
        <w:t>caractère</w:t>
      </w:r>
      <w:r w:rsidRPr="00FE7E9E">
        <w:rPr>
          <w:rFonts w:ascii="Times New Roman" w:hAnsi="Times New Roman" w:cs="Times New Roman"/>
          <w:bCs/>
          <w:sz w:val="24"/>
          <w:szCs w:val="24"/>
        </w:rPr>
        <w:t xml:space="preserve"> matrimonial, mais seulement un lien qui est dit en langage juridique, alors que le caractère était pensé dans le langage symbolique de la marque : pour le caractère on utilise un mot beaucoup plus ancien, qui se trouve chez saint Jean, chez saint Paul, le mot de </w:t>
      </w:r>
      <w:proofErr w:type="spellStart"/>
      <w:r w:rsidRPr="00FE7E9E">
        <w:rPr>
          <w:rFonts w:ascii="Times New Roman" w:hAnsi="Times New Roman" w:cs="Times New Roman"/>
          <w:bCs/>
          <w:i/>
          <w:sz w:val="24"/>
          <w:szCs w:val="24"/>
        </w:rPr>
        <w:t>sphragis</w:t>
      </w:r>
      <w:proofErr w:type="spellEnd"/>
      <w:r w:rsidRPr="00FE7E9E">
        <w:rPr>
          <w:rFonts w:ascii="Times New Roman" w:hAnsi="Times New Roman" w:cs="Times New Roman"/>
          <w:bCs/>
          <w:sz w:val="24"/>
          <w:szCs w:val="24"/>
        </w:rPr>
        <w:t xml:space="preserve"> (sceau). Il n'y a pas beaucoup de marques corporelles, sinon dans l'Apocalypse, la marque sur le front des élus, alors que le terme de </w:t>
      </w:r>
      <w:proofErr w:type="spellStart"/>
      <w:r w:rsidRPr="00FE7E9E">
        <w:rPr>
          <w:rFonts w:ascii="Times New Roman" w:hAnsi="Times New Roman" w:cs="Times New Roman"/>
          <w:bCs/>
          <w:i/>
          <w:sz w:val="24"/>
          <w:szCs w:val="24"/>
        </w:rPr>
        <w:t>sphragis</w:t>
      </w:r>
      <w:proofErr w:type="spellEnd"/>
      <w:r w:rsidRPr="00FE7E9E">
        <w:rPr>
          <w:rFonts w:ascii="Times New Roman" w:hAnsi="Times New Roman" w:cs="Times New Roman"/>
          <w:bCs/>
          <w:sz w:val="24"/>
          <w:szCs w:val="24"/>
        </w:rPr>
        <w:t xml:space="preserve">, de marque, désigne une marque spirituelle qui n'est valide ensuite que par une attestation, par exemple une mise dans un registre. Le </w:t>
      </w:r>
      <w:r w:rsidRPr="00FE7E9E">
        <w:rPr>
          <w:rFonts w:ascii="Times New Roman" w:hAnsi="Times New Roman" w:cs="Times New Roman"/>
          <w:bCs/>
          <w:i/>
          <w:sz w:val="24"/>
          <w:szCs w:val="24"/>
        </w:rPr>
        <w:t>caractère</w:t>
      </w:r>
      <w:r w:rsidRPr="00FE7E9E">
        <w:rPr>
          <w:rFonts w:ascii="Times New Roman" w:hAnsi="Times New Roman" w:cs="Times New Roman"/>
          <w:bCs/>
          <w:sz w:val="24"/>
          <w:szCs w:val="24"/>
        </w:rPr>
        <w:t xml:space="preserve"> est donc une marque indélébile.</w:t>
      </w:r>
    </w:p>
    <w:p w14:paraId="0BC79E1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Pour le mariage c'est un lien indissoluble, mais il se dit dans le langage du droit, comme un contrat qui serait imprescriptible.</w:t>
      </w:r>
    </w:p>
    <w:p w14:paraId="0408E826"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e) Les sacramentaux.</w:t>
      </w:r>
    </w:p>
    <w:p w14:paraId="64BE9CB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Donc intervient ici la notion de "signe efficace", ce qui nécessite de revoir la situation par rapport aux multiples pratiques devenues en usage (le chapelet, la crèche de Noël…)</w:t>
      </w:r>
      <w:r w:rsidR="002C399A">
        <w:rPr>
          <w:rFonts w:ascii="Times New Roman" w:hAnsi="Times New Roman" w:cs="Times New Roman"/>
          <w:bCs/>
          <w:sz w:val="24"/>
          <w:szCs w:val="24"/>
        </w:rPr>
        <w:t>.</w:t>
      </w:r>
      <w:r w:rsidRPr="00FE7E9E">
        <w:rPr>
          <w:rFonts w:ascii="Times New Roman" w:hAnsi="Times New Roman" w:cs="Times New Roman"/>
          <w:bCs/>
          <w:sz w:val="24"/>
          <w:szCs w:val="24"/>
        </w:rPr>
        <w:t xml:space="preserve"> Que reste-t-il de ces pratiques puisqu'elles ne sont plus des </w:t>
      </w:r>
      <w:proofErr w:type="spellStart"/>
      <w:r w:rsidRPr="00FE7E9E">
        <w:rPr>
          <w:rFonts w:ascii="Times New Roman" w:hAnsi="Times New Roman" w:cs="Times New Roman"/>
          <w:bCs/>
          <w:i/>
          <w:sz w:val="24"/>
          <w:szCs w:val="24"/>
        </w:rPr>
        <w:t>sacramenta</w:t>
      </w:r>
      <w:proofErr w:type="spellEnd"/>
      <w:r w:rsidRPr="00FE7E9E">
        <w:rPr>
          <w:rFonts w:ascii="Times New Roman" w:hAnsi="Times New Roman" w:cs="Times New Roman"/>
          <w:bCs/>
          <w:sz w:val="24"/>
          <w:szCs w:val="24"/>
        </w:rPr>
        <w:t xml:space="preserve"> ? Non elles ne sont plus des </w:t>
      </w:r>
      <w:proofErr w:type="spellStart"/>
      <w:r w:rsidRPr="00FE7E9E">
        <w:rPr>
          <w:rFonts w:ascii="Times New Roman" w:hAnsi="Times New Roman" w:cs="Times New Roman"/>
          <w:bCs/>
          <w:i/>
          <w:sz w:val="24"/>
          <w:szCs w:val="24"/>
        </w:rPr>
        <w:t>sacramenta</w:t>
      </w:r>
      <w:proofErr w:type="spellEnd"/>
      <w:r w:rsidRPr="00FE7E9E">
        <w:rPr>
          <w:rFonts w:ascii="Times New Roman" w:hAnsi="Times New Roman" w:cs="Times New Roman"/>
          <w:bCs/>
          <w:sz w:val="24"/>
          <w:szCs w:val="24"/>
        </w:rPr>
        <w:t>, néanmoins elles ont une certaine proximité, c'est pour cela qu'on les appelle des sacramentaux. Sacramental est un substantif, sacramentel est un adjectif… et sacral est un adjectif que j'invente.</w:t>
      </w:r>
    </w:p>
    <w:p w14:paraId="7F8F3168"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lastRenderedPageBreak/>
        <w:t>2) Les sept sacrements</w:t>
      </w:r>
      <w:r w:rsidRPr="00FE7E9E">
        <w:rPr>
          <w:rFonts w:ascii="Calisto MT" w:hAnsi="Calisto MT" w:cs="Times New Roman"/>
          <w:b/>
          <w:bCs/>
          <w:sz w:val="28"/>
          <w:szCs w:val="28"/>
          <w:vertAlign w:val="superscript"/>
        </w:rPr>
        <w:footnoteReference w:id="88"/>
      </w:r>
      <w:r w:rsidRPr="00FE7E9E">
        <w:rPr>
          <w:rFonts w:ascii="Calisto MT" w:hAnsi="Calisto MT" w:cs="Times New Roman"/>
          <w:b/>
          <w:bCs/>
          <w:sz w:val="28"/>
          <w:szCs w:val="28"/>
        </w:rPr>
        <w:t>.</w:t>
      </w:r>
    </w:p>
    <w:p w14:paraId="33675892"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a) Diverses entrées possibles.</w:t>
      </w:r>
    </w:p>
    <w:p w14:paraId="1EBDA133"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Il y a donc sept sacrements</w:t>
      </w:r>
      <w:r w:rsidRPr="00FE7E9E">
        <w:rPr>
          <w:rFonts w:ascii="Times New Roman" w:hAnsi="Times New Roman" w:cs="Times New Roman"/>
          <w:sz w:val="24"/>
          <w:szCs w:val="24"/>
          <w:vertAlign w:val="superscript"/>
        </w:rPr>
        <w:footnoteReference w:id="89"/>
      </w:r>
      <w:r w:rsidRPr="00FE7E9E">
        <w:rPr>
          <w:rFonts w:ascii="Times New Roman" w:hAnsi="Times New Roman" w:cs="Times New Roman"/>
          <w:sz w:val="24"/>
          <w:szCs w:val="24"/>
        </w:rPr>
        <w:t>,</w:t>
      </w:r>
      <w:r w:rsidRPr="00FE7E9E">
        <w:rPr>
          <w:rFonts w:ascii="Times New Roman" w:hAnsi="Times New Roman" w:cs="Times New Roman"/>
          <w:bCs/>
          <w:sz w:val="24"/>
          <w:szCs w:val="24"/>
        </w:rPr>
        <w:t xml:space="preserve"> et cette énumération n'est possible que quand le terme de sacrement se définit</w:t>
      </w:r>
      <w:r w:rsidRPr="00FE7E9E">
        <w:rPr>
          <w:rFonts w:ascii="Times New Roman" w:hAnsi="Times New Roman" w:cs="Times New Roman"/>
          <w:bCs/>
          <w:sz w:val="24"/>
          <w:szCs w:val="24"/>
          <w:vertAlign w:val="superscript"/>
        </w:rPr>
        <w:footnoteReference w:id="90"/>
      </w:r>
      <w:r w:rsidRPr="00FE7E9E">
        <w:rPr>
          <w:rFonts w:ascii="Times New Roman" w:hAnsi="Times New Roman" w:cs="Times New Roman"/>
          <w:bCs/>
          <w:sz w:val="24"/>
          <w:szCs w:val="24"/>
        </w:rPr>
        <w:t xml:space="preserve">. Mais traditionnellement on pouvait très bien ne parler, dans un discours, que des premiers qui ont été considérés : le baptême, la confirmation et l'eucharistie c'est-à-dire ceux qu'on appelle les sacrements de l'initiation chrétienne, ceux qui conduisent de l'initiation chrétienne à la plénitude. Le sacrement du baptême a toujours eu pour réputation d'être le plus essentiel à la vie ; l'eucharistie a toujours été caractérisée comme ce qui en est le sommet. Entre les deux la situation de la confirmation n'est pas claire. La chrismation a toujours fait partie du baptême, et donc le sens de la confirmation est </w:t>
      </w:r>
      <w:proofErr w:type="gramStart"/>
      <w:r w:rsidRPr="00FE7E9E">
        <w:rPr>
          <w:rFonts w:ascii="Times New Roman" w:hAnsi="Times New Roman" w:cs="Times New Roman"/>
          <w:bCs/>
          <w:sz w:val="24"/>
          <w:szCs w:val="24"/>
        </w:rPr>
        <w:t>ambiguë</w:t>
      </w:r>
      <w:proofErr w:type="gramEnd"/>
      <w:r w:rsidRPr="00FE7E9E">
        <w:rPr>
          <w:rFonts w:ascii="Times New Roman" w:hAnsi="Times New Roman" w:cs="Times New Roman"/>
          <w:bCs/>
          <w:sz w:val="24"/>
          <w:szCs w:val="24"/>
        </w:rPr>
        <w:t xml:space="preserve"> parce qu'on fait déjà une chrismation baptismale, donc qu'est-ce qu'ajoute le sacrement de confirmation ? Dans l'histoire de l'Église cela est assez incertain</w:t>
      </w:r>
      <w:r w:rsidRPr="00FE7E9E">
        <w:rPr>
          <w:rFonts w:ascii="Times New Roman" w:hAnsi="Times New Roman" w:cs="Times New Roman"/>
          <w:bCs/>
          <w:sz w:val="24"/>
          <w:szCs w:val="24"/>
          <w:vertAlign w:val="superscript"/>
        </w:rPr>
        <w:footnoteReference w:id="91"/>
      </w:r>
      <w:r w:rsidRPr="00FE7E9E">
        <w:rPr>
          <w:rFonts w:ascii="Times New Roman" w:hAnsi="Times New Roman" w:cs="Times New Roman"/>
          <w:bCs/>
          <w:sz w:val="24"/>
          <w:szCs w:val="24"/>
        </w:rPr>
        <w:t>. Mais, d'après la définition, la confirmation comme sacrement rentre dans le groupe des sept.</w:t>
      </w:r>
    </w:p>
    <w:p w14:paraId="6BDDD1E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mot sacrement est ce qu'il y a de commun entre tous. Ils comportent tous une gestuelle qui a la signification active d'une action de Dieu, mais je peux me poser des questions : lesquels impliquent une gestuelle plus importante ? Dans lequel n'y a-t-il pas de gestuelle déterminée ? Effectivement dans le sacrement de pénitence il n'y a que la gestuelle de la confession de son péché qui n'est pas véritablement une gestuelle. </w:t>
      </w:r>
    </w:p>
    <w:p w14:paraId="37CB7E57"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Il y a plusieurs façons de grouper les choses. Si je regarde par rapport à la gestuelle, on peut énumérer ensemble les trois sacrements qui comportent une onction : la confirmation, le sacrement des malades et l'ordre. Si je considère les sacrements qui confèrent un </w:t>
      </w:r>
      <w:r w:rsidRPr="00FE7E9E">
        <w:rPr>
          <w:rFonts w:ascii="Times New Roman" w:hAnsi="Times New Roman" w:cs="Times New Roman"/>
          <w:bCs/>
          <w:i/>
          <w:sz w:val="24"/>
          <w:szCs w:val="24"/>
        </w:rPr>
        <w:t>caractère</w:t>
      </w:r>
      <w:r w:rsidRPr="00FE7E9E">
        <w:rPr>
          <w:rFonts w:ascii="Times New Roman" w:hAnsi="Times New Roman" w:cs="Times New Roman"/>
          <w:bCs/>
          <w:sz w:val="24"/>
          <w:szCs w:val="24"/>
        </w:rPr>
        <w:t>, donc non pas seulement la grâce mais une sorte de marque spirituelle, on a : baptême, confirmation et ordre. Ce sont justement les seuls sacrements qu'on ne peut recevoir qu'une fois : baptême, confirmation et ordre, ils sont irréformables, c'est-à-dire qu'ils ne sont pas soumis aux vicissitudes de la vie de grâce avec Dieu.</w:t>
      </w:r>
    </w:p>
    <w:p w14:paraId="14BA923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Qu'en est-il du sacrement du mariage ?</w:t>
      </w:r>
    </w:p>
    <w:p w14:paraId="5488342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J-M M :</w:t>
      </w:r>
      <w:r w:rsidR="005B5D60">
        <w:rPr>
          <w:rFonts w:ascii="Times New Roman" w:hAnsi="Times New Roman" w:cs="Times New Roman"/>
          <w:bCs/>
          <w:sz w:val="24"/>
          <w:szCs w:val="24"/>
        </w:rPr>
        <w:t xml:space="preserve"> </w:t>
      </w:r>
      <w:r w:rsidR="005B5D60" w:rsidRPr="00F179A5">
        <w:rPr>
          <w:rFonts w:ascii="Times New Roman" w:hAnsi="Times New Roman" w:cs="Times New Roman"/>
          <w:bCs/>
          <w:sz w:val="24"/>
          <w:szCs w:val="24"/>
        </w:rPr>
        <w:t>Saint Paul</w:t>
      </w:r>
      <w:r w:rsidRPr="00F179A5">
        <w:rPr>
          <w:rFonts w:ascii="Times New Roman" w:hAnsi="Times New Roman" w:cs="Times New Roman"/>
          <w:bCs/>
          <w:sz w:val="24"/>
          <w:szCs w:val="24"/>
        </w:rPr>
        <w:t xml:space="preserve"> parle de l'union de l'homme et de la femme en Ep 5, et il dit : « </w:t>
      </w:r>
      <w:r w:rsidR="005B5D60" w:rsidRPr="00F179A5">
        <w:rPr>
          <w:rFonts w:ascii="Times New Roman" w:hAnsi="Times New Roman" w:cs="Times New Roman"/>
          <w:bCs/>
          <w:i/>
          <w:sz w:val="24"/>
          <w:szCs w:val="24"/>
        </w:rPr>
        <w:t>C</w:t>
      </w:r>
      <w:r w:rsidRPr="00F179A5">
        <w:rPr>
          <w:rFonts w:ascii="Times New Roman" w:hAnsi="Times New Roman" w:cs="Times New Roman"/>
          <w:bCs/>
          <w:i/>
          <w:sz w:val="24"/>
          <w:szCs w:val="24"/>
        </w:rPr>
        <w:t>eci</w:t>
      </w:r>
      <w:r w:rsidRPr="00FE7E9E">
        <w:rPr>
          <w:rFonts w:ascii="Times New Roman" w:hAnsi="Times New Roman" w:cs="Times New Roman"/>
          <w:bCs/>
          <w:i/>
          <w:sz w:val="24"/>
          <w:szCs w:val="24"/>
        </w:rPr>
        <w:t xml:space="preserve"> est un grand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 ce qui s'est traduit en langage latin par « </w:t>
      </w:r>
      <w:r w:rsidR="00076734">
        <w:rPr>
          <w:rFonts w:ascii="Times New Roman" w:hAnsi="Times New Roman" w:cs="Times New Roman"/>
          <w:bCs/>
          <w:i/>
          <w:sz w:val="24"/>
          <w:szCs w:val="24"/>
        </w:rPr>
        <w:t>C</w:t>
      </w:r>
      <w:r w:rsidRPr="00FE7E9E">
        <w:rPr>
          <w:rFonts w:ascii="Times New Roman" w:hAnsi="Times New Roman" w:cs="Times New Roman"/>
          <w:bCs/>
          <w:i/>
          <w:sz w:val="24"/>
          <w:szCs w:val="24"/>
        </w:rPr>
        <w:t xml:space="preserve">eci est un grand </w:t>
      </w:r>
      <w:r w:rsidRPr="00FE7E9E">
        <w:rPr>
          <w:rFonts w:ascii="Times New Roman" w:hAnsi="Times New Roman" w:cs="Times New Roman"/>
          <w:bCs/>
          <w:i/>
          <w:sz w:val="24"/>
          <w:szCs w:val="24"/>
        </w:rPr>
        <w:lastRenderedPageBreak/>
        <w:t>sacramentum</w:t>
      </w:r>
      <w:r w:rsidRPr="00FE7E9E">
        <w:rPr>
          <w:rFonts w:ascii="Times New Roman" w:hAnsi="Times New Roman" w:cs="Times New Roman"/>
          <w:bCs/>
          <w:sz w:val="24"/>
          <w:szCs w:val="24"/>
        </w:rPr>
        <w:t xml:space="preserve"> » certains supposent que c'est ce mot même de "</w:t>
      </w:r>
      <w:r w:rsidRPr="00FE7E9E">
        <w:rPr>
          <w:rFonts w:ascii="Times New Roman" w:hAnsi="Times New Roman" w:cs="Times New Roman"/>
          <w:bCs/>
          <w:i/>
          <w:sz w:val="24"/>
          <w:szCs w:val="24"/>
        </w:rPr>
        <w:t>sacramentum"</w:t>
      </w:r>
      <w:r w:rsidRPr="00FE7E9E">
        <w:rPr>
          <w:rFonts w:ascii="Times New Roman" w:hAnsi="Times New Roman" w:cs="Times New Roman"/>
          <w:bCs/>
          <w:sz w:val="24"/>
          <w:szCs w:val="24"/>
        </w:rPr>
        <w:t xml:space="preserve"> qui a permis d'inclure le mariage dans les sept sacrements. Il ne faut pas nécessairement exagérer</w:t>
      </w:r>
      <w:r w:rsidRPr="00FE7E9E">
        <w:rPr>
          <w:rFonts w:ascii="Times New Roman" w:hAnsi="Times New Roman" w:cs="Times New Roman"/>
          <w:bCs/>
          <w:sz w:val="24"/>
          <w:szCs w:val="24"/>
          <w:vertAlign w:val="superscript"/>
        </w:rPr>
        <w:footnoteReference w:id="92"/>
      </w:r>
      <w:r w:rsidRPr="00FE7E9E">
        <w:rPr>
          <w:rFonts w:ascii="Times New Roman" w:hAnsi="Times New Roman" w:cs="Times New Roman"/>
          <w:bCs/>
          <w:sz w:val="24"/>
          <w:szCs w:val="24"/>
        </w:rPr>
        <w:t>.</w:t>
      </w:r>
    </w:p>
    <w:p w14:paraId="0846874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Le sacrement de mariage n'est pas réitérable ?</w:t>
      </w:r>
    </w:p>
    <w:p w14:paraId="14C07BF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Si, par exemple</w:t>
      </w:r>
      <w:r w:rsidR="00076734">
        <w:rPr>
          <w:rFonts w:ascii="Times New Roman" w:hAnsi="Times New Roman" w:cs="Times New Roman"/>
          <w:bCs/>
          <w:sz w:val="24"/>
          <w:szCs w:val="24"/>
        </w:rPr>
        <w:t>,</w:t>
      </w:r>
      <w:r w:rsidRPr="00FE7E9E">
        <w:rPr>
          <w:rFonts w:ascii="Times New Roman" w:hAnsi="Times New Roman" w:cs="Times New Roman"/>
          <w:bCs/>
          <w:sz w:val="24"/>
          <w:szCs w:val="24"/>
        </w:rPr>
        <w:t xml:space="preserve"> il est réitérable à la mort du conjoint, c'est pourquoi il est considéré comme produisant</w:t>
      </w:r>
      <w:r w:rsidR="00076734">
        <w:rPr>
          <w:rFonts w:ascii="Times New Roman" w:hAnsi="Times New Roman" w:cs="Times New Roman"/>
          <w:bCs/>
          <w:sz w:val="24"/>
          <w:szCs w:val="24"/>
        </w:rPr>
        <w:t>,</w:t>
      </w:r>
      <w:r w:rsidRPr="00FE7E9E">
        <w:rPr>
          <w:rFonts w:ascii="Times New Roman" w:hAnsi="Times New Roman" w:cs="Times New Roman"/>
          <w:bCs/>
          <w:sz w:val="24"/>
          <w:szCs w:val="24"/>
        </w:rPr>
        <w:t xml:space="preserve"> non pa</w:t>
      </w:r>
      <w:r w:rsidR="00076734">
        <w:rPr>
          <w:rFonts w:ascii="Times New Roman" w:hAnsi="Times New Roman" w:cs="Times New Roman"/>
          <w:bCs/>
          <w:sz w:val="24"/>
          <w:szCs w:val="24"/>
        </w:rPr>
        <w:t>s ce qu'on appelle un caractère</w:t>
      </w:r>
      <w:r w:rsidRPr="00FE7E9E">
        <w:rPr>
          <w:rFonts w:ascii="Times New Roman" w:hAnsi="Times New Roman" w:cs="Times New Roman"/>
          <w:bCs/>
          <w:sz w:val="24"/>
          <w:szCs w:val="24"/>
        </w:rPr>
        <w:t xml:space="preserve"> mais un lien, donc il n'est susceptible d'être réitéré que dans certaines circonstances. Si on regarde la densité des mots, le lien est plutôt une notion juridique, ce n'est pas le sacral des autres sacrements.</w:t>
      </w:r>
    </w:p>
    <w:p w14:paraId="3760B661"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En ce moment je suis témoin de l'Église en acte de réfléchir sur cette question. On peut reposer cette question sous une autre forme, sans doute. Et c'est simplement si on la pose comme une autre question que la réponse est possible. 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les réponses sont faites en référence à une question posée, et à l'époque où elle est posée. Cela, notre pape François l'a très bien vu…</w:t>
      </w:r>
    </w:p>
    <w:p w14:paraId="1441868D" w14:textId="77777777" w:rsidR="00FE7E9E" w:rsidRPr="00FE7E9E" w:rsidRDefault="00FE7E9E" w:rsidP="00FE7E9E">
      <w:pPr>
        <w:spacing w:after="120"/>
        <w:ind w:firstLine="142"/>
        <w:jc w:val="both"/>
        <w:rPr>
          <w:rFonts w:ascii="Calisto MT" w:hAnsi="Calisto MT" w:cs="Times New Roman"/>
          <w:bCs/>
          <w:sz w:val="26"/>
          <w:szCs w:val="26"/>
        </w:rPr>
      </w:pPr>
      <w:r w:rsidRPr="00FE7E9E">
        <w:rPr>
          <w:rFonts w:ascii="Calisto MT" w:hAnsi="Calisto MT" w:cs="Times New Roman"/>
          <w:b/>
          <w:bCs/>
          <w:sz w:val="26"/>
          <w:szCs w:val="26"/>
        </w:rPr>
        <w:t>b) Substance et accidents d'un sacrement. Exemple de l'ordre.</w:t>
      </w:r>
      <w:r w:rsidRPr="00FE7E9E">
        <w:rPr>
          <w:rFonts w:ascii="Calisto MT" w:hAnsi="Calisto MT" w:cs="Times New Roman"/>
          <w:bCs/>
          <w:sz w:val="26"/>
          <w:szCs w:val="26"/>
        </w:rPr>
        <w:t xml:space="preserve"> </w:t>
      </w:r>
    </w:p>
    <w:p w14:paraId="30D3847F"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Le sacrement de pénitence a beaucoup évolué dans l'histoire, semble-t-il…</w:t>
      </w:r>
    </w:p>
    <w:p w14:paraId="3D8EDB9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Il y a eu en effet des modalités de pénitence publique, et il y a eu au contraire des modalités comptables. Ce sont les moines irlandais qui ont répandu largement le sacrement de pénitence dans le haut Moyen Âge, cela en France et pas seulement en Bretagne, et même plus largement en Europe. Ce sont eux qui sont à l'origine des catalogues de péchés et de la comptabilité des pénitences correspondant à chaque péché. C'est donc une invention tardive, monastique d'origine. Il en reste quelque chose évidemment.</w:t>
      </w:r>
    </w:p>
    <w:p w14:paraId="2C8B3FCB"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L'histoire des sacrements est passionnante parce que, </w:t>
      </w:r>
      <w:r w:rsidRPr="00F179A5">
        <w:rPr>
          <w:rFonts w:ascii="Times New Roman" w:hAnsi="Times New Roman" w:cs="Times New Roman"/>
          <w:bCs/>
          <w:sz w:val="24"/>
          <w:szCs w:val="24"/>
        </w:rPr>
        <w:t xml:space="preserve">de l'extérieur, on pourrait ne </w:t>
      </w:r>
      <w:r w:rsidR="005B5D60" w:rsidRPr="00F179A5">
        <w:rPr>
          <w:rFonts w:ascii="Times New Roman" w:hAnsi="Times New Roman" w:cs="Times New Roman"/>
          <w:bCs/>
          <w:sz w:val="24"/>
          <w:szCs w:val="24"/>
        </w:rPr>
        <w:t xml:space="preserve">pas </w:t>
      </w:r>
      <w:r w:rsidRPr="00F179A5">
        <w:rPr>
          <w:rFonts w:ascii="Times New Roman" w:hAnsi="Times New Roman" w:cs="Times New Roman"/>
          <w:bCs/>
          <w:sz w:val="24"/>
          <w:szCs w:val="24"/>
        </w:rPr>
        <w:t>reconnaître le même sacrement à une époque et à une autre</w:t>
      </w:r>
      <w:r w:rsidRPr="00FE7E9E">
        <w:rPr>
          <w:rFonts w:ascii="Times New Roman" w:hAnsi="Times New Roman" w:cs="Times New Roman"/>
          <w:bCs/>
          <w:sz w:val="24"/>
          <w:szCs w:val="24"/>
        </w:rPr>
        <w:t>. C'est pourquoi les théologiens ont été amenés à utiliser une distinction d'origine aristotélicienne – la scolastique est en effet réglée par Aristote – entre "la substance" et "les accidents" d'un sacrement : la substance c'est ce qui est invariable, et les accidents sont les formes variables qu'elle peut prendre au cours des siècles. Distinguer les deux est très important. Il y a quelque chose d'essentiel au sacrement qui permet des adaptations de modalités au cours des siècles.</w:t>
      </w:r>
    </w:p>
    <w:p w14:paraId="751B25F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L'histoire du sacrement de l'ordre est particulièrement intéressante pour voir la détermination des sacrements en fonction des temps et des lieux. À l'origine c'est le fait que saint Paul impose les mains à un disciple. Cependant au Moyen Âge on croit que ce qui constitue l'essentiel du sacrement c'est la « porrection des instruments</w:t>
      </w:r>
      <w:r w:rsidRPr="00FE7E9E">
        <w:rPr>
          <w:rFonts w:ascii="Times New Roman" w:hAnsi="Times New Roman" w:cs="Times New Roman"/>
          <w:bCs/>
          <w:sz w:val="24"/>
          <w:szCs w:val="24"/>
          <w:vertAlign w:val="superscript"/>
        </w:rPr>
        <w:footnoteReference w:id="93"/>
      </w:r>
      <w:r w:rsidRPr="00FE7E9E">
        <w:rPr>
          <w:rFonts w:ascii="Times New Roman" w:hAnsi="Times New Roman" w:cs="Times New Roman"/>
          <w:bCs/>
          <w:sz w:val="24"/>
          <w:szCs w:val="24"/>
        </w:rPr>
        <w:t xml:space="preserve"> » c'est-à-dire que, de même qu'on adoube un chevalier en lui présentant l'épée, de même on présente par </w:t>
      </w:r>
      <w:r w:rsidRPr="00FE7E9E">
        <w:rPr>
          <w:rFonts w:ascii="Times New Roman" w:hAnsi="Times New Roman" w:cs="Times New Roman"/>
          <w:bCs/>
          <w:sz w:val="24"/>
          <w:szCs w:val="24"/>
        </w:rPr>
        <w:lastRenderedPageBreak/>
        <w:t>exemple la Bible au diacre parce que c'est lui qui lit la Bible en public etc. Finalement il a été décidé que désormais l'essentiel du sacrement ce n'est que l'imposition des mains</w:t>
      </w:r>
      <w:r w:rsidRPr="00FE7E9E">
        <w:rPr>
          <w:rFonts w:ascii="Times New Roman" w:hAnsi="Times New Roman" w:cs="Times New Roman"/>
          <w:bCs/>
          <w:sz w:val="24"/>
          <w:szCs w:val="24"/>
          <w:vertAlign w:val="superscript"/>
        </w:rPr>
        <w:footnoteReference w:id="94"/>
      </w:r>
      <w:r w:rsidRPr="00FE7E9E">
        <w:rPr>
          <w:rFonts w:ascii="Times New Roman" w:hAnsi="Times New Roman" w:cs="Times New Roman"/>
          <w:bCs/>
          <w:sz w:val="24"/>
          <w:szCs w:val="24"/>
        </w:rPr>
        <w:t>, qui elle, en effet, est de source plus originelle.</w:t>
      </w:r>
    </w:p>
    <w:p w14:paraId="2D8C38B1" w14:textId="77777777" w:rsidR="00FE7E9E" w:rsidRPr="00FE7E9E" w:rsidRDefault="00FE7E9E" w:rsidP="002C399A">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Le ministère ordonné est </w:t>
      </w:r>
      <w:r w:rsidRPr="002C399A">
        <w:rPr>
          <w:rFonts w:ascii="Times New Roman" w:hAnsi="Times New Roman" w:cs="Times New Roman"/>
          <w:sz w:val="24"/>
          <w:szCs w:val="24"/>
        </w:rPr>
        <w:t>donc</w:t>
      </w:r>
      <w:r w:rsidRPr="002C399A">
        <w:rPr>
          <w:rFonts w:ascii="Times New Roman" w:hAnsi="Times New Roman" w:cs="Times New Roman"/>
          <w:spacing w:val="-2"/>
          <w:sz w:val="24"/>
          <w:szCs w:val="24"/>
        </w:rPr>
        <w:t xml:space="preserve"> la continuité de l'imposition des mains de génération en génération.</w:t>
      </w:r>
      <w:r w:rsidRPr="002C399A">
        <w:rPr>
          <w:rFonts w:ascii="Times New Roman" w:hAnsi="Times New Roman" w:cs="Times New Roman"/>
          <w:sz w:val="24"/>
          <w:szCs w:val="24"/>
        </w:rPr>
        <w:t xml:space="preserve"> Et c'est quelque chose qui fait difficulté pour notre mentalité</w:t>
      </w:r>
      <w:r w:rsidR="006E1487">
        <w:rPr>
          <w:rFonts w:ascii="Times New Roman" w:hAnsi="Times New Roman" w:cs="Times New Roman"/>
          <w:sz w:val="24"/>
          <w:szCs w:val="24"/>
        </w:rPr>
        <w:t>,</w:t>
      </w:r>
      <w:r w:rsidRPr="002C399A">
        <w:rPr>
          <w:rFonts w:ascii="Times New Roman" w:hAnsi="Times New Roman" w:cs="Times New Roman"/>
          <w:sz w:val="24"/>
          <w:szCs w:val="24"/>
        </w:rPr>
        <w:t xml:space="preserve"> car c'est du toucher et pour nous c'est scandaleux. En effet</w:t>
      </w:r>
      <w:r w:rsidR="005C297E">
        <w:rPr>
          <w:rFonts w:ascii="Times New Roman" w:hAnsi="Times New Roman" w:cs="Times New Roman"/>
          <w:sz w:val="24"/>
          <w:szCs w:val="24"/>
        </w:rPr>
        <w:t>,</w:t>
      </w:r>
      <w:r w:rsidRPr="002C399A">
        <w:rPr>
          <w:rFonts w:ascii="Times New Roman" w:hAnsi="Times New Roman" w:cs="Times New Roman"/>
          <w:sz w:val="24"/>
          <w:szCs w:val="24"/>
        </w:rPr>
        <w:t xml:space="preserve"> </w:t>
      </w:r>
      <w:r w:rsidRPr="00FE7E9E">
        <w:rPr>
          <w:rFonts w:ascii="Times New Roman" w:hAnsi="Times New Roman" w:cs="Times New Roman"/>
          <w:sz w:val="24"/>
          <w:szCs w:val="24"/>
        </w:rPr>
        <w:t>nous aimerions penser le se</w:t>
      </w:r>
      <w:r w:rsidR="002C399A">
        <w:rPr>
          <w:rFonts w:ascii="Times New Roman" w:hAnsi="Times New Roman" w:cs="Times New Roman"/>
          <w:sz w:val="24"/>
          <w:szCs w:val="24"/>
        </w:rPr>
        <w:t>rvice dans l'Église sur le mode sur lequel</w:t>
      </w:r>
      <w:r w:rsidRPr="00FE7E9E">
        <w:rPr>
          <w:rFonts w:ascii="Times New Roman" w:hAnsi="Times New Roman" w:cs="Times New Roman"/>
          <w:sz w:val="24"/>
          <w:szCs w:val="24"/>
        </w:rPr>
        <w:t xml:space="preserve"> nous pensons naturellement les services. Or il</w:t>
      </w:r>
      <w:r w:rsidR="002C399A">
        <w:rPr>
          <w:rFonts w:ascii="Times New Roman" w:hAnsi="Times New Roman" w:cs="Times New Roman"/>
          <w:sz w:val="24"/>
          <w:szCs w:val="24"/>
        </w:rPr>
        <w:t xml:space="preserve"> ne se laisse pas réduire à ça. </w:t>
      </w:r>
      <w:r w:rsidRPr="00FE7E9E">
        <w:rPr>
          <w:rFonts w:ascii="Times New Roman" w:hAnsi="Times New Roman" w:cs="Times New Roman"/>
          <w:sz w:val="24"/>
          <w:szCs w:val="24"/>
        </w:rPr>
        <w:t>Or la chose la plus scandaleuse, ou en tout cas la plus difficile pour nous, est l'indice de l'essentiel, c'est-à-dire l'indice de ce à quoi nous ne sommes pas ouverts. Je dis cela simplement pour vous inviter à repenser ce qui nous manque.</w:t>
      </w:r>
    </w:p>
    <w:p w14:paraId="7767AE8C"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Chez Jean tout commence par l'entendre, l'entendre donne de voir et voir s'accomplit ultimement en toucher. C'est pour cela, du reste, que la sacramentaire est originellement considérée comme l'accomplissement de tout un mouvement de perfectionnement ou d'avance. Il y a comme une loi dans la symbolique qui veut que la chose la plus basse soit susceptible d'être le symbole de la chose la plus élevée. Or le toucher est le sens le plus élémentaire, le sens le plus fondamental, le moins distinctif ou le moins distingué, et c'est précisément celui que saint Jean met au sommet. Il faut bien voir que c'est à partir d'une parole neuve qui donne d'être au monde, de voir et de viser autrement, qu'une ressaisie du toucher natif s'accomplit. </w:t>
      </w:r>
    </w:p>
    <w:p w14:paraId="5FA01F4D" w14:textId="77777777" w:rsidR="00FE7E9E" w:rsidRPr="00FE7E9E" w:rsidRDefault="00FE7E9E" w:rsidP="00FE7E9E">
      <w:pPr>
        <w:spacing w:after="120"/>
        <w:ind w:firstLine="142"/>
        <w:jc w:val="both"/>
        <w:rPr>
          <w:rFonts w:ascii="Calisto MT" w:hAnsi="Calisto MT" w:cs="Times New Roman"/>
          <w:color w:val="0070C0"/>
          <w:sz w:val="26"/>
          <w:szCs w:val="26"/>
        </w:rPr>
      </w:pPr>
      <w:r w:rsidRPr="00FE7E9E">
        <w:rPr>
          <w:rFonts w:ascii="Calisto MT" w:hAnsi="Calisto MT" w:cs="Times New Roman"/>
          <w:b/>
          <w:sz w:val="26"/>
          <w:szCs w:val="26"/>
        </w:rPr>
        <w:t>c) Le sacrement comme trace du passage de Dieu.</w:t>
      </w:r>
    </w:p>
    <w:p w14:paraId="1CDDC349" w14:textId="7359EC38"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Cs/>
          <w:iCs/>
          <w:sz w:val="24"/>
          <w:szCs w:val="24"/>
        </w:rPr>
        <w:t>Je vous ai déjà dit</w:t>
      </w:r>
      <w:r w:rsidRPr="00FE7E9E">
        <w:rPr>
          <w:rFonts w:ascii="Times New Roman" w:hAnsi="Times New Roman" w:cs="Times New Roman"/>
          <w:bCs/>
          <w:iCs/>
          <w:sz w:val="24"/>
          <w:szCs w:val="24"/>
          <w:vertAlign w:val="superscript"/>
        </w:rPr>
        <w:footnoteReference w:id="95"/>
      </w:r>
      <w:r w:rsidRPr="00FE7E9E">
        <w:rPr>
          <w:rFonts w:ascii="Times New Roman" w:hAnsi="Times New Roman" w:cs="Times New Roman"/>
          <w:bCs/>
          <w:iCs/>
          <w:sz w:val="24"/>
          <w:szCs w:val="24"/>
        </w:rPr>
        <w:t xml:space="preserve"> que les signes du Nouveau Testament sont souvent des rappels de signes qui se trouvaient dans l'Ancien Testament, comme s'il y avait une manière de Dieu, quelque chose à quoi Dieu se reconnaît. Le passage de Dieu se reconnaît. </w:t>
      </w:r>
      <w:r w:rsidRPr="00FE7E9E">
        <w:rPr>
          <w:rFonts w:ascii="Times New Roman" w:hAnsi="Times New Roman" w:cs="Times New Roman"/>
          <w:sz w:val="24"/>
          <w:szCs w:val="24"/>
        </w:rPr>
        <w:t xml:space="preserve">C'est une idée qui devrait être à la source d'une reprise de la sacramentalité car c'est l'indication de </w:t>
      </w:r>
      <w:r w:rsidRPr="00FE7E9E">
        <w:rPr>
          <w:rFonts w:ascii="Times New Roman" w:hAnsi="Times New Roman" w:cs="Times New Roman"/>
          <w:i/>
          <w:iCs/>
          <w:sz w:val="24"/>
          <w:szCs w:val="24"/>
        </w:rPr>
        <w:t>la manière de Dieu</w:t>
      </w:r>
      <w:r w:rsidRPr="00FE7E9E">
        <w:rPr>
          <w:rFonts w:ascii="Times New Roman" w:hAnsi="Times New Roman" w:cs="Times New Roman"/>
          <w:sz w:val="24"/>
          <w:szCs w:val="24"/>
        </w:rPr>
        <w:t>.</w:t>
      </w:r>
    </w:p>
    <w:p w14:paraId="02999A18"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Le sacrement n'est pas seulement signe, il est trace de présence : Dieu passe ici et maintenant. Il y a des traces du passage de Dieu, et par exemple le pied et la main sont des symboles très fondamentaux de sa présence. Le propre de la sacramentalité, c'est la présence symboliquement touchée. Comme nous venons de le voir l'imposition des mains est une chose essentielle dans le régime de la sacramentalité, elle concerne même cette chose étrange qu'est le sacerdoce permanent transmis par toucher.</w:t>
      </w:r>
    </w:p>
    <w:p w14:paraId="59B944A3"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 Le toucher des pieds on le trouve dans le lavement des pieds qui n'est </w:t>
      </w:r>
      <w:r w:rsidR="0096460E">
        <w:rPr>
          <w:rFonts w:ascii="Times New Roman" w:hAnsi="Times New Roman" w:cs="Times New Roman"/>
          <w:sz w:val="24"/>
          <w:szCs w:val="24"/>
        </w:rPr>
        <w:t xml:space="preserve">pas </w:t>
      </w:r>
      <w:r w:rsidRPr="00FE7E9E">
        <w:rPr>
          <w:rFonts w:ascii="Times New Roman" w:hAnsi="Times New Roman" w:cs="Times New Roman"/>
          <w:sz w:val="24"/>
          <w:szCs w:val="24"/>
        </w:rPr>
        <w:t xml:space="preserve">un </w:t>
      </w:r>
      <w:r w:rsidR="0096460E">
        <w:rPr>
          <w:rFonts w:ascii="Times New Roman" w:hAnsi="Times New Roman" w:cs="Times New Roman"/>
          <w:sz w:val="24"/>
          <w:szCs w:val="24"/>
        </w:rPr>
        <w:t xml:space="preserve">sacrement mais un </w:t>
      </w:r>
      <w:r w:rsidRPr="00FE7E9E">
        <w:rPr>
          <w:rFonts w:ascii="Times New Roman" w:hAnsi="Times New Roman" w:cs="Times New Roman"/>
          <w:sz w:val="24"/>
          <w:szCs w:val="24"/>
        </w:rPr>
        <w:t>sacramental comme vous avez dit</w:t>
      </w:r>
      <w:r w:rsidRPr="00FE7E9E">
        <w:rPr>
          <w:rFonts w:ascii="Times New Roman" w:hAnsi="Times New Roman" w:cs="Times New Roman"/>
          <w:sz w:val="24"/>
          <w:szCs w:val="24"/>
          <w:vertAlign w:val="superscript"/>
        </w:rPr>
        <w:footnoteReference w:id="96"/>
      </w:r>
      <w:r w:rsidRPr="00FE7E9E">
        <w:rPr>
          <w:rFonts w:ascii="Times New Roman" w:hAnsi="Times New Roman" w:cs="Times New Roman"/>
          <w:sz w:val="24"/>
          <w:szCs w:val="24"/>
        </w:rPr>
        <w:t>.</w:t>
      </w:r>
    </w:p>
    <w:p w14:paraId="338B0AB8"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z w:val="24"/>
          <w:szCs w:val="24"/>
        </w:rPr>
        <w:t>J-M M :</w:t>
      </w:r>
      <w:r w:rsidRPr="00FE7E9E">
        <w:rPr>
          <w:rFonts w:ascii="Times New Roman" w:hAnsi="Times New Roman" w:cs="Times New Roman"/>
          <w:sz w:val="24"/>
          <w:szCs w:val="24"/>
        </w:rPr>
        <w:t xml:space="preserve"> Avec le lavement des pieds nous sommes effectivement dans l'ordre du toucher. Le récit du lavement des pieds (Jn 13) donne lieu à une référence sacramentelle dans la </w:t>
      </w:r>
      <w:r w:rsidRPr="00FE7E9E">
        <w:rPr>
          <w:rFonts w:ascii="Times New Roman" w:hAnsi="Times New Roman" w:cs="Times New Roman"/>
          <w:sz w:val="24"/>
          <w:szCs w:val="24"/>
        </w:rPr>
        <w:lastRenderedPageBreak/>
        <w:t>direction de l'Eucharistie et dans la direction du baptême : la signification eucharistique paraît dans le fait que la scène se situe dans le dernier repas ; la signification baptismale peut être tirée du symbolisme de l'eau comme pneuma. Mais, en réalité, la symbolique fondamentale du texte est antérieure à la distinction du baptême et de l'eucharistie, comme du reste la symbolique de l'eau, quand elle est prise en bonne part chez saint Jean</w:t>
      </w:r>
      <w:r w:rsidR="00655ECF">
        <w:rPr>
          <w:rStyle w:val="Appelnotedebasdep"/>
          <w:rFonts w:ascii="Times New Roman" w:hAnsi="Times New Roman" w:cs="Times New Roman"/>
          <w:sz w:val="24"/>
          <w:szCs w:val="24"/>
        </w:rPr>
        <w:footnoteReference w:id="97"/>
      </w:r>
      <w:r w:rsidRPr="00FE7E9E">
        <w:rPr>
          <w:rFonts w:ascii="Times New Roman" w:hAnsi="Times New Roman" w:cs="Times New Roman"/>
          <w:sz w:val="24"/>
          <w:szCs w:val="24"/>
        </w:rPr>
        <w:t>, n'est pas à entendre de façon privilégiée du baptême, mais c'est l'eau de la vie. Cette symbolique de l'eau est antérieure aux répartitions sacramentelles.</w:t>
      </w:r>
    </w:p>
    <w:p w14:paraId="7826F5BB"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d) Le rapport des sacrements au sacré évangélique.</w:t>
      </w:r>
    </w:p>
    <w:p w14:paraId="09ADEC51" w14:textId="77777777" w:rsidR="00FE7E9E" w:rsidRPr="00FE7E9E" w:rsidRDefault="00FE7E9E" w:rsidP="00FE7E9E">
      <w:pPr>
        <w:spacing w:after="120"/>
        <w:ind w:firstLine="110"/>
        <w:jc w:val="both"/>
        <w:rPr>
          <w:rFonts w:ascii="Times New Roman" w:hAnsi="Times New Roman" w:cs="Times New Roman"/>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sz w:val="24"/>
          <w:szCs w:val="24"/>
        </w:rPr>
        <w:t>Vous avez dit que le sacré avait rapport à la mort-résurrection. Comment est-ce mis en œuvre dans les sacrements ?</w:t>
      </w:r>
    </w:p>
    <w:p w14:paraId="704F89C2" w14:textId="77777777" w:rsidR="00FE7E9E" w:rsidRPr="00FE7E9E" w:rsidRDefault="00FE7E9E" w:rsidP="00FE7E9E">
      <w:pPr>
        <w:spacing w:after="120"/>
        <w:ind w:firstLine="110"/>
        <w:jc w:val="both"/>
        <w:rPr>
          <w:rFonts w:ascii="Times New Roman" w:hAnsi="Times New Roman" w:cs="Times New Roman"/>
          <w:sz w:val="24"/>
          <w:szCs w:val="24"/>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w:t>
      </w:r>
      <w:r w:rsidRPr="00FE7E9E">
        <w:rPr>
          <w:rFonts w:ascii="Times New Roman" w:hAnsi="Times New Roman" w:cs="Times New Roman"/>
          <w:sz w:val="24"/>
          <w:szCs w:val="24"/>
        </w:rPr>
        <w:t>Il faut voir que le langage du sacré se prolonge en gestes et que ce contenu s'exprime dans la pratique du chrétien.</w:t>
      </w:r>
    </w:p>
    <w:p w14:paraId="3664C95E" w14:textId="77777777" w:rsidR="00FE7E9E" w:rsidRPr="00FE7E9E" w:rsidRDefault="00FE7E9E" w:rsidP="00FE7E9E">
      <w:pPr>
        <w:spacing w:after="120"/>
        <w:ind w:firstLine="110"/>
        <w:jc w:val="both"/>
        <w:rPr>
          <w:rFonts w:ascii="Times New Roman" w:hAnsi="Times New Roman" w:cs="Times New Roman"/>
          <w:sz w:val="24"/>
          <w:szCs w:val="24"/>
        </w:rPr>
      </w:pPr>
      <w:r w:rsidRPr="00FE7E9E">
        <w:rPr>
          <w:rFonts w:ascii="Times New Roman" w:hAnsi="Times New Roman" w:cs="Times New Roman"/>
          <w:sz w:val="24"/>
          <w:szCs w:val="24"/>
        </w:rPr>
        <w:t>J'atteste et je signifie que le Christ fut baptisé dans la mort en étant moi baptisé dans l'eau. Je dénomme l'acte du Christ comme "baptême dans la mort" en référence à la pratique rituelle du baptême qui se réfère donc au sacré rituel. C'est le Christ lui-même qui dit : j'ai à être baptisé d'un autre baptême, en parlant de sa mort</w:t>
      </w:r>
      <w:r w:rsidRPr="00FE7E9E">
        <w:rPr>
          <w:rFonts w:ascii="Times New Roman" w:hAnsi="Times New Roman" w:cs="Times New Roman"/>
          <w:sz w:val="24"/>
          <w:szCs w:val="24"/>
          <w:vertAlign w:val="superscript"/>
        </w:rPr>
        <w:footnoteReference w:id="98"/>
      </w:r>
      <w:r w:rsidRPr="00FE7E9E">
        <w:rPr>
          <w:rFonts w:ascii="Times New Roman" w:hAnsi="Times New Roman" w:cs="Times New Roman"/>
          <w:sz w:val="24"/>
          <w:szCs w:val="24"/>
        </w:rPr>
        <w:t>. Désigner la mort comme baptême n'est pas spontané, et c'est l'expérience du baptisé qui me fournit le vocabulaire par quoi je lis et je désigne la mort même du Christ. Et</w:t>
      </w:r>
      <w:r w:rsidR="00B519DB">
        <w:rPr>
          <w:rFonts w:ascii="Times New Roman" w:hAnsi="Times New Roman" w:cs="Times New Roman"/>
          <w:sz w:val="24"/>
          <w:szCs w:val="24"/>
        </w:rPr>
        <w:t>,</w:t>
      </w:r>
      <w:r w:rsidRPr="00FE7E9E">
        <w:rPr>
          <w:rFonts w:ascii="Times New Roman" w:hAnsi="Times New Roman" w:cs="Times New Roman"/>
          <w:sz w:val="24"/>
          <w:szCs w:val="24"/>
        </w:rPr>
        <w:t xml:space="preserve"> par ailleurs</w:t>
      </w:r>
      <w:r w:rsidR="00B519DB">
        <w:rPr>
          <w:rFonts w:ascii="Times New Roman" w:hAnsi="Times New Roman" w:cs="Times New Roman"/>
          <w:sz w:val="24"/>
          <w:szCs w:val="24"/>
        </w:rPr>
        <w:t>,</w:t>
      </w:r>
      <w:r w:rsidRPr="00FE7E9E">
        <w:rPr>
          <w:rFonts w:ascii="Times New Roman" w:hAnsi="Times New Roman" w:cs="Times New Roman"/>
          <w:sz w:val="24"/>
          <w:szCs w:val="24"/>
        </w:rPr>
        <w:t xml:space="preserve"> cette réalité du baptême chrétien, qui est une donnée tout à fait originelle, s'exprimera aussi à travers le récit du Baptême de Jésus dans le Jourdain. Or dans la littérature patristique des premiers siècles, il y a constamment un rapport très étroit entre le Baptême du Christ dans l'eau et le Baptême du Christ dans la mort sur la croix, et cela s'entend à partir de la pratique du baptême chrétien. Autrement dit</w:t>
      </w:r>
      <w:r w:rsidR="00FD1EE0">
        <w:rPr>
          <w:rFonts w:ascii="Times New Roman" w:hAnsi="Times New Roman" w:cs="Times New Roman"/>
          <w:sz w:val="24"/>
          <w:szCs w:val="24"/>
        </w:rPr>
        <w:t>,</w:t>
      </w:r>
      <w:r w:rsidRPr="00FE7E9E">
        <w:rPr>
          <w:rFonts w:ascii="Times New Roman" w:hAnsi="Times New Roman" w:cs="Times New Roman"/>
          <w:sz w:val="24"/>
          <w:szCs w:val="24"/>
        </w:rPr>
        <w:t xml:space="preserve"> cette façon de désigner le Christ n'est pas seulement un langage parmi les langages, c'est l'expérience rituelle du baptême à partir de quoi se recueillent la mort et la résurrection de Jésus-Christ.</w:t>
      </w:r>
    </w:p>
    <w:p w14:paraId="538DF895"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Il nous faudrait dire la même chose de l'assemblée eucharistique, le rapport entre l'assemblée et la mémoire de la mort-résurrection.</w:t>
      </w:r>
    </w:p>
    <w:p w14:paraId="08865961" w14:textId="77777777" w:rsidR="00655ECF" w:rsidRDefault="00FE7E9E" w:rsidP="00655ECF">
      <w:pPr>
        <w:spacing w:after="120"/>
        <w:ind w:firstLine="110"/>
        <w:jc w:val="both"/>
        <w:rPr>
          <w:rFonts w:ascii="Times New Roman" w:hAnsi="Times New Roman" w:cs="Times New Roman"/>
          <w:sz w:val="24"/>
          <w:szCs w:val="24"/>
        </w:rPr>
      </w:pPr>
      <w:r w:rsidRPr="00FE7E9E">
        <w:rPr>
          <w:rFonts w:ascii="Times New Roman" w:hAnsi="Times New Roman" w:cs="Times New Roman"/>
          <w:sz w:val="24"/>
          <w:szCs w:val="24"/>
        </w:rPr>
        <w:t>En d'autres termes</w:t>
      </w:r>
      <w:r w:rsidR="00F179A5">
        <w:rPr>
          <w:rFonts w:ascii="Times New Roman" w:hAnsi="Times New Roman" w:cs="Times New Roman"/>
          <w:sz w:val="24"/>
          <w:szCs w:val="24"/>
        </w:rPr>
        <w:t>,</w:t>
      </w:r>
      <w:r w:rsidRPr="00FE7E9E">
        <w:rPr>
          <w:rFonts w:ascii="Times New Roman" w:hAnsi="Times New Roman" w:cs="Times New Roman"/>
          <w:sz w:val="24"/>
          <w:szCs w:val="24"/>
        </w:rPr>
        <w:t xml:space="preserve"> on ne peut pas penser purement et simplement que le Christ est un objet et qu'ensuite il y a un langage pour dire cet objet. Ce qui se passe en fait, c'est qu'il y a en premier l'expérience apostolique qui s'exprime en langage mais aussi en gestes, en gestes rituels. Et cela recueille la résurrection au même titre qu'une simple profession de foi ou dissertation sur Jésus qui fut. </w:t>
      </w:r>
    </w:p>
    <w:p w14:paraId="251F8B46" w14:textId="77777777" w:rsidR="00FE7E9E" w:rsidRPr="00655ECF" w:rsidRDefault="00655ECF" w:rsidP="00655ECF">
      <w:pPr>
        <w:spacing w:after="120"/>
        <w:ind w:firstLine="110"/>
        <w:jc w:val="both"/>
        <w:rPr>
          <w:rFonts w:ascii="Times New Roman" w:hAnsi="Times New Roman" w:cs="Times New Roman"/>
          <w:sz w:val="24"/>
          <w:szCs w:val="24"/>
        </w:rPr>
      </w:pPr>
      <w:r>
        <w:rPr>
          <w:rFonts w:ascii="Times New Roman" w:hAnsi="Times New Roman" w:cs="Times New Roman"/>
          <w:sz w:val="24"/>
          <w:szCs w:val="24"/>
        </w:rPr>
        <w:t>I</w:t>
      </w:r>
      <w:r w:rsidR="00FE7E9E" w:rsidRPr="00FE7E9E">
        <w:rPr>
          <w:rFonts w:ascii="Times New Roman" w:hAnsi="Times New Roman" w:cs="Times New Roman"/>
          <w:sz w:val="24"/>
          <w:szCs w:val="24"/>
        </w:rPr>
        <w:t xml:space="preserve">l faudrait voir que saint Paul tient le même langage pour le quotidien de la vie, qui est constamment interprété comme mort-résurrection. C'est nous qui faisons une différence entre du sacré et du profane, entre la vie et la célébration, qui classons le langage de Paul en deux parties, celle qui désigne la participation à la mort-résurrection dans le courant de la vie, et celle qui s'exprime dans la célébration ou le baptême. Or c'est à partir de cette </w:t>
      </w:r>
      <w:r w:rsidR="00FE7E9E" w:rsidRPr="00FE7E9E">
        <w:rPr>
          <w:rFonts w:ascii="Times New Roman" w:hAnsi="Times New Roman" w:cs="Times New Roman"/>
          <w:sz w:val="24"/>
          <w:szCs w:val="24"/>
        </w:rPr>
        <w:lastRenderedPageBreak/>
        <w:t>expérience dans son intégralité que nous avons accès à la réalité du Christ. De participer à l'expérience apostolique ainsi entendue, et d'y participer pour son propre compte, donne au langage du sacré un sens intime qui est une qualité de notre être christique, et qui est un principe de lecture pour le sacré évangélique, tel que l'historien des religions n'y a pas accès.</w:t>
      </w:r>
    </w:p>
    <w:p w14:paraId="462EB646" w14:textId="77777777" w:rsidR="00FE7E9E" w:rsidRPr="00FE7E9E" w:rsidRDefault="00FE7E9E" w:rsidP="00FE7E9E">
      <w:pPr>
        <w:spacing w:after="240"/>
        <w:ind w:firstLine="142"/>
        <w:jc w:val="both"/>
        <w:rPr>
          <w:rFonts w:ascii="Calisto MT" w:hAnsi="Calisto MT" w:cs="Times New Roman"/>
          <w:bCs/>
          <w:color w:val="0070C0"/>
          <w:sz w:val="28"/>
          <w:szCs w:val="28"/>
        </w:rPr>
      </w:pPr>
      <w:r w:rsidRPr="00FE7E9E">
        <w:rPr>
          <w:rFonts w:ascii="Calisto MT" w:hAnsi="Calisto MT" w:cs="Times New Roman"/>
          <w:b/>
          <w:bCs/>
          <w:sz w:val="28"/>
          <w:szCs w:val="28"/>
        </w:rPr>
        <w:t xml:space="preserve">3) Parenthèse sur le mot </w:t>
      </w:r>
      <w:proofErr w:type="spellStart"/>
      <w:r w:rsidRPr="00FE7E9E">
        <w:rPr>
          <w:rFonts w:ascii="Calisto MT" w:hAnsi="Calisto MT" w:cs="Times New Roman"/>
          <w:b/>
          <w:bCs/>
          <w:i/>
          <w:sz w:val="28"/>
          <w:szCs w:val="28"/>
        </w:rPr>
        <w:t>sanctum</w:t>
      </w:r>
      <w:proofErr w:type="spellEnd"/>
      <w:r w:rsidRPr="00FE7E9E">
        <w:rPr>
          <w:rFonts w:ascii="Calisto MT" w:hAnsi="Calisto MT" w:cs="Times New Roman"/>
          <w:b/>
          <w:bCs/>
          <w:sz w:val="28"/>
          <w:szCs w:val="28"/>
        </w:rPr>
        <w:t xml:space="preserve">. </w:t>
      </w:r>
    </w:p>
    <w:p w14:paraId="09137DF7"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 xml:space="preserve">a) Les mots </w:t>
      </w:r>
      <w:r w:rsidRPr="00FE7E9E">
        <w:rPr>
          <w:rFonts w:ascii="Calisto MT" w:hAnsi="Calisto MT" w:cs="Times New Roman"/>
          <w:b/>
          <w:bCs/>
          <w:i/>
          <w:sz w:val="26"/>
          <w:szCs w:val="26"/>
        </w:rPr>
        <w:t>sacrum</w:t>
      </w:r>
      <w:r w:rsidRPr="00FE7E9E">
        <w:rPr>
          <w:rFonts w:ascii="Calisto MT" w:hAnsi="Calisto MT" w:cs="Times New Roman"/>
          <w:b/>
          <w:bCs/>
          <w:sz w:val="26"/>
          <w:szCs w:val="26"/>
        </w:rPr>
        <w:t xml:space="preserve"> et </w:t>
      </w:r>
      <w:proofErr w:type="spellStart"/>
      <w:r w:rsidRPr="00FE7E9E">
        <w:rPr>
          <w:rFonts w:ascii="Calisto MT" w:hAnsi="Calisto MT" w:cs="Times New Roman"/>
          <w:b/>
          <w:bCs/>
          <w:i/>
          <w:sz w:val="26"/>
          <w:szCs w:val="26"/>
        </w:rPr>
        <w:t>sanctum</w:t>
      </w:r>
      <w:proofErr w:type="spellEnd"/>
      <w:r w:rsidRPr="00FE7E9E">
        <w:rPr>
          <w:rFonts w:ascii="Calisto MT" w:hAnsi="Calisto MT" w:cs="Times New Roman"/>
          <w:b/>
          <w:bCs/>
          <w:sz w:val="26"/>
          <w:szCs w:val="26"/>
        </w:rPr>
        <w:t xml:space="preserve"> chez saint Thomas d'Aquin.</w:t>
      </w:r>
    </w:p>
    <w:p w14:paraId="4BD41AB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Je vous ai donné la définition classique et en particulier thomiste du sacrement. La première chose que j'ai dite, c'est que le sacrement se définit, pour faire simple, comme "signe efficace", c'est-à-dire qu'il faut deux concepts différents qui s'ajoutent pour définir ce mot au Moyen Âge : c'est un </w:t>
      </w:r>
      <w:r w:rsidRPr="00FE7E9E">
        <w:rPr>
          <w:rFonts w:ascii="Times New Roman" w:hAnsi="Times New Roman" w:cs="Times New Roman"/>
          <w:b/>
          <w:bCs/>
          <w:sz w:val="24"/>
          <w:szCs w:val="24"/>
        </w:rPr>
        <w:t>"signe",</w:t>
      </w:r>
      <w:r w:rsidRPr="00FE7E9E">
        <w:rPr>
          <w:rFonts w:ascii="Times New Roman" w:hAnsi="Times New Roman" w:cs="Times New Roman"/>
          <w:bCs/>
          <w:sz w:val="24"/>
          <w:szCs w:val="24"/>
        </w:rPr>
        <w:t xml:space="preserve"> mot archaïque, puisque depuis longtemps le Dieu "fait signe" ; mais ce n'est pas seulement un signe, c'est "un signe </w:t>
      </w:r>
      <w:r w:rsidRPr="00FE7E9E">
        <w:rPr>
          <w:rFonts w:ascii="Times New Roman" w:hAnsi="Times New Roman" w:cs="Times New Roman"/>
          <w:b/>
          <w:bCs/>
          <w:sz w:val="24"/>
          <w:szCs w:val="24"/>
        </w:rPr>
        <w:t>qui accomplit ce qu'il montre</w:t>
      </w:r>
      <w:r w:rsidRPr="00FE7E9E">
        <w:rPr>
          <w:rFonts w:ascii="Times New Roman" w:hAnsi="Times New Roman" w:cs="Times New Roman"/>
          <w:bCs/>
          <w:sz w:val="24"/>
          <w:szCs w:val="24"/>
        </w:rPr>
        <w:t xml:space="preserve">". </w:t>
      </w:r>
    </w:p>
    <w:p w14:paraId="23128C5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Or, quand saint Thomas veut définir le mot </w:t>
      </w:r>
      <w:r w:rsidRPr="00FE7E9E">
        <w:rPr>
          <w:rFonts w:ascii="Times New Roman" w:hAnsi="Times New Roman" w:cs="Times New Roman"/>
          <w:bCs/>
          <w:i/>
          <w:sz w:val="24"/>
          <w:szCs w:val="24"/>
        </w:rPr>
        <w:t>sacramentum</w:t>
      </w:r>
      <w:r w:rsidRPr="00FE7E9E">
        <w:rPr>
          <w:rFonts w:ascii="Times New Roman" w:hAnsi="Times New Roman" w:cs="Times New Roman"/>
          <w:bCs/>
          <w:sz w:val="24"/>
          <w:szCs w:val="24"/>
        </w:rPr>
        <w:t xml:space="preserve">, il commence plus ou moins par une étymologie. En effet, dans le mot </w:t>
      </w:r>
      <w:r w:rsidRPr="00FE7E9E">
        <w:rPr>
          <w:rFonts w:ascii="Times New Roman" w:hAnsi="Times New Roman" w:cs="Times New Roman"/>
          <w:bCs/>
          <w:i/>
          <w:sz w:val="24"/>
          <w:szCs w:val="24"/>
        </w:rPr>
        <w:t>sacramentum</w:t>
      </w:r>
      <w:r w:rsidRPr="00FE7E9E">
        <w:rPr>
          <w:rFonts w:ascii="Times New Roman" w:hAnsi="Times New Roman" w:cs="Times New Roman"/>
          <w:bCs/>
          <w:sz w:val="24"/>
          <w:szCs w:val="24"/>
        </w:rPr>
        <w:t xml:space="preserve"> il y a le mot </w:t>
      </w:r>
      <w:r w:rsidRPr="00FE7E9E">
        <w:rPr>
          <w:rFonts w:ascii="Times New Roman" w:hAnsi="Times New Roman" w:cs="Times New Roman"/>
          <w:bCs/>
          <w:i/>
          <w:sz w:val="24"/>
          <w:szCs w:val="24"/>
        </w:rPr>
        <w:t>sacrum</w:t>
      </w:r>
      <w:r w:rsidRPr="00FE7E9E">
        <w:rPr>
          <w:rFonts w:ascii="Times New Roman" w:hAnsi="Times New Roman" w:cs="Times New Roman"/>
          <w:bCs/>
          <w:sz w:val="24"/>
          <w:szCs w:val="24"/>
        </w:rPr>
        <w:t xml:space="preserve">, mais ce mot demande une explication, c'est pourquoi il dit « </w:t>
      </w:r>
      <w:r w:rsidRPr="00FE7E9E">
        <w:rPr>
          <w:rFonts w:ascii="Times New Roman" w:hAnsi="Times New Roman" w:cs="Times New Roman"/>
          <w:b/>
          <w:bCs/>
          <w:i/>
          <w:sz w:val="24"/>
          <w:szCs w:val="24"/>
        </w:rPr>
        <w:t xml:space="preserve">sacrum id est </w:t>
      </w:r>
      <w:proofErr w:type="spellStart"/>
      <w:r w:rsidRPr="00FE7E9E">
        <w:rPr>
          <w:rFonts w:ascii="Times New Roman" w:hAnsi="Times New Roman" w:cs="Times New Roman"/>
          <w:b/>
          <w:bCs/>
          <w:i/>
          <w:sz w:val="24"/>
          <w:szCs w:val="24"/>
        </w:rPr>
        <w:t>sanctum</w:t>
      </w:r>
      <w:proofErr w:type="spellEnd"/>
      <w:r w:rsidRPr="00FE7E9E">
        <w:rPr>
          <w:rFonts w:ascii="Times New Roman" w:hAnsi="Times New Roman" w:cs="Times New Roman"/>
          <w:bCs/>
          <w:sz w:val="24"/>
          <w:szCs w:val="24"/>
        </w:rPr>
        <w:t xml:space="preserve"> (sacré c'est-à-dire saint) ». Le mot de </w:t>
      </w:r>
      <w:proofErr w:type="spellStart"/>
      <w:r w:rsidRPr="00FE7E9E">
        <w:rPr>
          <w:rFonts w:ascii="Times New Roman" w:hAnsi="Times New Roman" w:cs="Times New Roman"/>
          <w:bCs/>
          <w:i/>
          <w:sz w:val="24"/>
          <w:szCs w:val="24"/>
        </w:rPr>
        <w:t>sanctum</w:t>
      </w:r>
      <w:proofErr w:type="spellEnd"/>
      <w:r w:rsidRPr="00FE7E9E">
        <w:rPr>
          <w:rFonts w:ascii="Times New Roman" w:hAnsi="Times New Roman" w:cs="Times New Roman"/>
          <w:bCs/>
          <w:sz w:val="24"/>
          <w:szCs w:val="24"/>
        </w:rPr>
        <w:t xml:space="preserve"> est supposé sans doute plus connu que le mot </w:t>
      </w:r>
      <w:r w:rsidRPr="00FE7E9E">
        <w:rPr>
          <w:rFonts w:ascii="Times New Roman" w:hAnsi="Times New Roman" w:cs="Times New Roman"/>
          <w:bCs/>
          <w:i/>
          <w:sz w:val="24"/>
          <w:szCs w:val="24"/>
        </w:rPr>
        <w:t>sacrum</w:t>
      </w:r>
      <w:r w:rsidRPr="00FE7E9E">
        <w:rPr>
          <w:rFonts w:ascii="Times New Roman" w:hAnsi="Times New Roman" w:cs="Times New Roman"/>
          <w:bCs/>
          <w:sz w:val="24"/>
          <w:szCs w:val="24"/>
        </w:rPr>
        <w:t xml:space="preserve"> puisqu'il s'en sert pour expliquer </w:t>
      </w:r>
      <w:r w:rsidRPr="00FE7E9E">
        <w:rPr>
          <w:rFonts w:ascii="Times New Roman" w:hAnsi="Times New Roman" w:cs="Times New Roman"/>
          <w:bCs/>
          <w:i/>
          <w:sz w:val="24"/>
          <w:szCs w:val="24"/>
        </w:rPr>
        <w:t xml:space="preserve">sacrum </w:t>
      </w:r>
      <w:r w:rsidRPr="00FE7E9E">
        <w:rPr>
          <w:rFonts w:ascii="Times New Roman" w:hAnsi="Times New Roman" w:cs="Times New Roman"/>
          <w:bCs/>
          <w:sz w:val="24"/>
          <w:szCs w:val="24"/>
        </w:rPr>
        <w:t xml:space="preserve">: il est peut-être plus important, puisqu'il en dit la signification profonde. Seulement le mot </w:t>
      </w:r>
      <w:proofErr w:type="spellStart"/>
      <w:r w:rsidRPr="00FE7E9E">
        <w:rPr>
          <w:rFonts w:ascii="Times New Roman" w:hAnsi="Times New Roman" w:cs="Times New Roman"/>
          <w:bCs/>
          <w:i/>
          <w:sz w:val="24"/>
          <w:szCs w:val="24"/>
        </w:rPr>
        <w:t>sanctum</w:t>
      </w:r>
      <w:proofErr w:type="spellEnd"/>
      <w:r w:rsidRPr="00FE7E9E">
        <w:rPr>
          <w:rFonts w:ascii="Times New Roman" w:hAnsi="Times New Roman" w:cs="Times New Roman"/>
          <w:bCs/>
          <w:sz w:val="24"/>
          <w:szCs w:val="24"/>
        </w:rPr>
        <w:t xml:space="preserve"> a lui-même une étymologie. </w:t>
      </w:r>
    </w:p>
    <w:p w14:paraId="199FC579" w14:textId="77777777" w:rsidR="00FE7E9E" w:rsidRPr="00FE7E9E" w:rsidRDefault="00FE7E9E" w:rsidP="00FE7E9E">
      <w:pPr>
        <w:spacing w:after="120"/>
        <w:ind w:firstLine="142"/>
        <w:jc w:val="both"/>
        <w:rPr>
          <w:rFonts w:ascii="Calisto MT" w:hAnsi="Calisto MT" w:cs="Times New Roman"/>
          <w:bCs/>
          <w:i/>
          <w:sz w:val="26"/>
          <w:szCs w:val="26"/>
        </w:rPr>
      </w:pPr>
      <w:r w:rsidRPr="00FE7E9E">
        <w:rPr>
          <w:rFonts w:ascii="Calisto MT" w:hAnsi="Calisto MT" w:cs="Times New Roman"/>
          <w:b/>
          <w:bCs/>
          <w:sz w:val="26"/>
          <w:szCs w:val="26"/>
        </w:rPr>
        <w:t xml:space="preserve">b) Les mots </w:t>
      </w:r>
      <w:r w:rsidRPr="00FE7E9E">
        <w:rPr>
          <w:rFonts w:ascii="Calisto MT" w:hAnsi="Calisto MT" w:cs="Times New Roman"/>
          <w:b/>
          <w:bCs/>
          <w:i/>
          <w:sz w:val="26"/>
          <w:szCs w:val="26"/>
        </w:rPr>
        <w:t>sacrum</w:t>
      </w:r>
      <w:r w:rsidRPr="00FE7E9E">
        <w:rPr>
          <w:rFonts w:ascii="Calisto MT" w:hAnsi="Calisto MT" w:cs="Times New Roman"/>
          <w:b/>
          <w:bCs/>
          <w:sz w:val="26"/>
          <w:szCs w:val="26"/>
        </w:rPr>
        <w:t xml:space="preserve"> et </w:t>
      </w:r>
      <w:proofErr w:type="spellStart"/>
      <w:r w:rsidRPr="00FE7E9E">
        <w:rPr>
          <w:rFonts w:ascii="Calisto MT" w:hAnsi="Calisto MT" w:cs="Times New Roman"/>
          <w:b/>
          <w:bCs/>
          <w:i/>
          <w:sz w:val="26"/>
          <w:szCs w:val="26"/>
        </w:rPr>
        <w:t>sanctum</w:t>
      </w:r>
      <w:proofErr w:type="spellEnd"/>
      <w:r w:rsidRPr="00FE7E9E">
        <w:rPr>
          <w:rFonts w:ascii="Calisto MT" w:hAnsi="Calisto MT" w:cs="Times New Roman"/>
          <w:b/>
          <w:bCs/>
          <w:sz w:val="26"/>
          <w:szCs w:val="26"/>
        </w:rPr>
        <w:t xml:space="preserve"> à l'origine.</w:t>
      </w:r>
    </w:p>
    <w:p w14:paraId="216765D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i/>
          <w:sz w:val="24"/>
          <w:szCs w:val="24"/>
        </w:rPr>
        <w:t>Sacrum</w:t>
      </w:r>
      <w:r w:rsidRPr="00FE7E9E">
        <w:rPr>
          <w:rFonts w:ascii="Times New Roman" w:hAnsi="Times New Roman" w:cs="Times New Roman"/>
          <w:bCs/>
          <w:sz w:val="24"/>
          <w:szCs w:val="24"/>
        </w:rPr>
        <w:t xml:space="preserve"> et </w:t>
      </w:r>
      <w:proofErr w:type="spellStart"/>
      <w:r w:rsidRPr="00FE7E9E">
        <w:rPr>
          <w:rFonts w:ascii="Times New Roman" w:hAnsi="Times New Roman" w:cs="Times New Roman"/>
          <w:bCs/>
          <w:i/>
          <w:sz w:val="24"/>
          <w:szCs w:val="24"/>
        </w:rPr>
        <w:t>sanctum</w:t>
      </w:r>
      <w:proofErr w:type="spellEnd"/>
      <w:r w:rsidRPr="00FE7E9E">
        <w:rPr>
          <w:rFonts w:ascii="Times New Roman" w:hAnsi="Times New Roman" w:cs="Times New Roman"/>
          <w:bCs/>
          <w:sz w:val="24"/>
          <w:szCs w:val="24"/>
        </w:rPr>
        <w:t xml:space="preserve"> disent pratiquement la même chose à l'origine, et ce sont deux mots qui ont en commun d'appartenir au vocabulaire impérial : </w:t>
      </w:r>
    </w:p>
    <w:p w14:paraId="16BA8309" w14:textId="77777777" w:rsidR="00FE7E9E" w:rsidRPr="00FE7E9E" w:rsidRDefault="00FE7E9E" w:rsidP="00655ECF">
      <w:pPr>
        <w:spacing w:after="6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 </w:t>
      </w:r>
      <w:r w:rsidRPr="00FE7E9E">
        <w:rPr>
          <w:rFonts w:ascii="Times New Roman" w:hAnsi="Times New Roman" w:cs="Times New Roman"/>
          <w:bCs/>
          <w:i/>
          <w:sz w:val="24"/>
          <w:szCs w:val="24"/>
        </w:rPr>
        <w:t>sacrum</w:t>
      </w:r>
      <w:r w:rsidRPr="00FE7E9E">
        <w:rPr>
          <w:rFonts w:ascii="Times New Roman" w:hAnsi="Times New Roman" w:cs="Times New Roman"/>
          <w:bCs/>
          <w:sz w:val="24"/>
          <w:szCs w:val="24"/>
        </w:rPr>
        <w:t xml:space="preserve"> : le </w:t>
      </w:r>
      <w:proofErr w:type="spellStart"/>
      <w:r w:rsidRPr="00FE7E9E">
        <w:rPr>
          <w:rFonts w:ascii="Times New Roman" w:hAnsi="Times New Roman" w:cs="Times New Roman"/>
          <w:bCs/>
          <w:i/>
          <w:sz w:val="24"/>
          <w:szCs w:val="24"/>
        </w:rPr>
        <w:t>sacrificium</w:t>
      </w:r>
      <w:proofErr w:type="spellEnd"/>
      <w:r w:rsidRPr="00FE7E9E">
        <w:rPr>
          <w:rFonts w:ascii="Times New Roman" w:hAnsi="Times New Roman" w:cs="Times New Roman"/>
          <w:bCs/>
          <w:sz w:val="24"/>
          <w:szCs w:val="24"/>
        </w:rPr>
        <w:t xml:space="preserve"> est dans le culte pour l'empereur, et</w:t>
      </w:r>
      <w:r w:rsidR="00B519DB">
        <w:rPr>
          <w:rFonts w:ascii="Times New Roman" w:hAnsi="Times New Roman" w:cs="Times New Roman"/>
          <w:bCs/>
          <w:sz w:val="24"/>
          <w:szCs w:val="24"/>
        </w:rPr>
        <w:t>,</w:t>
      </w:r>
      <w:r w:rsidRPr="00FE7E9E">
        <w:rPr>
          <w:rFonts w:ascii="Times New Roman" w:hAnsi="Times New Roman" w:cs="Times New Roman"/>
          <w:bCs/>
          <w:sz w:val="24"/>
          <w:szCs w:val="24"/>
        </w:rPr>
        <w:t xml:space="preserve"> par ailleurs</w:t>
      </w:r>
      <w:r w:rsidR="00B519DB">
        <w:rPr>
          <w:rFonts w:ascii="Times New Roman" w:hAnsi="Times New Roman" w:cs="Times New Roman"/>
          <w:bCs/>
          <w:sz w:val="24"/>
          <w:szCs w:val="24"/>
        </w:rPr>
        <w:t>,</w:t>
      </w:r>
      <w:r w:rsidRPr="00FE7E9E">
        <w:rPr>
          <w:rFonts w:ascii="Times New Roman" w:hAnsi="Times New Roman" w:cs="Times New Roman"/>
          <w:bCs/>
          <w:sz w:val="24"/>
          <w:szCs w:val="24"/>
        </w:rPr>
        <w:t xml:space="preserve"> le </w:t>
      </w:r>
      <w:r w:rsidRPr="00FE7E9E">
        <w:rPr>
          <w:rFonts w:ascii="Times New Roman" w:hAnsi="Times New Roman" w:cs="Times New Roman"/>
          <w:bCs/>
          <w:i/>
          <w:sz w:val="24"/>
          <w:szCs w:val="24"/>
        </w:rPr>
        <w:t>sacramentum</w:t>
      </w:r>
      <w:r w:rsidRPr="00FE7E9E">
        <w:rPr>
          <w:rFonts w:ascii="Times New Roman" w:hAnsi="Times New Roman" w:cs="Times New Roman"/>
          <w:bCs/>
          <w:sz w:val="24"/>
          <w:szCs w:val="24"/>
        </w:rPr>
        <w:t xml:space="preserve"> était un serment de fidélité à l'empereur, nous l'avons vu.</w:t>
      </w:r>
    </w:p>
    <w:p w14:paraId="0C419DE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pacing w:val="-2"/>
          <w:sz w:val="24"/>
          <w:szCs w:val="24"/>
        </w:rPr>
        <w:t xml:space="preserve">– </w:t>
      </w:r>
      <w:proofErr w:type="spellStart"/>
      <w:r w:rsidRPr="00FE7E9E">
        <w:rPr>
          <w:rFonts w:ascii="Times New Roman" w:hAnsi="Times New Roman" w:cs="Times New Roman"/>
          <w:bCs/>
          <w:i/>
          <w:spacing w:val="-2"/>
          <w:sz w:val="24"/>
          <w:szCs w:val="24"/>
        </w:rPr>
        <w:t>sanctum</w:t>
      </w:r>
      <w:proofErr w:type="spellEnd"/>
      <w:r w:rsidRPr="00FE7E9E">
        <w:rPr>
          <w:rFonts w:ascii="Times New Roman" w:hAnsi="Times New Roman" w:cs="Times New Roman"/>
          <w:bCs/>
          <w:spacing w:val="-2"/>
          <w:sz w:val="24"/>
          <w:szCs w:val="24"/>
        </w:rPr>
        <w:t xml:space="preserve"> est également un terme juridique, il est de la même étymologie que la sanction</w:t>
      </w:r>
      <w:r w:rsidRPr="00FE7E9E">
        <w:rPr>
          <w:rFonts w:ascii="Times New Roman" w:hAnsi="Times New Roman" w:cs="Times New Roman"/>
          <w:bCs/>
          <w:spacing w:val="-2"/>
          <w:sz w:val="24"/>
          <w:szCs w:val="24"/>
          <w:vertAlign w:val="superscript"/>
        </w:rPr>
        <w:footnoteReference w:id="99"/>
      </w:r>
      <w:r w:rsidRPr="00FE7E9E">
        <w:rPr>
          <w:rFonts w:ascii="Times New Roman" w:hAnsi="Times New Roman" w:cs="Times New Roman"/>
          <w:bCs/>
          <w:spacing w:val="-2"/>
          <w:sz w:val="24"/>
          <w:szCs w:val="24"/>
        </w:rPr>
        <w:t>,</w:t>
      </w:r>
      <w:r w:rsidRPr="00FE7E9E">
        <w:rPr>
          <w:rFonts w:ascii="Times New Roman" w:hAnsi="Times New Roman" w:cs="Times New Roman"/>
          <w:bCs/>
          <w:sz w:val="24"/>
          <w:szCs w:val="24"/>
        </w:rPr>
        <w:t xml:space="preserve"> et la sanction est traditionnellement la troisième partie du corpus juridique romain. Il comprend, dans l'ordre, </w:t>
      </w:r>
      <w:r w:rsidRPr="00FE7E9E">
        <w:rPr>
          <w:rFonts w:ascii="Times New Roman" w:hAnsi="Times New Roman" w:cs="Times New Roman"/>
          <w:bCs/>
          <w:i/>
          <w:sz w:val="24"/>
          <w:szCs w:val="24"/>
        </w:rPr>
        <w:t>De Rebus</w:t>
      </w:r>
      <w:r w:rsidRPr="00FE7E9E">
        <w:rPr>
          <w:rFonts w:ascii="Times New Roman" w:hAnsi="Times New Roman" w:cs="Times New Roman"/>
          <w:bCs/>
          <w:sz w:val="24"/>
          <w:szCs w:val="24"/>
        </w:rPr>
        <w:t xml:space="preserve"> (Des choses), </w:t>
      </w:r>
      <w:r w:rsidRPr="00FE7E9E">
        <w:rPr>
          <w:rFonts w:ascii="Times New Roman" w:hAnsi="Times New Roman" w:cs="Times New Roman"/>
          <w:bCs/>
          <w:i/>
          <w:sz w:val="24"/>
          <w:szCs w:val="24"/>
        </w:rPr>
        <w:t xml:space="preserve">De </w:t>
      </w:r>
      <w:proofErr w:type="spellStart"/>
      <w:r w:rsidRPr="00FE7E9E">
        <w:rPr>
          <w:rFonts w:ascii="Times New Roman" w:hAnsi="Times New Roman" w:cs="Times New Roman"/>
          <w:bCs/>
          <w:i/>
          <w:sz w:val="24"/>
          <w:szCs w:val="24"/>
        </w:rPr>
        <w:t>personis</w:t>
      </w:r>
      <w:proofErr w:type="spellEnd"/>
      <w:r w:rsidRPr="00FE7E9E">
        <w:rPr>
          <w:rFonts w:ascii="Times New Roman" w:hAnsi="Times New Roman" w:cs="Times New Roman"/>
          <w:bCs/>
          <w:sz w:val="24"/>
          <w:szCs w:val="24"/>
        </w:rPr>
        <w:t xml:space="preserve"> (Des personnes), et </w:t>
      </w:r>
      <w:r w:rsidRPr="00FE7E9E">
        <w:rPr>
          <w:rFonts w:ascii="Times New Roman" w:hAnsi="Times New Roman" w:cs="Times New Roman"/>
          <w:bCs/>
          <w:i/>
          <w:sz w:val="24"/>
          <w:szCs w:val="24"/>
        </w:rPr>
        <w:t xml:space="preserve">De </w:t>
      </w:r>
      <w:proofErr w:type="spellStart"/>
      <w:r w:rsidRPr="00FE7E9E">
        <w:rPr>
          <w:rFonts w:ascii="Times New Roman" w:hAnsi="Times New Roman" w:cs="Times New Roman"/>
          <w:bCs/>
          <w:i/>
          <w:sz w:val="24"/>
          <w:szCs w:val="24"/>
        </w:rPr>
        <w:t>sanctionibus</w:t>
      </w:r>
      <w:proofErr w:type="spellEnd"/>
      <w:r w:rsidRPr="00FE7E9E">
        <w:rPr>
          <w:rFonts w:ascii="Times New Roman" w:hAnsi="Times New Roman" w:cs="Times New Roman"/>
          <w:bCs/>
          <w:sz w:val="24"/>
          <w:szCs w:val="24"/>
        </w:rPr>
        <w:t xml:space="preserve"> (de la sanction) : le droit régit le comportement des personnes par rapport aux choses, par exemple à propos de la propriété, et le droit est là pour sanctionner, c'est-à-dire gérer le non-respect de ce qui est contenu dans les deux premières parties. Il y a donc une tendance au juridisme dans le mot </w:t>
      </w:r>
      <w:proofErr w:type="spellStart"/>
      <w:r w:rsidRPr="00FE7E9E">
        <w:rPr>
          <w:rFonts w:ascii="Times New Roman" w:hAnsi="Times New Roman" w:cs="Times New Roman"/>
          <w:bCs/>
          <w:i/>
          <w:sz w:val="24"/>
          <w:szCs w:val="24"/>
        </w:rPr>
        <w:t>sanctum</w:t>
      </w:r>
      <w:proofErr w:type="spellEnd"/>
      <w:r w:rsidRPr="00FE7E9E">
        <w:rPr>
          <w:rFonts w:ascii="Times New Roman" w:hAnsi="Times New Roman" w:cs="Times New Roman"/>
          <w:bCs/>
          <w:sz w:val="24"/>
          <w:szCs w:val="24"/>
        </w:rPr>
        <w:t>.</w:t>
      </w:r>
    </w:p>
    <w:p w14:paraId="4C537225"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Il faut savoir aussi que les premiers saints au sens moderne du terme sont les martyrs. Or on parle des martyrs dans le langage du héros. Le langage du héros n'est pas du tout un langage biblique, c'est un langage gréco-romain qui touche à la divinité : le héros est même en principe un demi-dieu. </w:t>
      </w:r>
    </w:p>
    <w:p w14:paraId="384EDD5E" w14:textId="77777777" w:rsidR="00FE7E9E" w:rsidRPr="00FE7E9E" w:rsidRDefault="00FE7E9E" w:rsidP="00FE7E9E">
      <w:pPr>
        <w:spacing w:after="120"/>
        <w:ind w:firstLine="142"/>
        <w:jc w:val="both"/>
        <w:rPr>
          <w:rFonts w:ascii="Times New Roman" w:hAnsi="Times New Roman" w:cs="Times New Roman"/>
          <w:bCs/>
          <w:color w:val="FF0000"/>
          <w:sz w:val="24"/>
          <w:szCs w:val="24"/>
        </w:rPr>
      </w:pPr>
      <w:r w:rsidRPr="00FE7E9E">
        <w:rPr>
          <w:rFonts w:ascii="Times New Roman" w:hAnsi="Times New Roman" w:cs="Times New Roman"/>
          <w:bCs/>
          <w:sz w:val="24"/>
          <w:szCs w:val="24"/>
        </w:rPr>
        <w:t xml:space="preserve">On comprend très bien le rapport entre </w:t>
      </w:r>
      <w:proofErr w:type="spellStart"/>
      <w:r w:rsidRPr="00FE7E9E">
        <w:rPr>
          <w:rFonts w:ascii="Times New Roman" w:hAnsi="Times New Roman" w:cs="Times New Roman"/>
          <w:bCs/>
          <w:i/>
          <w:sz w:val="24"/>
          <w:szCs w:val="24"/>
        </w:rPr>
        <w:t>sanctum</w:t>
      </w:r>
      <w:proofErr w:type="spellEnd"/>
      <w:r w:rsidRPr="00FE7E9E">
        <w:rPr>
          <w:rFonts w:ascii="Times New Roman" w:hAnsi="Times New Roman" w:cs="Times New Roman"/>
          <w:bCs/>
          <w:sz w:val="24"/>
          <w:szCs w:val="24"/>
        </w:rPr>
        <w:t xml:space="preserve"> et </w:t>
      </w:r>
      <w:r w:rsidRPr="00FE7E9E">
        <w:rPr>
          <w:rFonts w:ascii="Times New Roman" w:hAnsi="Times New Roman" w:cs="Times New Roman"/>
          <w:bCs/>
          <w:i/>
          <w:sz w:val="24"/>
          <w:szCs w:val="24"/>
        </w:rPr>
        <w:t>sacrum</w:t>
      </w:r>
      <w:r w:rsidRPr="00FE7E9E">
        <w:rPr>
          <w:rFonts w:ascii="Times New Roman" w:hAnsi="Times New Roman" w:cs="Times New Roman"/>
          <w:bCs/>
          <w:sz w:val="24"/>
          <w:szCs w:val="24"/>
        </w:rPr>
        <w:t>.</w:t>
      </w:r>
    </w:p>
    <w:p w14:paraId="448F3684"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lastRenderedPageBreak/>
        <w:t>c) Le langage des vertus.</w:t>
      </w:r>
    </w:p>
    <w:p w14:paraId="452B37D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Ensuite le mot </w:t>
      </w:r>
      <w:proofErr w:type="spellStart"/>
      <w:r w:rsidRPr="00FE7E9E">
        <w:rPr>
          <w:rFonts w:ascii="Times New Roman" w:hAnsi="Times New Roman" w:cs="Times New Roman"/>
          <w:bCs/>
          <w:i/>
          <w:sz w:val="24"/>
          <w:szCs w:val="24"/>
        </w:rPr>
        <w:t>sanctum</w:t>
      </w:r>
      <w:proofErr w:type="spellEnd"/>
      <w:r w:rsidRPr="00FE7E9E">
        <w:rPr>
          <w:rFonts w:ascii="Times New Roman" w:hAnsi="Times New Roman" w:cs="Times New Roman"/>
          <w:bCs/>
          <w:sz w:val="24"/>
          <w:szCs w:val="24"/>
        </w:rPr>
        <w:t xml:space="preserve"> sera lu dans le langage des vertus qui est un langage de morale. Le langage des vertus n'est pas puisé aux énumérations pauliniennes – en effet Paul fait de longues énumérations de comportements favorables mais aussi de délits, de crimes – mais il est puisé à Aristote.</w:t>
      </w:r>
    </w:p>
    <w:p w14:paraId="260A6E21"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mot de vertu est un mot très étrange, qui va de la vertu des simples jusqu'à la </w:t>
      </w:r>
      <w:proofErr w:type="spellStart"/>
      <w:r w:rsidRPr="00FE7E9E">
        <w:rPr>
          <w:rFonts w:ascii="Times New Roman" w:hAnsi="Times New Roman" w:cs="Times New Roman"/>
          <w:bCs/>
          <w:i/>
          <w:sz w:val="24"/>
          <w:szCs w:val="24"/>
        </w:rPr>
        <w:t>virtu</w:t>
      </w:r>
      <w:proofErr w:type="spellEnd"/>
      <w:r w:rsidRPr="00FE7E9E">
        <w:rPr>
          <w:rFonts w:ascii="Times New Roman" w:hAnsi="Times New Roman" w:cs="Times New Roman"/>
          <w:bCs/>
          <w:sz w:val="24"/>
          <w:szCs w:val="24"/>
        </w:rPr>
        <w:t xml:space="preserve"> du condottiere au XVIe siècle, la </w:t>
      </w:r>
      <w:proofErr w:type="spellStart"/>
      <w:r w:rsidRPr="00FE7E9E">
        <w:rPr>
          <w:rFonts w:ascii="Times New Roman" w:hAnsi="Times New Roman" w:cs="Times New Roman"/>
          <w:bCs/>
          <w:i/>
          <w:sz w:val="24"/>
          <w:szCs w:val="24"/>
        </w:rPr>
        <w:t>virtu</w:t>
      </w:r>
      <w:proofErr w:type="spellEnd"/>
      <w:r w:rsidRPr="00FE7E9E">
        <w:rPr>
          <w:rFonts w:ascii="Times New Roman" w:hAnsi="Times New Roman" w:cs="Times New Roman"/>
          <w:bCs/>
          <w:sz w:val="24"/>
          <w:szCs w:val="24"/>
        </w:rPr>
        <w:t xml:space="preserve"> (la force). Ce langage est puisé à l'Éthique d'Aristote, lorsqu'Aristote revient en force en Occident à l'époque médiévale.</w:t>
      </w:r>
    </w:p>
    <w:p w14:paraId="792FA9D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Dans les vertus il y a les quatre vertus cardinales (prudence, justice, force, tempérance) qui recoupent un certain nombre de vertus spéciales : telle vertu spéciale se rapporte à telle vertu cardinale. Par exemple chez saint Thomas d'Aquin le terme de </w:t>
      </w:r>
      <w:proofErr w:type="spellStart"/>
      <w:r w:rsidRPr="00FE7E9E">
        <w:rPr>
          <w:rFonts w:ascii="Times New Roman" w:hAnsi="Times New Roman" w:cs="Times New Roman"/>
          <w:bCs/>
          <w:i/>
          <w:sz w:val="24"/>
          <w:szCs w:val="24"/>
        </w:rPr>
        <w:t>religio</w:t>
      </w:r>
      <w:proofErr w:type="spellEnd"/>
      <w:r w:rsidRPr="00FE7E9E">
        <w:rPr>
          <w:rFonts w:ascii="Times New Roman" w:hAnsi="Times New Roman" w:cs="Times New Roman"/>
          <w:bCs/>
          <w:sz w:val="24"/>
          <w:szCs w:val="24"/>
        </w:rPr>
        <w:t xml:space="preserve"> ne désigne pas une assemblée régie, mais désigne une vertu. La vertu de </w:t>
      </w:r>
      <w:proofErr w:type="spellStart"/>
      <w:r w:rsidRPr="00FE7E9E">
        <w:rPr>
          <w:rFonts w:ascii="Times New Roman" w:hAnsi="Times New Roman" w:cs="Times New Roman"/>
          <w:bCs/>
          <w:i/>
          <w:sz w:val="24"/>
          <w:szCs w:val="24"/>
        </w:rPr>
        <w:t>religio</w:t>
      </w:r>
      <w:proofErr w:type="spellEnd"/>
      <w:r w:rsidRPr="00FE7E9E">
        <w:rPr>
          <w:rFonts w:ascii="Times New Roman" w:hAnsi="Times New Roman" w:cs="Times New Roman"/>
          <w:bCs/>
          <w:sz w:val="24"/>
          <w:szCs w:val="24"/>
        </w:rPr>
        <w:t xml:space="preserve"> est une vertu spéciale, elle rentre sous la vertu cardinale de la justice, parce que la vertu cardinale de justice consiste à "rendre à chacun le sien" (</w:t>
      </w:r>
      <w:proofErr w:type="spellStart"/>
      <w:r w:rsidRPr="00FE7E9E">
        <w:rPr>
          <w:rFonts w:ascii="Times New Roman" w:hAnsi="Times New Roman" w:cs="Times New Roman"/>
          <w:i/>
          <w:sz w:val="24"/>
          <w:szCs w:val="24"/>
        </w:rPr>
        <w:t>unicuique</w:t>
      </w:r>
      <w:proofErr w:type="spellEnd"/>
      <w:r w:rsidRPr="00FE7E9E">
        <w:rPr>
          <w:rFonts w:ascii="Times New Roman" w:hAnsi="Times New Roman" w:cs="Times New Roman"/>
          <w:sz w:val="24"/>
          <w:szCs w:val="24"/>
        </w:rPr>
        <w:t xml:space="preserve"> </w:t>
      </w:r>
      <w:proofErr w:type="spellStart"/>
      <w:r w:rsidRPr="00FE7E9E">
        <w:rPr>
          <w:rFonts w:ascii="Times New Roman" w:hAnsi="Times New Roman" w:cs="Times New Roman"/>
          <w:i/>
          <w:iCs/>
          <w:sz w:val="24"/>
          <w:szCs w:val="24"/>
        </w:rPr>
        <w:t>suum</w:t>
      </w:r>
      <w:proofErr w:type="spellEnd"/>
      <w:r w:rsidRPr="00FE7E9E">
        <w:rPr>
          <w:rFonts w:ascii="Times New Roman" w:hAnsi="Times New Roman" w:cs="Times New Roman"/>
          <w:i/>
          <w:iCs/>
          <w:sz w:val="24"/>
          <w:szCs w:val="24"/>
        </w:rPr>
        <w:t xml:space="preserve"> </w:t>
      </w:r>
      <w:proofErr w:type="spellStart"/>
      <w:r w:rsidRPr="00FE7E9E">
        <w:rPr>
          <w:rFonts w:ascii="Times New Roman" w:hAnsi="Times New Roman" w:cs="Times New Roman"/>
          <w:i/>
          <w:iCs/>
          <w:sz w:val="24"/>
          <w:szCs w:val="24"/>
        </w:rPr>
        <w:t>reddere</w:t>
      </w:r>
      <w:proofErr w:type="spellEnd"/>
      <w:r w:rsidRPr="00FE7E9E">
        <w:rPr>
          <w:rFonts w:ascii="Times New Roman" w:hAnsi="Times New Roman" w:cs="Times New Roman"/>
          <w:iCs/>
          <w:sz w:val="24"/>
          <w:szCs w:val="24"/>
        </w:rPr>
        <w:t>)</w:t>
      </w:r>
      <w:r w:rsidRPr="00FE7E9E">
        <w:rPr>
          <w:rFonts w:ascii="Times New Roman" w:hAnsi="Times New Roman" w:cs="Times New Roman"/>
          <w:bCs/>
          <w:sz w:val="24"/>
          <w:szCs w:val="24"/>
        </w:rPr>
        <w:t xml:space="preserve">, tandis que la </w:t>
      </w:r>
      <w:proofErr w:type="spellStart"/>
      <w:r w:rsidRPr="00FE7E9E">
        <w:rPr>
          <w:rFonts w:ascii="Times New Roman" w:hAnsi="Times New Roman" w:cs="Times New Roman"/>
          <w:bCs/>
          <w:sz w:val="24"/>
          <w:szCs w:val="24"/>
        </w:rPr>
        <w:t>r</w:t>
      </w:r>
      <w:r w:rsidRPr="00FE7E9E">
        <w:rPr>
          <w:rFonts w:ascii="Times New Roman" w:hAnsi="Times New Roman" w:cs="Times New Roman"/>
          <w:bCs/>
          <w:i/>
          <w:sz w:val="24"/>
          <w:szCs w:val="24"/>
        </w:rPr>
        <w:t>eligio</w:t>
      </w:r>
      <w:proofErr w:type="spellEnd"/>
      <w:r w:rsidRPr="00FE7E9E">
        <w:rPr>
          <w:rFonts w:ascii="Times New Roman" w:hAnsi="Times New Roman" w:cs="Times New Roman"/>
          <w:bCs/>
          <w:sz w:val="24"/>
          <w:szCs w:val="24"/>
        </w:rPr>
        <w:t xml:space="preserve"> est la vertu qui consiste à rendre justice à Dieu</w:t>
      </w:r>
      <w:r w:rsidRPr="00FE7E9E">
        <w:rPr>
          <w:rFonts w:ascii="Times New Roman" w:hAnsi="Times New Roman" w:cs="Times New Roman"/>
          <w:bCs/>
          <w:sz w:val="24"/>
          <w:szCs w:val="24"/>
          <w:vertAlign w:val="superscript"/>
        </w:rPr>
        <w:footnoteReference w:id="100"/>
      </w:r>
      <w:r w:rsidRPr="00FE7E9E">
        <w:rPr>
          <w:rFonts w:ascii="Times New Roman" w:hAnsi="Times New Roman" w:cs="Times New Roman"/>
          <w:bCs/>
          <w:sz w:val="24"/>
          <w:szCs w:val="24"/>
        </w:rPr>
        <w:t xml:space="preserve">. Ça donne au mot </w:t>
      </w:r>
      <w:proofErr w:type="spellStart"/>
      <w:r w:rsidRPr="00FE7E9E">
        <w:rPr>
          <w:rFonts w:ascii="Times New Roman" w:hAnsi="Times New Roman" w:cs="Times New Roman"/>
          <w:bCs/>
          <w:i/>
          <w:sz w:val="24"/>
          <w:szCs w:val="24"/>
        </w:rPr>
        <w:t>religio</w:t>
      </w:r>
      <w:proofErr w:type="spellEnd"/>
      <w:r w:rsidRPr="00FE7E9E">
        <w:rPr>
          <w:rFonts w:ascii="Times New Roman" w:hAnsi="Times New Roman" w:cs="Times New Roman"/>
          <w:bCs/>
          <w:sz w:val="24"/>
          <w:szCs w:val="24"/>
        </w:rPr>
        <w:t xml:space="preserve"> une autre place. Et parce que </w:t>
      </w:r>
      <w:proofErr w:type="spellStart"/>
      <w:r w:rsidRPr="00FE7E9E">
        <w:rPr>
          <w:rFonts w:ascii="Times New Roman" w:hAnsi="Times New Roman" w:cs="Times New Roman"/>
          <w:bCs/>
          <w:i/>
          <w:sz w:val="24"/>
          <w:szCs w:val="24"/>
        </w:rPr>
        <w:t>religio</w:t>
      </w:r>
      <w:proofErr w:type="spellEnd"/>
      <w:r w:rsidRPr="00FE7E9E">
        <w:rPr>
          <w:rFonts w:ascii="Times New Roman" w:hAnsi="Times New Roman" w:cs="Times New Roman"/>
          <w:bCs/>
          <w:sz w:val="24"/>
          <w:szCs w:val="24"/>
        </w:rPr>
        <w:t xml:space="preserve"> désigne quand même dans l'empire romain l'ensemble des pratiques, le mot reprendra rapidement ce sens.</w:t>
      </w:r>
    </w:p>
    <w:p w14:paraId="3493DD13" w14:textId="77777777" w:rsidR="00655ECF"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Le langage du sacré se dit ainsi dans le langage de l'Éthique d'Aristote, mais ça ne veut pas dire que saint Thomas d'Aquin considère ce qui relève du saint comme étant d'un ordre naturel. En effet</w:t>
      </w:r>
      <w:r w:rsidR="005C297E">
        <w:rPr>
          <w:rFonts w:ascii="Times New Roman" w:hAnsi="Times New Roman" w:cs="Times New Roman"/>
          <w:sz w:val="24"/>
          <w:szCs w:val="24"/>
        </w:rPr>
        <w:t>,</w:t>
      </w:r>
      <w:r w:rsidRPr="00FE7E9E">
        <w:rPr>
          <w:rFonts w:ascii="Times New Roman" w:hAnsi="Times New Roman" w:cs="Times New Roman"/>
          <w:sz w:val="24"/>
          <w:szCs w:val="24"/>
        </w:rPr>
        <w:t xml:space="preserve"> les vertus théologales (</w:t>
      </w:r>
      <w:r w:rsidRPr="00FE7E9E">
        <w:rPr>
          <w:rFonts w:ascii="Times New Roman" w:hAnsi="Times New Roman" w:cs="Times New Roman"/>
          <w:bCs/>
          <w:sz w:val="24"/>
          <w:szCs w:val="24"/>
        </w:rPr>
        <w:t>la foi, l'espérance et la charité)</w:t>
      </w:r>
      <w:r w:rsidRPr="00FE7E9E">
        <w:rPr>
          <w:rFonts w:ascii="Times New Roman" w:hAnsi="Times New Roman" w:cs="Times New Roman"/>
          <w:sz w:val="24"/>
          <w:szCs w:val="24"/>
        </w:rPr>
        <w:t xml:space="preserve"> sont le lieu de la véritable sainteté et elles sont distinctes des quatre vertus cardinales. Donc il ne se méprend pas totalement, mais le simple fait de parler dans le langage de la vertu fait que progressivement, le sacré d'abord, et le saint ensuite vont se penser dans les catégories de l'éthique. On arrive à une moralisation du sacré. Or cette moralisation, parce qu'elle n'est pas satisfaisante, laisse place pour l'imaginaire, et laisse place aussi pour une </w:t>
      </w:r>
      <w:proofErr w:type="spellStart"/>
      <w:r w:rsidRPr="00FE7E9E">
        <w:rPr>
          <w:rFonts w:ascii="Times New Roman" w:hAnsi="Times New Roman" w:cs="Times New Roman"/>
          <w:sz w:val="24"/>
          <w:szCs w:val="24"/>
        </w:rPr>
        <w:t>dolorisation</w:t>
      </w:r>
      <w:proofErr w:type="spellEnd"/>
      <w:r w:rsidRPr="00FE7E9E">
        <w:rPr>
          <w:rFonts w:ascii="Times New Roman" w:hAnsi="Times New Roman" w:cs="Times New Roman"/>
          <w:sz w:val="24"/>
          <w:szCs w:val="24"/>
        </w:rPr>
        <w:t xml:space="preserve">. </w:t>
      </w:r>
    </w:p>
    <w:p w14:paraId="2794E377"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sz w:val="24"/>
          <w:szCs w:val="24"/>
        </w:rPr>
        <w:t>Le mot de sacrifice subit</w:t>
      </w:r>
      <w:r w:rsidR="00F179A5">
        <w:rPr>
          <w:rFonts w:ascii="Times New Roman" w:hAnsi="Times New Roman" w:cs="Times New Roman"/>
          <w:sz w:val="24"/>
          <w:szCs w:val="24"/>
        </w:rPr>
        <w:t xml:space="preserve"> donc</w:t>
      </w:r>
      <w:r w:rsidRPr="00FE7E9E">
        <w:rPr>
          <w:rFonts w:ascii="Times New Roman" w:hAnsi="Times New Roman" w:cs="Times New Roman"/>
          <w:sz w:val="24"/>
          <w:szCs w:val="24"/>
        </w:rPr>
        <w:t xml:space="preserve">, à l'intérieur de l'histoire de la théologie et depuis bien des siècles, le double déficit d'être moralisé et </w:t>
      </w:r>
      <w:proofErr w:type="spellStart"/>
      <w:r w:rsidRPr="00FE7E9E">
        <w:rPr>
          <w:rFonts w:ascii="Times New Roman" w:hAnsi="Times New Roman" w:cs="Times New Roman"/>
          <w:sz w:val="24"/>
          <w:szCs w:val="24"/>
        </w:rPr>
        <w:t>dolorisé</w:t>
      </w:r>
      <w:proofErr w:type="spellEnd"/>
      <w:r w:rsidRPr="00FE7E9E">
        <w:rPr>
          <w:rFonts w:ascii="Times New Roman" w:hAnsi="Times New Roman" w:cs="Times New Roman"/>
          <w:sz w:val="24"/>
          <w:szCs w:val="24"/>
        </w:rPr>
        <w:t>.</w:t>
      </w:r>
    </w:p>
    <w:p w14:paraId="15E7239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Ensuite la philosophie occidentale a fait du chemin, et pour l'historien du sacré, nous ne sommes plus dans l'</w:t>
      </w:r>
      <w:proofErr w:type="spellStart"/>
      <w:r w:rsidRPr="00FE7E9E">
        <w:rPr>
          <w:rFonts w:ascii="Times New Roman" w:hAnsi="Times New Roman" w:cs="Times New Roman"/>
          <w:bCs/>
          <w:sz w:val="24"/>
          <w:szCs w:val="24"/>
        </w:rPr>
        <w:t>ontologisation</w:t>
      </w:r>
      <w:proofErr w:type="spellEnd"/>
      <w:r w:rsidRPr="00FE7E9E">
        <w:rPr>
          <w:rFonts w:ascii="Times New Roman" w:hAnsi="Times New Roman" w:cs="Times New Roman"/>
          <w:bCs/>
          <w:sz w:val="24"/>
          <w:szCs w:val="24"/>
        </w:rPr>
        <w:t xml:space="preserve">, ni même dans la moralisation, mais dans le sentiment : la religion est l'organisation qui règle le sentiment et qui organise, ou du moins recueille, des pratiques autour du sacré ! </w:t>
      </w:r>
    </w:p>
    <w:p w14:paraId="5F4D767A"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 xml:space="preserve">d) Conclusion sur le mot </w:t>
      </w:r>
      <w:proofErr w:type="spellStart"/>
      <w:r w:rsidRPr="00FE7E9E">
        <w:rPr>
          <w:rFonts w:ascii="Calisto MT" w:hAnsi="Calisto MT" w:cs="Times New Roman"/>
          <w:b/>
          <w:bCs/>
          <w:i/>
          <w:sz w:val="26"/>
          <w:szCs w:val="26"/>
        </w:rPr>
        <w:t>sanctum</w:t>
      </w:r>
      <w:proofErr w:type="spellEnd"/>
      <w:r w:rsidRPr="00FE7E9E">
        <w:rPr>
          <w:rFonts w:ascii="Calisto MT" w:hAnsi="Calisto MT" w:cs="Times New Roman"/>
          <w:bCs/>
          <w:color w:val="4F6228" w:themeColor="accent3" w:themeShade="80"/>
          <w:sz w:val="26"/>
          <w:szCs w:val="26"/>
          <w:vertAlign w:val="superscript"/>
        </w:rPr>
        <w:footnoteReference w:id="101"/>
      </w:r>
      <w:r w:rsidRPr="00FE7E9E">
        <w:rPr>
          <w:rFonts w:ascii="Calisto MT" w:hAnsi="Calisto MT" w:cs="Times New Roman"/>
          <w:b/>
          <w:bCs/>
          <w:sz w:val="26"/>
          <w:szCs w:val="26"/>
        </w:rPr>
        <w:t>.</w:t>
      </w:r>
    </w:p>
    <w:p w14:paraId="39C7149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Donc, la source héroïque, le </w:t>
      </w:r>
      <w:proofErr w:type="spellStart"/>
      <w:r w:rsidRPr="00FE7E9E">
        <w:rPr>
          <w:rFonts w:ascii="Times New Roman" w:hAnsi="Times New Roman" w:cs="Times New Roman"/>
          <w:bCs/>
          <w:i/>
          <w:sz w:val="24"/>
          <w:szCs w:val="24"/>
        </w:rPr>
        <w:t>sanctum</w:t>
      </w:r>
      <w:proofErr w:type="spellEnd"/>
      <w:r w:rsidRPr="00FE7E9E">
        <w:rPr>
          <w:rFonts w:ascii="Times New Roman" w:hAnsi="Times New Roman" w:cs="Times New Roman"/>
          <w:bCs/>
          <w:sz w:val="24"/>
          <w:szCs w:val="24"/>
        </w:rPr>
        <w:t xml:space="preserve"> comme vertu, tout cela constitue progressivement une certaine moralisation, et le terme de saint qui était réservé au début aux martyrs, </w:t>
      </w:r>
      <w:r w:rsidRPr="00FE7E9E">
        <w:rPr>
          <w:rFonts w:ascii="Times New Roman" w:hAnsi="Times New Roman" w:cs="Times New Roman"/>
          <w:bCs/>
          <w:sz w:val="24"/>
          <w:szCs w:val="24"/>
        </w:rPr>
        <w:lastRenderedPageBreak/>
        <w:t>s'élargit ensuite à la monstration de personnages exemplaires, qui se dit toujours dans le langage des vertus</w:t>
      </w:r>
      <w:r w:rsidRPr="00FE7E9E">
        <w:rPr>
          <w:rFonts w:ascii="Times New Roman" w:hAnsi="Times New Roman" w:cs="Times New Roman"/>
          <w:bCs/>
          <w:sz w:val="24"/>
          <w:szCs w:val="24"/>
          <w:vertAlign w:val="superscript"/>
        </w:rPr>
        <w:footnoteReference w:id="102"/>
      </w:r>
      <w:r w:rsidRPr="00FE7E9E">
        <w:rPr>
          <w:rFonts w:ascii="Times New Roman" w:hAnsi="Times New Roman" w:cs="Times New Roman"/>
          <w:bCs/>
          <w:sz w:val="24"/>
          <w:szCs w:val="24"/>
        </w:rPr>
        <w:t xml:space="preserve">. </w:t>
      </w:r>
    </w:p>
    <w:p w14:paraId="256EB343"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On peut dire que la notion de sainteté ainsi entendue dans le langage des vertus favorise le secteur de la morale, et de façon indue, de sorte qu'aujourd'hui les problèmes de morale occultent tout le message évangélique. Les gens n'entendent que des préceptes moraux, et c'est dommage. C'est parce que la sainteté évoque aussitôt la vertu, et que la vertu est un concept aristotélicien. Et là, on occulte l'essentiel de l'Évangile. Bien sûr l'Évangile se préoccupe aussi de questions qui ont à voir avec la morale, mais pas au point d'occuper toute la place. Je voudrais justement, pour éviter cette dérive-là, revenir au terme de sacré. C'est ce que nous sommes en train d'essayer de faire.</w:t>
      </w:r>
    </w:p>
    <w:p w14:paraId="22DFDE38"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 xml:space="preserve">4) Penser le sacrement. </w:t>
      </w:r>
    </w:p>
    <w:p w14:paraId="015CCBC3" w14:textId="77777777" w:rsidR="00FE7E9E" w:rsidRPr="00FE7E9E" w:rsidRDefault="00FE7E9E" w:rsidP="00FE7E9E">
      <w:pPr>
        <w:spacing w:after="120"/>
        <w:ind w:firstLine="142"/>
        <w:jc w:val="both"/>
        <w:rPr>
          <w:rFonts w:ascii="Calisto MT" w:hAnsi="Calisto MT" w:cs="Times New Roman"/>
          <w:bCs/>
          <w:sz w:val="26"/>
          <w:szCs w:val="26"/>
        </w:rPr>
      </w:pPr>
      <w:r w:rsidRPr="00FE7E9E">
        <w:rPr>
          <w:rFonts w:ascii="Calisto MT" w:hAnsi="Calisto MT" w:cs="Times New Roman"/>
          <w:b/>
          <w:bCs/>
          <w:sz w:val="26"/>
          <w:szCs w:val="26"/>
        </w:rPr>
        <w:t>a) Le sacrement : ce qu'il faut faire pour ?</w:t>
      </w:r>
    </w:p>
    <w:p w14:paraId="60019AE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Je reviens donc à la notion de sacrement : je vais essayer de dégager l'épure qu'est devenu le terme de sacrement. Là, c'est moi qui parle, ce ne sont plus les théologiens de l'époque. Un sacrement est plus ou moins conçu comme "ce qu'il faut faire pour". Je vais expliquer. Cela comporte trois choses : le "pour", le "faire" et le "il faut".</w:t>
      </w:r>
    </w:p>
    <w:p w14:paraId="38A0906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1/ « Faire </w:t>
      </w:r>
      <w:r w:rsidRPr="00FE7E9E">
        <w:rPr>
          <w:rFonts w:ascii="Times New Roman" w:hAnsi="Times New Roman" w:cs="Times New Roman"/>
          <w:b/>
          <w:bCs/>
          <w:sz w:val="24"/>
          <w:szCs w:val="24"/>
        </w:rPr>
        <w:t>pour</w:t>
      </w:r>
      <w:r w:rsidRPr="00FE7E9E">
        <w:rPr>
          <w:rFonts w:ascii="Times New Roman" w:hAnsi="Times New Roman" w:cs="Times New Roman"/>
          <w:bCs/>
          <w:sz w:val="24"/>
          <w:szCs w:val="24"/>
        </w:rPr>
        <w:t xml:space="preserve"> » donc c'est un moyen. C'est déjà de cette façon-là qu'il était question du sacrement dans la </w:t>
      </w:r>
      <w:proofErr w:type="spellStart"/>
      <w:r w:rsidRPr="00FE7E9E">
        <w:rPr>
          <w:rFonts w:ascii="Times New Roman" w:hAnsi="Times New Roman" w:cs="Times New Roman"/>
          <w:bCs/>
          <w:i/>
          <w:sz w:val="24"/>
          <w:szCs w:val="24"/>
        </w:rPr>
        <w:t>Tertia</w:t>
      </w:r>
      <w:proofErr w:type="spellEnd"/>
      <w:r w:rsidRPr="00FE7E9E">
        <w:rPr>
          <w:rFonts w:ascii="Times New Roman" w:hAnsi="Times New Roman" w:cs="Times New Roman"/>
          <w:bCs/>
          <w:i/>
          <w:sz w:val="24"/>
          <w:szCs w:val="24"/>
        </w:rPr>
        <w:t xml:space="preserve"> Pars</w:t>
      </w:r>
      <w:r w:rsidRPr="00FE7E9E">
        <w:rPr>
          <w:rFonts w:ascii="Times New Roman" w:hAnsi="Times New Roman" w:cs="Times New Roman"/>
          <w:bCs/>
          <w:sz w:val="24"/>
          <w:szCs w:val="24"/>
        </w:rPr>
        <w:t xml:space="preserve"> de la </w:t>
      </w:r>
      <w:r w:rsidRPr="00FE7E9E">
        <w:rPr>
          <w:rFonts w:ascii="Times New Roman" w:hAnsi="Times New Roman" w:cs="Times New Roman"/>
          <w:bCs/>
          <w:i/>
          <w:sz w:val="24"/>
          <w:szCs w:val="24"/>
        </w:rPr>
        <w:t>Somme théologique</w:t>
      </w:r>
      <w:r w:rsidRPr="00FE7E9E">
        <w:rPr>
          <w:rFonts w:ascii="Times New Roman" w:hAnsi="Times New Roman" w:cs="Times New Roman"/>
          <w:bCs/>
          <w:sz w:val="24"/>
          <w:szCs w:val="24"/>
        </w:rPr>
        <w:t xml:space="preserve"> de saint Thomas d'Aquin. La chose la plus horrible était donc déjà esquissée chez lui, et ça reviendra dans le petit catéchisme de mon enfance. La première partie du catéchisme concernait les dogmes, la deuxième partie la morale et la troisième les sacrements. Il y avait dans les deux premières parties un mouvement d'aller-retour qui a sa source chez Plotin, un néoplatonicien du IIe - IIIe siècle : </w:t>
      </w:r>
      <w:r w:rsidRPr="00FE7E9E">
        <w:rPr>
          <w:rFonts w:ascii="Times New Roman" w:hAnsi="Times New Roman" w:cs="Times New Roman"/>
          <w:bCs/>
          <w:spacing w:val="-2"/>
          <w:sz w:val="24"/>
          <w:szCs w:val="24"/>
        </w:rPr>
        <w:t>les dogmes, c'était aller vers les vérités ; la morale, c'était en quoi la pratique descendait vers nous.</w:t>
      </w:r>
      <w:r w:rsidRPr="00FE7E9E">
        <w:rPr>
          <w:rFonts w:ascii="Times New Roman" w:hAnsi="Times New Roman" w:cs="Times New Roman"/>
          <w:bCs/>
          <w:sz w:val="24"/>
          <w:szCs w:val="24"/>
        </w:rPr>
        <w:t xml:space="preserve"> Et puis la troisième partie c'était les moyens pour effectuer ce voyage : les munitions, ce dont il fallait se munir. Et</w:t>
      </w:r>
      <w:r w:rsidR="00F179A5">
        <w:rPr>
          <w:rFonts w:ascii="Times New Roman" w:hAnsi="Times New Roman" w:cs="Times New Roman"/>
          <w:bCs/>
          <w:sz w:val="24"/>
          <w:szCs w:val="24"/>
        </w:rPr>
        <w:t>,</w:t>
      </w:r>
      <w:r w:rsidRPr="00FE7E9E">
        <w:rPr>
          <w:rFonts w:ascii="Times New Roman" w:hAnsi="Times New Roman" w:cs="Times New Roman"/>
          <w:bCs/>
          <w:sz w:val="24"/>
          <w:szCs w:val="24"/>
        </w:rPr>
        <w:t xml:space="preserve"> pour expliquer le plan</w:t>
      </w:r>
      <w:r w:rsidR="00F179A5">
        <w:rPr>
          <w:rFonts w:ascii="Times New Roman" w:hAnsi="Times New Roman" w:cs="Times New Roman"/>
          <w:bCs/>
          <w:sz w:val="24"/>
          <w:szCs w:val="24"/>
        </w:rPr>
        <w:t>,</w:t>
      </w:r>
      <w:r w:rsidRPr="00FE7E9E">
        <w:rPr>
          <w:rFonts w:ascii="Times New Roman" w:hAnsi="Times New Roman" w:cs="Times New Roman"/>
          <w:bCs/>
          <w:sz w:val="24"/>
          <w:szCs w:val="24"/>
        </w:rPr>
        <w:t xml:space="preserve"> on se servait de « Je suis la voie, la vérité et la vie » : la vérité pour les dogmes, la vie pour la morale et la voie (le chemin) pour les moyens. C'est une extraordinaire façon de traduire et de trahir dans un autre langage une parole d'Évangile !</w:t>
      </w:r>
    </w:p>
    <w:p w14:paraId="02D151E2" w14:textId="77777777" w:rsidR="008B403D"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Mais le sacrement n'est pas un moyen. Ultimement, le sacrement est l'accomplissement plénier. À ce sujet, si on regarde un peu la façon dont ont été traités les sacrements, on a toujours hésité dans l'Église. Comme les sacrements consistent apparemment en gestes à faire, en signes, ils ont semblé d'une pratique plus simple que la connaissance qui réclame de l'étude, du temps, de l'application, et qui n'était pas à la mesure des hordes du haut Moyen Âge (ceux qu'on nomme les barbares). Il en résulte que le sacrement est quelquefois pensé comme ce qui est à la portée de tout le monde, donc il faut surtout s'occuper des pratiques à faire, car c'est surtout cela qui attache à une communauté d'une façon simple. </w:t>
      </w:r>
    </w:p>
    <w:p w14:paraId="333F0BF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Pourtant certains mystiques, surtout des mystiques du IVe siècle, vivaient à un tout autre niveau la pratique sacramentelle. C'était l'époque où les théologiens, les évêques et les </w:t>
      </w:r>
      <w:r w:rsidRPr="00FE7E9E">
        <w:rPr>
          <w:rFonts w:ascii="Times New Roman" w:hAnsi="Times New Roman" w:cs="Times New Roman"/>
          <w:bCs/>
          <w:sz w:val="24"/>
          <w:szCs w:val="24"/>
        </w:rPr>
        <w:lastRenderedPageBreak/>
        <w:t xml:space="preserve">saints étaient une même personne (Saint Basile, saint Grégoire de </w:t>
      </w:r>
      <w:proofErr w:type="spellStart"/>
      <w:r w:rsidRPr="00FE7E9E">
        <w:rPr>
          <w:rFonts w:ascii="Times New Roman" w:hAnsi="Times New Roman" w:cs="Times New Roman"/>
          <w:bCs/>
          <w:sz w:val="24"/>
          <w:szCs w:val="24"/>
        </w:rPr>
        <w:t>Naziance</w:t>
      </w:r>
      <w:proofErr w:type="spellEnd"/>
      <w:r w:rsidRPr="00FE7E9E">
        <w:rPr>
          <w:rFonts w:ascii="Times New Roman" w:hAnsi="Times New Roman" w:cs="Times New Roman"/>
          <w:bCs/>
          <w:sz w:val="24"/>
          <w:szCs w:val="24"/>
        </w:rPr>
        <w:t xml:space="preserve">, saint Grégoire de </w:t>
      </w:r>
      <w:proofErr w:type="spellStart"/>
      <w:r w:rsidRPr="00FE7E9E">
        <w:rPr>
          <w:rFonts w:ascii="Times New Roman" w:hAnsi="Times New Roman" w:cs="Times New Roman"/>
          <w:bCs/>
          <w:sz w:val="24"/>
          <w:szCs w:val="24"/>
        </w:rPr>
        <w:t>Nysse</w:t>
      </w:r>
      <w:proofErr w:type="spellEnd"/>
      <w:r w:rsidRPr="00FE7E9E">
        <w:rPr>
          <w:rFonts w:ascii="Times New Roman" w:hAnsi="Times New Roman" w:cs="Times New Roman"/>
          <w:bCs/>
          <w:sz w:val="24"/>
          <w:szCs w:val="24"/>
        </w:rPr>
        <w:t xml:space="preserve"> etc.), et là, le langage sacramentel ne fait qu'un avec le langage mystérique à la pointe du chemin de perfection. </w:t>
      </w:r>
    </w:p>
    <w:p w14:paraId="14BBCE4B"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À travers ces attitudes si différentes, on mesure l'incertitude de l'Église quant à la représentation du sacrement. </w:t>
      </w:r>
    </w:p>
    <w:p w14:paraId="03E5D483"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Donc nous avons dit que c'était un moyen : ce qu'il faut faire "pour", mais un moyen de quoi ? Dans le meilleur des cas, un moyen pour obtenir la grâce de Dieu (la faveur du Dieu), et dans le pire des cas, pour faire plaisir à la grand-mère ; mais ça c'est plutôt moderne !</w:t>
      </w:r>
    </w:p>
    <w:p w14:paraId="2316611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2/ « </w:t>
      </w:r>
      <w:r w:rsidRPr="00FE7E9E">
        <w:rPr>
          <w:rFonts w:ascii="Times New Roman" w:hAnsi="Times New Roman" w:cs="Times New Roman"/>
          <w:b/>
          <w:bCs/>
          <w:sz w:val="24"/>
          <w:szCs w:val="24"/>
        </w:rPr>
        <w:t xml:space="preserve">Faire </w:t>
      </w:r>
      <w:r w:rsidRPr="00FE7E9E">
        <w:rPr>
          <w:rFonts w:ascii="Times New Roman" w:hAnsi="Times New Roman" w:cs="Times New Roman"/>
          <w:bCs/>
          <w:sz w:val="24"/>
          <w:szCs w:val="24"/>
        </w:rPr>
        <w:t xml:space="preserve">». En effet le sacrement est un geste que nous faisons… Eh bien pas du tout ! Le sacrement est un geste que Dieu fait vers nous. C'est pourquoi le concept de rite tel qu'on l'entend au moins aujourd'hui n'est pas du tout pertinent pour se substituer au langage du sacrement. Le mot de rite a été assimilé ensuite par l'Église au 'rituel' par exemple qui désigne la façon de faire les gestes sacramentels. </w:t>
      </w:r>
    </w:p>
    <w:p w14:paraId="2C974503" w14:textId="77777777" w:rsidR="008B403D"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Il y a néanmoins un geste, et un geste accompagné d'une parole. Et ceci est très ancien. </w:t>
      </w:r>
    </w:p>
    <w:p w14:paraId="423F4A8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Par exemple vous lisez chez saint Paul </w:t>
      </w:r>
      <w:r w:rsidR="00655ECF">
        <w:rPr>
          <w:rFonts w:ascii="Times New Roman" w:hAnsi="Times New Roman" w:cs="Times New Roman"/>
          <w:bCs/>
          <w:sz w:val="24"/>
          <w:szCs w:val="24"/>
        </w:rPr>
        <w:t xml:space="preserve">: </w:t>
      </w:r>
      <w:r w:rsidRPr="00FE7E9E">
        <w:rPr>
          <w:rFonts w:ascii="Times New Roman" w:hAnsi="Times New Roman" w:cs="Times New Roman"/>
          <w:bCs/>
          <w:sz w:val="24"/>
          <w:szCs w:val="24"/>
        </w:rPr>
        <w:t xml:space="preserve">« </w:t>
      </w:r>
      <w:r w:rsidRPr="00FE7E9E">
        <w:rPr>
          <w:rFonts w:ascii="Times New Roman" w:hAnsi="Times New Roman" w:cs="Times New Roman"/>
          <w:i/>
          <w:sz w:val="24"/>
          <w:szCs w:val="24"/>
        </w:rPr>
        <w:t xml:space="preserve">Le Christ a aimé l'Ekklêsia et s'est livré lui-même pour elle, </w:t>
      </w:r>
      <w:r w:rsidRPr="00FE7E9E">
        <w:rPr>
          <w:rFonts w:ascii="Times New Roman" w:hAnsi="Times New Roman" w:cs="Times New Roman"/>
          <w:i/>
          <w:sz w:val="24"/>
          <w:szCs w:val="24"/>
          <w:vertAlign w:val="superscript"/>
        </w:rPr>
        <w:t>26</w:t>
      </w:r>
      <w:r w:rsidRPr="00FE7E9E">
        <w:rPr>
          <w:rFonts w:ascii="Times New Roman" w:hAnsi="Times New Roman" w:cs="Times New Roman"/>
          <w:i/>
          <w:sz w:val="24"/>
          <w:szCs w:val="24"/>
        </w:rPr>
        <w:t>en sorte qu'il la consacre, l'ayant purifiée dans un bain d'eau accompagné de parole</w:t>
      </w:r>
      <w:r w:rsidRPr="00FE7E9E">
        <w:rPr>
          <w:rFonts w:ascii="Times New Roman" w:hAnsi="Times New Roman" w:cs="Times New Roman"/>
          <w:sz w:val="24"/>
          <w:szCs w:val="24"/>
        </w:rPr>
        <w:t xml:space="preserve"> »</w:t>
      </w:r>
      <w:r w:rsidR="00655ECF">
        <w:rPr>
          <w:rFonts w:ascii="Times New Roman" w:hAnsi="Times New Roman" w:cs="Times New Roman"/>
          <w:sz w:val="24"/>
          <w:szCs w:val="24"/>
        </w:rPr>
        <w:t xml:space="preserve"> (Ep 5, 25-26)</w:t>
      </w:r>
      <w:r w:rsidR="008B403D">
        <w:rPr>
          <w:rStyle w:val="Appelnotedebasdep"/>
          <w:rFonts w:ascii="Times New Roman" w:hAnsi="Times New Roman" w:cs="Times New Roman"/>
          <w:sz w:val="24"/>
          <w:szCs w:val="24"/>
        </w:rPr>
        <w:footnoteReference w:id="103"/>
      </w:r>
      <w:r w:rsidRPr="00FE7E9E">
        <w:rPr>
          <w:rFonts w:ascii="Times New Roman" w:hAnsi="Times New Roman" w:cs="Times New Roman"/>
          <w:bCs/>
          <w:sz w:val="24"/>
          <w:szCs w:val="24"/>
        </w:rPr>
        <w:t xml:space="preserve">. Le mot </w:t>
      </w:r>
      <w:proofErr w:type="spellStart"/>
      <w:r w:rsidRPr="00FE7E9E">
        <w:rPr>
          <w:rFonts w:ascii="Times New Roman" w:hAnsi="Times New Roman" w:cs="Times New Roman"/>
          <w:bCs/>
          <w:i/>
          <w:sz w:val="24"/>
          <w:szCs w:val="24"/>
        </w:rPr>
        <w:t>baptizeïn</w:t>
      </w:r>
      <w:proofErr w:type="spellEnd"/>
      <w:r w:rsidRPr="00FE7E9E">
        <w:rPr>
          <w:rFonts w:ascii="Times New Roman" w:hAnsi="Times New Roman" w:cs="Times New Roman"/>
          <w:bCs/>
          <w:sz w:val="24"/>
          <w:szCs w:val="24"/>
        </w:rPr>
        <w:t xml:space="preserve"> existe, mais l'autre façon de dire le baptême c'est </w:t>
      </w:r>
      <w:proofErr w:type="spellStart"/>
      <w:r w:rsidRPr="00FE7E9E">
        <w:rPr>
          <w:rFonts w:ascii="Times New Roman" w:hAnsi="Times New Roman" w:cs="Times New Roman"/>
          <w:bCs/>
          <w:i/>
          <w:sz w:val="24"/>
          <w:szCs w:val="24"/>
        </w:rPr>
        <w:t>lutron</w:t>
      </w:r>
      <w:proofErr w:type="spellEnd"/>
      <w:r w:rsidRPr="00FE7E9E">
        <w:rPr>
          <w:rFonts w:ascii="Times New Roman" w:hAnsi="Times New Roman" w:cs="Times New Roman"/>
          <w:bCs/>
          <w:sz w:val="24"/>
          <w:szCs w:val="24"/>
        </w:rPr>
        <w:t xml:space="preserve"> (le bain), donc il y a un geste, et comme il dit : « accompagné d'une parole », la parole indiquant le sens, la signification du geste : « Je te baptise… »</w:t>
      </w:r>
    </w:p>
    <w:p w14:paraId="111AC6A2" w14:textId="77777777" w:rsidR="00FE7E9E" w:rsidRPr="00FE7E9E" w:rsidRDefault="00FE7E9E" w:rsidP="00FE7E9E">
      <w:pPr>
        <w:spacing w:after="120"/>
        <w:ind w:firstLine="142"/>
        <w:jc w:val="both"/>
        <w:rPr>
          <w:rFonts w:ascii="Times New Roman" w:hAnsi="Times New Roman" w:cs="Times New Roman"/>
          <w:bCs/>
          <w:sz w:val="24"/>
          <w:szCs w:val="24"/>
        </w:rPr>
      </w:pPr>
      <w:r w:rsidRPr="0045354D">
        <w:rPr>
          <w:rFonts w:ascii="Times New Roman" w:hAnsi="Times New Roman" w:cs="Times New Roman"/>
          <w:bCs/>
          <w:sz w:val="24"/>
          <w:szCs w:val="24"/>
        </w:rPr>
        <w:t xml:space="preserve">L'histoire du baptême est aussi d'une extrême </w:t>
      </w:r>
      <w:r w:rsidR="005B5D60" w:rsidRPr="0045354D">
        <w:rPr>
          <w:rFonts w:ascii="Times New Roman" w:hAnsi="Times New Roman" w:cs="Times New Roman"/>
          <w:bCs/>
          <w:sz w:val="24"/>
          <w:szCs w:val="24"/>
        </w:rPr>
        <w:t>complexité</w:t>
      </w:r>
      <w:r w:rsidRPr="0045354D">
        <w:rPr>
          <w:rFonts w:ascii="Times New Roman" w:hAnsi="Times New Roman" w:cs="Times New Roman"/>
          <w:bCs/>
          <w:sz w:val="24"/>
          <w:szCs w:val="24"/>
        </w:rPr>
        <w:t xml:space="preserve"> pour beaucoup</w:t>
      </w:r>
      <w:r w:rsidRPr="00FE7E9E">
        <w:rPr>
          <w:rFonts w:ascii="Times New Roman" w:hAnsi="Times New Roman" w:cs="Times New Roman"/>
          <w:bCs/>
          <w:sz w:val="24"/>
          <w:szCs w:val="24"/>
        </w:rPr>
        <w:t xml:space="preserve"> d'autres raisons encore. Je ne dis pas cela pour que vous reteniez tous les détails de ce que je dis, mais pour que vous preniez conscience de la complexité d'une affaire dont on ne juge pas d'un trait, de préférence sentimentale. Ce sont des choses où il faut bien étudier les racines, les risques, les avantages, la bonne façon de les entendre, la place qu'ils peuvent prendre progressivement dans notre vie. 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il y a un nombre incalculable de malentendus… De toute façon l'Évangile vient au malentendu, mais il y a des malentendus moindres !</w:t>
      </w:r>
    </w:p>
    <w:p w14:paraId="4B42E10F" w14:textId="77777777" w:rsidR="00FE7E9E" w:rsidRPr="00FE7E9E" w:rsidRDefault="00FE7E9E" w:rsidP="008B403D">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3/ Le </w:t>
      </w:r>
      <w:r w:rsidRPr="00FE7E9E">
        <w:rPr>
          <w:rFonts w:ascii="Times New Roman" w:hAnsi="Times New Roman" w:cs="Times New Roman"/>
          <w:b/>
          <w:bCs/>
          <w:sz w:val="24"/>
          <w:szCs w:val="24"/>
        </w:rPr>
        <w:t>"il faut".</w:t>
      </w:r>
      <w:r w:rsidRPr="00FE7E9E">
        <w:rPr>
          <w:rFonts w:ascii="Times New Roman" w:hAnsi="Times New Roman" w:cs="Times New Roman"/>
          <w:bCs/>
          <w:sz w:val="24"/>
          <w:szCs w:val="24"/>
        </w:rPr>
        <w:t xml:space="preserve"> Comme ce geste n'est pas tellement intelligible, il ne se fait pas spontanément, donc il faut qu'il devienne </w:t>
      </w:r>
      <w:r w:rsidRPr="0096460E">
        <w:rPr>
          <w:rFonts w:ascii="Times New Roman" w:hAnsi="Times New Roman" w:cs="Times New Roman"/>
          <w:bCs/>
          <w:sz w:val="24"/>
          <w:szCs w:val="24"/>
        </w:rPr>
        <w:t xml:space="preserve">obligatoire. Bien sûr "il faut" a plusieurs sens : </w:t>
      </w:r>
      <w:r w:rsidR="0096460E">
        <w:rPr>
          <w:rFonts w:ascii="Times New Roman" w:hAnsi="Times New Roman" w:cs="Times New Roman"/>
          <w:bCs/>
          <w:sz w:val="24"/>
          <w:szCs w:val="24"/>
        </w:rPr>
        <w:t xml:space="preserve">"il faut </w:t>
      </w:r>
      <w:r w:rsidRPr="0096460E">
        <w:rPr>
          <w:rFonts w:ascii="Times New Roman" w:hAnsi="Times New Roman" w:cs="Times New Roman"/>
          <w:bCs/>
          <w:sz w:val="24"/>
          <w:szCs w:val="24"/>
        </w:rPr>
        <w:t>pour" peut signifier : telle est la con</w:t>
      </w:r>
      <w:r w:rsidRPr="00FE7E9E">
        <w:rPr>
          <w:rFonts w:ascii="Times New Roman" w:hAnsi="Times New Roman" w:cs="Times New Roman"/>
          <w:bCs/>
          <w:sz w:val="24"/>
          <w:szCs w:val="24"/>
        </w:rPr>
        <w:t>dition pour. Mais</w:t>
      </w:r>
      <w:r w:rsidR="0045354D">
        <w:rPr>
          <w:rFonts w:ascii="Times New Roman" w:hAnsi="Times New Roman" w:cs="Times New Roman"/>
          <w:bCs/>
          <w:sz w:val="24"/>
          <w:szCs w:val="24"/>
        </w:rPr>
        <w:t>,</w:t>
      </w:r>
      <w:r w:rsidRPr="00FE7E9E">
        <w:rPr>
          <w:rFonts w:ascii="Times New Roman" w:hAnsi="Times New Roman" w:cs="Times New Roman"/>
          <w:bCs/>
          <w:sz w:val="24"/>
          <w:szCs w:val="24"/>
        </w:rPr>
        <w:t xml:space="preserve"> progressivement</w:t>
      </w:r>
      <w:r w:rsidR="0045354D">
        <w:rPr>
          <w:rFonts w:ascii="Times New Roman" w:hAnsi="Times New Roman" w:cs="Times New Roman"/>
          <w:bCs/>
          <w:sz w:val="24"/>
          <w:szCs w:val="24"/>
        </w:rPr>
        <w:t>,</w:t>
      </w:r>
      <w:r w:rsidRPr="00FE7E9E">
        <w:rPr>
          <w:rFonts w:ascii="Times New Roman" w:hAnsi="Times New Roman" w:cs="Times New Roman"/>
          <w:bCs/>
          <w:sz w:val="24"/>
          <w:szCs w:val="24"/>
        </w:rPr>
        <w:t xml:space="preserve"> le "il faut" prend le sens d'obligation : le sacrement est un geste obligatoire. Il est pensé à partir de l'obligation. Je ne dis pas que c'est complètement dénué de sens, mais ce n'est pas ce qui doit venir en premier. Or c'est ce qui vient en premier : « il faut quand même le faire baptiser » !</w:t>
      </w:r>
    </w:p>
    <w:p w14:paraId="5FC0DCBB"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Alors</w:t>
      </w:r>
      <w:r w:rsidR="0045354D">
        <w:rPr>
          <w:rFonts w:ascii="Times New Roman" w:hAnsi="Times New Roman" w:cs="Times New Roman"/>
          <w:bCs/>
          <w:sz w:val="24"/>
          <w:szCs w:val="24"/>
        </w:rPr>
        <w:t>,</w:t>
      </w:r>
      <w:r w:rsidRPr="00FE7E9E">
        <w:rPr>
          <w:rFonts w:ascii="Times New Roman" w:hAnsi="Times New Roman" w:cs="Times New Roman"/>
          <w:bCs/>
          <w:sz w:val="24"/>
          <w:szCs w:val="24"/>
        </w:rPr>
        <w:t xml:space="preserve"> en faisant l'épure, j'ai fait du même coup la caricature du terme de sacrement, mais c'est ce à quoi sa définition médiévale prête flanc, encore qu'elle comporte des choses précieuses ; mais elle se prête à être méprise dans la direction de ce que j'ai dit. En effet le "il faut" du langage éthique nous fait passer au langage juridique.</w:t>
      </w:r>
    </w:p>
    <w:p w14:paraId="04E0DB70" w14:textId="77777777" w:rsidR="00FE7E9E" w:rsidRPr="0096460E" w:rsidRDefault="00FE7E9E" w:rsidP="00FE7E9E">
      <w:pPr>
        <w:spacing w:after="120"/>
        <w:ind w:firstLine="142"/>
        <w:jc w:val="both"/>
        <w:rPr>
          <w:rFonts w:ascii="Calisto MT" w:hAnsi="Calisto MT" w:cs="Times New Roman"/>
          <w:b/>
          <w:bCs/>
          <w:sz w:val="26"/>
          <w:szCs w:val="26"/>
        </w:rPr>
      </w:pPr>
      <w:r w:rsidRPr="0096460E">
        <w:rPr>
          <w:rFonts w:ascii="Calisto MT" w:hAnsi="Calisto MT" w:cs="Times New Roman"/>
          <w:b/>
          <w:bCs/>
          <w:sz w:val="26"/>
          <w:szCs w:val="26"/>
        </w:rPr>
        <w:lastRenderedPageBreak/>
        <w:t>b) Penser le baptême comme engagement de Dieu.</w:t>
      </w:r>
      <w:r w:rsidRPr="0096460E">
        <w:rPr>
          <w:rFonts w:ascii="Calisto MT" w:hAnsi="Calisto MT" w:cs="Times New Roman"/>
          <w:b/>
          <w:bCs/>
          <w:sz w:val="26"/>
          <w:szCs w:val="26"/>
          <w:vertAlign w:val="superscript"/>
        </w:rPr>
        <w:footnoteReference w:id="104"/>
      </w:r>
    </w:p>
    <w:p w14:paraId="414F0193" w14:textId="77777777" w:rsidR="00FE7E9E" w:rsidRPr="00FE7E9E" w:rsidRDefault="00FE7E9E" w:rsidP="00FE7E9E">
      <w:pPr>
        <w:spacing w:after="8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Le baptême ne peut donc plus être pensé comme « </w:t>
      </w:r>
      <w:r w:rsidRPr="00FE7E9E">
        <w:rPr>
          <w:rFonts w:ascii="Times New Roman" w:hAnsi="Times New Roman" w:cs="Times New Roman"/>
          <w:b/>
          <w:sz w:val="24"/>
          <w:szCs w:val="24"/>
        </w:rPr>
        <w:t>ce qu'il faut faire pour</w:t>
      </w:r>
      <w:r w:rsidRPr="00FE7E9E">
        <w:rPr>
          <w:rFonts w:ascii="Times New Roman" w:hAnsi="Times New Roman" w:cs="Times New Roman"/>
          <w:sz w:val="24"/>
          <w:szCs w:val="24"/>
        </w:rPr>
        <w:t xml:space="preserve"> », c'est-à-dire qu'il ne peut plus être pensé à partir du geste à poser. Il suit de là que penser le baptême n'est pas commenter le geste à poser. </w:t>
      </w:r>
    </w:p>
    <w:p w14:paraId="0EFC2C7D" w14:textId="77777777" w:rsidR="00FE7E9E" w:rsidRPr="00FE7E9E" w:rsidRDefault="00FE7E9E" w:rsidP="00FE7E9E">
      <w:pPr>
        <w:spacing w:after="80"/>
        <w:ind w:firstLine="142"/>
        <w:jc w:val="both"/>
        <w:rPr>
          <w:rFonts w:ascii="Times New Roman" w:hAnsi="Times New Roman" w:cs="Times New Roman"/>
          <w:sz w:val="24"/>
          <w:szCs w:val="24"/>
        </w:rPr>
      </w:pPr>
      <w:r w:rsidRPr="00FE7E9E">
        <w:rPr>
          <w:rFonts w:ascii="Times New Roman" w:hAnsi="Times New Roman" w:cs="Times New Roman"/>
          <w:sz w:val="24"/>
          <w:szCs w:val="24"/>
        </w:rPr>
        <w:t>Nous avons vu</w:t>
      </w:r>
      <w:r w:rsidRPr="00FE7E9E">
        <w:rPr>
          <w:rFonts w:ascii="Times New Roman" w:hAnsi="Times New Roman" w:cs="Times New Roman"/>
          <w:sz w:val="24"/>
          <w:szCs w:val="24"/>
          <w:vertAlign w:val="superscript"/>
        </w:rPr>
        <w:footnoteReference w:id="105"/>
      </w:r>
      <w:r w:rsidRPr="00FE7E9E">
        <w:rPr>
          <w:rFonts w:ascii="Times New Roman" w:hAnsi="Times New Roman" w:cs="Times New Roman"/>
          <w:sz w:val="24"/>
          <w:szCs w:val="24"/>
        </w:rPr>
        <w:t xml:space="preserve"> comment la mort-résurrection s'est donnée à entendre de très bonne heure dans le Baptême du Christ. La pensée du baptême vient donc du mystère lui-même, de la mort et de la résurrection du Christ : la mort-résurrection se donne à penser dans la formulation baptismale. </w:t>
      </w:r>
    </w:p>
    <w:p w14:paraId="7B4360D8" w14:textId="77777777" w:rsidR="00FE7E9E" w:rsidRPr="00FE7E9E" w:rsidRDefault="00FE7E9E" w:rsidP="00FE7E9E">
      <w:pPr>
        <w:spacing w:after="80"/>
        <w:ind w:firstLine="142"/>
        <w:jc w:val="both"/>
        <w:rPr>
          <w:rFonts w:ascii="Times New Roman" w:hAnsi="Times New Roman" w:cs="Times New Roman"/>
          <w:sz w:val="24"/>
          <w:szCs w:val="24"/>
        </w:rPr>
      </w:pPr>
      <w:r w:rsidRPr="00FE7E9E">
        <w:rPr>
          <w:rFonts w:ascii="Times New Roman" w:hAnsi="Times New Roman" w:cs="Times New Roman"/>
          <w:sz w:val="24"/>
          <w:szCs w:val="24"/>
        </w:rPr>
        <w:t>Ce qui s'indique également, c'est que la pensée du baptême ne va pas sans la parole. Seulement il ne s'agit pas d'une parole qui serait un commentaire explicatif du geste, car il s'agit d'une parole qui précède, qui porte et induit le geste. Or cela c'est la fonction propre du symbole. Très souvent on oppose le symbole et la parole, la parole étant, comme chacun sait, essentiellement dissertative, et le symbole étant le fait spontané du corps. Mais pas du tout ! La parole est le cœur du symbole – mais évidemment il ne s'agit pas de la parole qui commente – et le geste symbolique se donne dans l'espace ouvert par la parole.</w:t>
      </w:r>
    </w:p>
    <w:p w14:paraId="62E72977" w14:textId="77777777" w:rsidR="00FE7E9E" w:rsidRPr="00FE7E9E" w:rsidRDefault="00FE7E9E" w:rsidP="00FE7E9E">
      <w:pPr>
        <w:spacing w:after="8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Le baptême, quand il est entendu comme n'étant pas d'abord mon geste, se présente comme « laisser venir » la mort-résurrection du Christ, c'est-à-dire que le baptême est entendu d'abord comme une proposition, plus que cela, comme une initiative de Dieu, comme une action de Dieu, et même comme un engagement de Dieu. On a beaucoup insisté sur les aspects d'engagement que nous devions poser dans le baptême ou la profession de foi. Mais la première chose qui doit venir à la parole, c'est que Dieu s'engage, que, dans ce domaine, l'initiative est à Dieu. </w:t>
      </w:r>
    </w:p>
    <w:p w14:paraId="592EA2C1"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Et, par parenthèse, cela n'est pas sans rapport avec le sens profond de la grâce, c'est-à-dire du don devant lequel ma tâche est d'accueillir</w:t>
      </w:r>
      <w:r w:rsidRPr="00A36056">
        <w:rPr>
          <w:rFonts w:ascii="Times New Roman" w:hAnsi="Times New Roman" w:cs="Times New Roman"/>
          <w:sz w:val="24"/>
          <w:szCs w:val="24"/>
        </w:rPr>
        <w:t xml:space="preserve">, de </w:t>
      </w:r>
      <w:r w:rsidR="005B5D60">
        <w:rPr>
          <w:rFonts w:ascii="Times New Roman" w:hAnsi="Times New Roman" w:cs="Times New Roman"/>
          <w:sz w:val="24"/>
          <w:szCs w:val="24"/>
        </w:rPr>
        <w:t>laisser être</w:t>
      </w:r>
      <w:r w:rsidR="005B5D60" w:rsidRPr="0045354D">
        <w:rPr>
          <w:rFonts w:ascii="Times New Roman" w:hAnsi="Times New Roman" w:cs="Times New Roman"/>
          <w:sz w:val="24"/>
          <w:szCs w:val="24"/>
        </w:rPr>
        <w:t>. Cela par ailleurs</w:t>
      </w:r>
      <w:r w:rsidRPr="0045354D">
        <w:rPr>
          <w:rFonts w:ascii="Times New Roman" w:hAnsi="Times New Roman" w:cs="Times New Roman"/>
          <w:sz w:val="24"/>
          <w:szCs w:val="24"/>
        </w:rPr>
        <w:t xml:space="preserve"> ne serait pas non plus sans conséquence sur une réflexion chrétienne du temps. Au lieu de considérer la gestualité sacramentelle comme une répétitivité dans le décours</w:t>
      </w:r>
      <w:r w:rsidRPr="00A36056">
        <w:rPr>
          <w:rFonts w:ascii="Times New Roman" w:hAnsi="Times New Roman" w:cs="Times New Roman"/>
          <w:sz w:val="24"/>
          <w:szCs w:val="24"/>
        </w:rPr>
        <w:t xml:space="preserve"> du temps, bien voir que chaque geste n'est rien d'autre que de me laisser présent à ce qui, non seulement dépasse, mais encore dénonce le temps mortel, rien d'autre que de me laisser être à la réelle présence de la mort-résurrection du Christ</w:t>
      </w:r>
      <w:r w:rsidRPr="00A36056">
        <w:rPr>
          <w:rFonts w:ascii="Times New Roman" w:hAnsi="Times New Roman" w:cs="Times New Roman"/>
          <w:sz w:val="24"/>
          <w:szCs w:val="24"/>
          <w:vertAlign w:val="superscript"/>
        </w:rPr>
        <w:footnoteReference w:id="106"/>
      </w:r>
      <w:r w:rsidRPr="00A36056">
        <w:rPr>
          <w:rFonts w:ascii="Times New Roman" w:hAnsi="Times New Roman" w:cs="Times New Roman"/>
          <w:sz w:val="24"/>
          <w:szCs w:val="24"/>
        </w:rPr>
        <w:t xml:space="preserve">. C'est là le fondement </w:t>
      </w:r>
      <w:r w:rsidRPr="00FE7E9E">
        <w:rPr>
          <w:rFonts w:ascii="Times New Roman" w:hAnsi="Times New Roman" w:cs="Times New Roman"/>
          <w:sz w:val="24"/>
          <w:szCs w:val="24"/>
        </w:rPr>
        <w:t xml:space="preserve">même de la notion de la présence </w:t>
      </w:r>
      <w:r w:rsidRPr="00FE7E9E">
        <w:rPr>
          <w:rFonts w:ascii="Times New Roman" w:hAnsi="Times New Roman" w:cs="Times New Roman"/>
          <w:spacing w:val="-2"/>
          <w:sz w:val="24"/>
          <w:szCs w:val="24"/>
        </w:rPr>
        <w:t>réelle dans son sens originaire à propos de l'eucharistie, et c'est une signification de l'activité</w:t>
      </w:r>
      <w:r w:rsidRPr="00FE7E9E">
        <w:rPr>
          <w:rFonts w:ascii="Times New Roman" w:hAnsi="Times New Roman" w:cs="Times New Roman"/>
          <w:sz w:val="24"/>
          <w:szCs w:val="24"/>
        </w:rPr>
        <w:t xml:space="preserve"> principale du mystère du Christ dans tous les sacrements et singulièrement dans le baptême.</w:t>
      </w:r>
    </w:p>
    <w:p w14:paraId="6D26AEDC"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c) La sacramentalité de la Parole.</w:t>
      </w:r>
    </w:p>
    <w:p w14:paraId="000F2B95" w14:textId="77777777" w:rsidR="00FE7E9E" w:rsidRPr="00FE7E9E" w:rsidRDefault="00FE7E9E" w:rsidP="00FE7E9E">
      <w:pPr>
        <w:spacing w:after="120"/>
        <w:ind w:firstLine="142"/>
        <w:jc w:val="both"/>
        <w:rPr>
          <w:rFonts w:ascii="Times New Roman" w:hAnsi="Times New Roman" w:cs="Times New Roman"/>
          <w:b/>
          <w:bCs/>
          <w:sz w:val="24"/>
          <w:szCs w:val="24"/>
        </w:rPr>
      </w:pPr>
      <w:r w:rsidRPr="00FE7E9E">
        <w:rPr>
          <w:rFonts w:ascii="Times New Roman" w:hAnsi="Times New Roman" w:cs="Times New Roman"/>
          <w:bCs/>
          <w:sz w:val="24"/>
          <w:szCs w:val="24"/>
        </w:rPr>
        <w:t xml:space="preserve">Tout cela est très compliqué, mais je pense qu'il y a un </w:t>
      </w:r>
      <w:proofErr w:type="spellStart"/>
      <w:r w:rsidRPr="00FE7E9E">
        <w:rPr>
          <w:rFonts w:ascii="Times New Roman" w:hAnsi="Times New Roman" w:cs="Times New Roman"/>
          <w:bCs/>
          <w:i/>
          <w:sz w:val="24"/>
          <w:szCs w:val="24"/>
        </w:rPr>
        <w:t>sensus</w:t>
      </w:r>
      <w:proofErr w:type="spellEnd"/>
      <w:r w:rsidRPr="00FE7E9E">
        <w:rPr>
          <w:rFonts w:ascii="Times New Roman" w:hAnsi="Times New Roman" w:cs="Times New Roman"/>
          <w:bCs/>
          <w:sz w:val="24"/>
          <w:szCs w:val="24"/>
        </w:rPr>
        <w:t xml:space="preserve"> (une sensibilité au sens d'un raffinement de l'être) qui spontanément indique aux chrétiens de ne pas s'en tenir à ce que disent brutalement les définitions.</w:t>
      </w:r>
      <w:r w:rsidRPr="00FE7E9E">
        <w:rPr>
          <w:rFonts w:ascii="Times New Roman" w:hAnsi="Times New Roman" w:cs="Times New Roman"/>
          <w:b/>
          <w:bCs/>
          <w:sz w:val="24"/>
          <w:szCs w:val="24"/>
        </w:rPr>
        <w:t xml:space="preserve"> </w:t>
      </w:r>
      <w:r w:rsidRPr="00FE7E9E">
        <w:rPr>
          <w:rFonts w:ascii="Times New Roman" w:hAnsi="Times New Roman" w:cs="Times New Roman"/>
          <w:bCs/>
          <w:sz w:val="24"/>
          <w:szCs w:val="24"/>
        </w:rPr>
        <w:t xml:space="preserve">Nous avons une histoire qui a ses côtés profitables et </w:t>
      </w:r>
      <w:r w:rsidRPr="00FE7E9E">
        <w:rPr>
          <w:rFonts w:ascii="Times New Roman" w:hAnsi="Times New Roman" w:cs="Times New Roman"/>
          <w:bCs/>
          <w:sz w:val="24"/>
          <w:szCs w:val="24"/>
        </w:rPr>
        <w:lastRenderedPageBreak/>
        <w:t>aussi ses questions mal résolues. Donc il y a toujours à chercher, et il faut chercher de façon pertinente. C'est pourquoi ce travail d'histoire est un travail adjacent et secondaire par rapport à la lecture proprement dite de ce qui est sacré, mais c'est important pour vérifier l'état de notre oreille, même pour lire le livre sacré.</w:t>
      </w:r>
    </w:p>
    <w:p w14:paraId="610797C4"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Justement est-ce que cette lecture elle-même n'a pas une dimension sacramentelle ?</w:t>
      </w:r>
    </w:p>
    <w:p w14:paraId="7B563396"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b/>
          <w:spacing w:val="-2"/>
          <w:sz w:val="24"/>
          <w:szCs w:val="24"/>
        </w:rPr>
        <w:t>J-M M :</w:t>
      </w:r>
      <w:r w:rsidRPr="00FE7E9E">
        <w:rPr>
          <w:rFonts w:ascii="Times New Roman" w:hAnsi="Times New Roman" w:cs="Times New Roman"/>
          <w:spacing w:val="-2"/>
          <w:sz w:val="24"/>
          <w:szCs w:val="24"/>
        </w:rPr>
        <w:t xml:space="preserve"> Évidemment. Mais il faut commencer par dire ce qu'on entend par sacramentalité.</w:t>
      </w:r>
      <w:r w:rsidRPr="00FE7E9E">
        <w:rPr>
          <w:rFonts w:ascii="Times New Roman" w:hAnsi="Times New Roman" w:cs="Times New Roman"/>
          <w:sz w:val="24"/>
          <w:szCs w:val="24"/>
        </w:rPr>
        <w:t xml:space="preserve"> Nous avons vu que ce mot désigne, entre autres, une structure de type symbolique et non pas une structure de type conceptuel. L'Écriture Sacrée est donc sacramentelle. </w:t>
      </w:r>
    </w:p>
    <w:p w14:paraId="3505F2DC" w14:textId="77777777" w:rsidR="00FE7E9E" w:rsidRPr="00FE7E9E" w:rsidRDefault="00FE7E9E" w:rsidP="00FE7E9E">
      <w:pPr>
        <w:spacing w:after="120"/>
        <w:ind w:firstLine="142"/>
        <w:jc w:val="both"/>
        <w:rPr>
          <w:rFonts w:ascii="Times New Roman" w:hAnsi="Times New Roman" w:cs="Times New Roman"/>
          <w:sz w:val="24"/>
          <w:szCs w:val="24"/>
        </w:rPr>
      </w:pPr>
      <w:r w:rsidRPr="00FE7E9E">
        <w:rPr>
          <w:rFonts w:ascii="Times New Roman" w:hAnsi="Times New Roman" w:cs="Times New Roman"/>
          <w:sz w:val="24"/>
          <w:szCs w:val="24"/>
        </w:rPr>
        <w:t xml:space="preserve">La lecture est sacramentelle en ce sens qu'elle ouvre à la sacramentalité. Elle est l'essence de la sacramentalité de tout sacrement, c'est-à-dire qu'elle ouvre la lecture aux </w:t>
      </w:r>
      <w:proofErr w:type="spellStart"/>
      <w:r w:rsidRPr="00FE7E9E">
        <w:rPr>
          <w:rFonts w:ascii="Times New Roman" w:hAnsi="Times New Roman" w:cs="Times New Roman"/>
          <w:sz w:val="24"/>
          <w:szCs w:val="24"/>
        </w:rPr>
        <w:t>gestuations</w:t>
      </w:r>
      <w:proofErr w:type="spellEnd"/>
      <w:r w:rsidRPr="00FE7E9E">
        <w:rPr>
          <w:rFonts w:ascii="Times New Roman" w:hAnsi="Times New Roman" w:cs="Times New Roman"/>
          <w:sz w:val="24"/>
          <w:szCs w:val="24"/>
        </w:rPr>
        <w:t xml:space="preserve"> sacramentelles. Ce n'est pas un sacrement qu'on peut mettre à la place des autres. Elle est ce qui va de l'oreille au cœur, et qui, du cœur, demande à être </w:t>
      </w:r>
      <w:proofErr w:type="spellStart"/>
      <w:r w:rsidRPr="00FE7E9E">
        <w:rPr>
          <w:rFonts w:ascii="Times New Roman" w:hAnsi="Times New Roman" w:cs="Times New Roman"/>
          <w:sz w:val="24"/>
          <w:szCs w:val="24"/>
        </w:rPr>
        <w:t>gestué</w:t>
      </w:r>
      <w:proofErr w:type="spellEnd"/>
      <w:r w:rsidRPr="00FE7E9E">
        <w:rPr>
          <w:rFonts w:ascii="Times New Roman" w:hAnsi="Times New Roman" w:cs="Times New Roman"/>
          <w:sz w:val="24"/>
          <w:szCs w:val="24"/>
        </w:rPr>
        <w:t>, à aller à la main, au corps trempé, au corps imprégné par l'onction, aux pieds (à la démarche vers)... à une gestuation multiple du corps.</w:t>
      </w:r>
    </w:p>
    <w:p w14:paraId="4042B505" w14:textId="77777777" w:rsidR="00FE7E9E" w:rsidRPr="00FE7E9E" w:rsidRDefault="00FE7E9E" w:rsidP="00FE7E9E">
      <w:pPr>
        <w:ind w:firstLine="142"/>
        <w:jc w:val="both"/>
        <w:rPr>
          <w:rFonts w:ascii="Times New Roman" w:hAnsi="Times New Roman" w:cs="Times New Roman"/>
          <w:sz w:val="24"/>
          <w:szCs w:val="24"/>
        </w:rPr>
      </w:pPr>
      <w:r w:rsidRPr="00FE7E9E">
        <w:rPr>
          <w:rFonts w:ascii="Times New Roman" w:hAnsi="Times New Roman" w:cs="Times New Roman"/>
          <w:sz w:val="24"/>
          <w:szCs w:val="24"/>
        </w:rPr>
        <w:t>Nous verrons que l'Église est constituée par l'Écriture et par la sacramentalité gestuelle qui suit l'Écriture</w:t>
      </w:r>
      <w:r w:rsidRPr="00FE7E9E">
        <w:rPr>
          <w:rFonts w:ascii="Times New Roman" w:hAnsi="Times New Roman" w:cs="Times New Roman"/>
          <w:sz w:val="24"/>
          <w:szCs w:val="24"/>
          <w:vertAlign w:val="superscript"/>
        </w:rPr>
        <w:footnoteReference w:id="107"/>
      </w:r>
      <w:r w:rsidRPr="00FE7E9E">
        <w:rPr>
          <w:rFonts w:ascii="Times New Roman" w:hAnsi="Times New Roman" w:cs="Times New Roman"/>
          <w:sz w:val="24"/>
          <w:szCs w:val="24"/>
        </w:rPr>
        <w:t>, et je pense qu'on ne peut pas accéder de façon authentique à la gestuelle sacramentelle avant d'avoir accédé à l'intelligence sacramentelle de la Parole, c'est-à-dire à la sacramentalité de l'Écriture. Donc lire autrement l'Écriture est le chemin d'une reprise de sens authentique.</w:t>
      </w:r>
    </w:p>
    <w:p w14:paraId="5A274526" w14:textId="77777777" w:rsidR="00FE7E9E" w:rsidRPr="00FE7E9E" w:rsidRDefault="00FE7E9E" w:rsidP="00FE7E9E">
      <w:pPr>
        <w:spacing w:after="240"/>
        <w:ind w:firstLine="142"/>
        <w:jc w:val="both"/>
        <w:rPr>
          <w:rFonts w:ascii="Times New Roman" w:hAnsi="Times New Roman" w:cs="Times New Roman"/>
          <w:sz w:val="24"/>
          <w:szCs w:val="24"/>
        </w:rPr>
      </w:pPr>
    </w:p>
    <w:p w14:paraId="2F94B5D2" w14:textId="77777777" w:rsidR="00FE7E9E" w:rsidRPr="00FE7E9E" w:rsidRDefault="00FE7E9E" w:rsidP="00FE7E9E">
      <w:pPr>
        <w:spacing w:after="240"/>
        <w:ind w:firstLine="142"/>
        <w:jc w:val="both"/>
        <w:rPr>
          <w:rFonts w:ascii="Times New Roman" w:hAnsi="Times New Roman" w:cs="Times New Roman"/>
          <w:sz w:val="24"/>
          <w:szCs w:val="24"/>
        </w:rPr>
      </w:pPr>
    </w:p>
    <w:p w14:paraId="77100C28" w14:textId="77777777" w:rsidR="00FE7E9E" w:rsidRPr="00FE7E9E" w:rsidRDefault="00FE7E9E" w:rsidP="00FE7E9E">
      <w:pPr>
        <w:spacing w:after="240"/>
        <w:ind w:firstLine="142"/>
        <w:jc w:val="both"/>
        <w:rPr>
          <w:rFonts w:ascii="Times New Roman" w:hAnsi="Times New Roman" w:cs="Times New Roman"/>
          <w:sz w:val="24"/>
          <w:szCs w:val="24"/>
        </w:rPr>
      </w:pPr>
    </w:p>
    <w:p w14:paraId="3DAF56B0" w14:textId="77777777" w:rsidR="00FE7E9E" w:rsidRPr="00FE7E9E" w:rsidRDefault="00FE7E9E" w:rsidP="00FE7E9E">
      <w:pPr>
        <w:spacing w:after="240"/>
        <w:ind w:firstLine="142"/>
        <w:jc w:val="both"/>
        <w:rPr>
          <w:rFonts w:ascii="Times New Roman" w:hAnsi="Times New Roman" w:cs="Times New Roman"/>
          <w:sz w:val="24"/>
          <w:szCs w:val="24"/>
        </w:rPr>
      </w:pPr>
    </w:p>
    <w:p w14:paraId="0A9D7708" w14:textId="77777777" w:rsidR="00FE7E9E" w:rsidRPr="00FE7E9E" w:rsidRDefault="00FE7E9E" w:rsidP="00FE7E9E">
      <w:pPr>
        <w:spacing w:after="240"/>
        <w:ind w:firstLine="142"/>
        <w:jc w:val="both"/>
        <w:rPr>
          <w:rFonts w:ascii="Times New Roman" w:hAnsi="Times New Roman" w:cs="Times New Roman"/>
          <w:sz w:val="24"/>
          <w:szCs w:val="24"/>
        </w:rPr>
      </w:pPr>
    </w:p>
    <w:p w14:paraId="55EC2042" w14:textId="77777777" w:rsidR="00FE7E9E" w:rsidRPr="00FE7E9E" w:rsidRDefault="00FE7E9E" w:rsidP="00FE7E9E">
      <w:pPr>
        <w:spacing w:after="240"/>
        <w:ind w:firstLine="142"/>
        <w:jc w:val="both"/>
        <w:rPr>
          <w:rFonts w:ascii="Times New Roman" w:hAnsi="Times New Roman" w:cs="Times New Roman"/>
          <w:sz w:val="24"/>
          <w:szCs w:val="24"/>
        </w:rPr>
      </w:pPr>
    </w:p>
    <w:p w14:paraId="5E9E6036" w14:textId="77777777" w:rsidR="00FE7E9E" w:rsidRPr="00FE7E9E" w:rsidRDefault="00FE7E9E" w:rsidP="00FE7E9E">
      <w:pPr>
        <w:spacing w:after="240"/>
        <w:ind w:firstLine="142"/>
        <w:jc w:val="both"/>
        <w:rPr>
          <w:rFonts w:ascii="Times New Roman" w:hAnsi="Times New Roman" w:cs="Times New Roman"/>
          <w:sz w:val="24"/>
          <w:szCs w:val="24"/>
        </w:rPr>
      </w:pPr>
    </w:p>
    <w:p w14:paraId="7CDDE875" w14:textId="77777777" w:rsidR="00FE7E9E" w:rsidRPr="00FE7E9E" w:rsidRDefault="00FE7E9E" w:rsidP="00FE7E9E">
      <w:pPr>
        <w:spacing w:after="240"/>
        <w:ind w:firstLine="142"/>
        <w:jc w:val="both"/>
        <w:rPr>
          <w:rFonts w:ascii="Times New Roman" w:hAnsi="Times New Roman" w:cs="Times New Roman"/>
          <w:sz w:val="24"/>
          <w:szCs w:val="24"/>
        </w:rPr>
      </w:pPr>
    </w:p>
    <w:p w14:paraId="682BBF78" w14:textId="77777777" w:rsidR="00FE7E9E" w:rsidRPr="00FE7E9E" w:rsidRDefault="00FE7E9E" w:rsidP="00FE7E9E">
      <w:pPr>
        <w:pageBreakBefore/>
        <w:spacing w:after="360"/>
        <w:jc w:val="center"/>
        <w:rPr>
          <w:rFonts w:ascii="Bookman Old Style" w:hAnsi="Bookman Old Style" w:cs="Times New Roman"/>
          <w:b/>
          <w:sz w:val="36"/>
          <w:szCs w:val="36"/>
        </w:rPr>
      </w:pPr>
      <w:r w:rsidRPr="00FE7E9E">
        <w:rPr>
          <w:rFonts w:ascii="Bookman Old Style" w:hAnsi="Bookman Old Style" w:cs="Times New Roman"/>
          <w:b/>
          <w:sz w:val="36"/>
          <w:szCs w:val="36"/>
        </w:rPr>
        <w:lastRenderedPageBreak/>
        <w:t>Chapitre VII</w:t>
      </w:r>
    </w:p>
    <w:p w14:paraId="715D5F3E" w14:textId="77777777" w:rsidR="00FE7E9E" w:rsidRPr="00FE7E9E" w:rsidRDefault="00FE7E9E" w:rsidP="00FE7E9E">
      <w:pPr>
        <w:spacing w:after="240"/>
        <w:jc w:val="center"/>
        <w:rPr>
          <w:rFonts w:ascii="Bookman Old Style" w:hAnsi="Bookman Old Style" w:cs="Times New Roman"/>
          <w:b/>
          <w:bCs/>
          <w:sz w:val="36"/>
          <w:szCs w:val="36"/>
        </w:rPr>
      </w:pPr>
      <w:r w:rsidRPr="00FE7E9E">
        <w:rPr>
          <w:rFonts w:ascii="Bookman Old Style" w:hAnsi="Bookman Old Style" w:cs="Times New Roman"/>
          <w:b/>
          <w:bCs/>
          <w:sz w:val="36"/>
          <w:szCs w:val="36"/>
        </w:rPr>
        <w:t xml:space="preserve">Église, dogmes et autres </w:t>
      </w:r>
    </w:p>
    <w:p w14:paraId="261BC902" w14:textId="77777777" w:rsidR="00FE7E9E" w:rsidRPr="00FE7E9E" w:rsidRDefault="00FE7E9E" w:rsidP="00FE7E9E">
      <w:pPr>
        <w:spacing w:after="240"/>
        <w:jc w:val="center"/>
        <w:rPr>
          <w:rFonts w:ascii="Bookman Old Style" w:hAnsi="Bookman Old Style" w:cs="Times New Roman"/>
          <w:b/>
          <w:sz w:val="36"/>
          <w:szCs w:val="36"/>
        </w:rPr>
      </w:pPr>
    </w:p>
    <w:p w14:paraId="12FB1265" w14:textId="77777777" w:rsidR="00FE7E9E" w:rsidRPr="00FE7E9E" w:rsidRDefault="00FE7E9E" w:rsidP="00FE7E9E">
      <w:pPr>
        <w:spacing w:after="36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Nous avons vu que la notion de sacrement s'était formée lentement et tardivement dans l'Église</w:t>
      </w:r>
      <w:r w:rsidRPr="00FE7E9E">
        <w:rPr>
          <w:rFonts w:ascii="Times New Roman" w:hAnsi="Times New Roman" w:cs="Times New Roman"/>
          <w:sz w:val="24"/>
          <w:szCs w:val="24"/>
        </w:rPr>
        <w:t xml:space="preserve">. Avant de parler du dogme, nous allons considérer l'Église elle-même. </w:t>
      </w:r>
    </w:p>
    <w:p w14:paraId="44FD56CD" w14:textId="77777777" w:rsidR="00FE7E9E" w:rsidRPr="00FE7E9E" w:rsidRDefault="007C27B7" w:rsidP="00931DD0">
      <w:pPr>
        <w:spacing w:after="360" w:line="240" w:lineRule="auto"/>
        <w:jc w:val="center"/>
        <w:rPr>
          <w:rFonts w:ascii="Calisto MT" w:hAnsi="Calisto MT" w:cs="Times New Roman"/>
          <w:b/>
          <w:bCs/>
          <w:sz w:val="32"/>
          <w:szCs w:val="32"/>
        </w:rPr>
      </w:pPr>
      <w:r>
        <w:rPr>
          <w:rFonts w:ascii="Calisto MT" w:hAnsi="Calisto MT" w:cs="Times New Roman"/>
          <w:b/>
          <w:bCs/>
          <w:sz w:val="32"/>
          <w:szCs w:val="32"/>
        </w:rPr>
        <w:t>I – L'Église :</w:t>
      </w:r>
      <w:r w:rsidR="00FE7E9E" w:rsidRPr="00FE7E9E">
        <w:rPr>
          <w:rFonts w:ascii="Calisto MT" w:hAnsi="Calisto MT" w:cs="Times New Roman"/>
          <w:b/>
          <w:bCs/>
          <w:sz w:val="32"/>
          <w:szCs w:val="32"/>
        </w:rPr>
        <w:t xml:space="preserve"> Pierre et ses successeurs</w:t>
      </w:r>
    </w:p>
    <w:p w14:paraId="45F7D375" w14:textId="77777777" w:rsidR="00FE7E9E" w:rsidRPr="00FE7E9E" w:rsidRDefault="00FE7E9E" w:rsidP="00931DD0">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1) L'Église.</w:t>
      </w:r>
    </w:p>
    <w:p w14:paraId="4F78194D" w14:textId="77777777" w:rsidR="00FE7E9E" w:rsidRPr="00A36056" w:rsidRDefault="00FE7E9E" w:rsidP="00FE7E9E">
      <w:pPr>
        <w:spacing w:after="120"/>
        <w:ind w:firstLine="142"/>
        <w:jc w:val="both"/>
        <w:rPr>
          <w:rFonts w:ascii="Calisto MT" w:hAnsi="Calisto MT" w:cs="Times New Roman"/>
          <w:b/>
          <w:bCs/>
          <w:sz w:val="26"/>
          <w:szCs w:val="26"/>
        </w:rPr>
      </w:pPr>
      <w:r w:rsidRPr="00A36056">
        <w:rPr>
          <w:rFonts w:ascii="Calisto MT" w:hAnsi="Calisto MT" w:cs="Times New Roman"/>
          <w:b/>
          <w:bCs/>
          <w:sz w:val="26"/>
          <w:szCs w:val="26"/>
        </w:rPr>
        <w:t xml:space="preserve">a) Ce qui constitue l'Église. </w:t>
      </w:r>
    </w:p>
    <w:p w14:paraId="4D6F8B1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Je passe d'abord à un autre aspect contenu dans la notion de sacrement, et je me sers ici d'une phrase de saint Thomas d'Aquin qui se trouve dans la quatrième réponse à l'objection de je ne sais plus quelle question de la </w:t>
      </w:r>
      <w:proofErr w:type="spellStart"/>
      <w:r w:rsidRPr="00FE7E9E">
        <w:rPr>
          <w:rFonts w:ascii="Times New Roman" w:hAnsi="Times New Roman" w:cs="Times New Roman"/>
          <w:bCs/>
          <w:i/>
          <w:sz w:val="24"/>
          <w:szCs w:val="24"/>
        </w:rPr>
        <w:t>Tertia</w:t>
      </w:r>
      <w:proofErr w:type="spellEnd"/>
      <w:r w:rsidRPr="00FE7E9E">
        <w:rPr>
          <w:rFonts w:ascii="Times New Roman" w:hAnsi="Times New Roman" w:cs="Times New Roman"/>
          <w:bCs/>
          <w:i/>
          <w:sz w:val="24"/>
          <w:szCs w:val="24"/>
        </w:rPr>
        <w:t xml:space="preserve"> Pars</w:t>
      </w:r>
      <w:r w:rsidRPr="00FE7E9E">
        <w:rPr>
          <w:rFonts w:ascii="Times New Roman" w:hAnsi="Times New Roman" w:cs="Times New Roman"/>
          <w:bCs/>
          <w:sz w:val="24"/>
          <w:szCs w:val="24"/>
        </w:rPr>
        <w:t>, mais je l'ai en mémoire parce que je l'ai beaucoup travaillée : «</w:t>
      </w:r>
      <w:r w:rsidRPr="00FE7E9E">
        <w:rPr>
          <w:rFonts w:ascii="Times New Roman" w:hAnsi="Times New Roman" w:cs="Times New Roman"/>
          <w:sz w:val="24"/>
          <w:szCs w:val="24"/>
        </w:rPr>
        <w:t xml:space="preserve">  </w:t>
      </w:r>
      <w:proofErr w:type="spellStart"/>
      <w:r w:rsidRPr="00FE7E9E">
        <w:rPr>
          <w:rFonts w:ascii="Times New Roman" w:hAnsi="Times New Roman" w:cs="Times New Roman"/>
          <w:i/>
          <w:iCs/>
          <w:sz w:val="24"/>
          <w:szCs w:val="24"/>
        </w:rPr>
        <w:t>Apostoli</w:t>
      </w:r>
      <w:proofErr w:type="spellEnd"/>
      <w:r w:rsidRPr="00FE7E9E">
        <w:rPr>
          <w:rFonts w:ascii="Times New Roman" w:hAnsi="Times New Roman" w:cs="Times New Roman"/>
          <w:i/>
          <w:iCs/>
          <w:sz w:val="24"/>
          <w:szCs w:val="24"/>
        </w:rPr>
        <w:t xml:space="preserve">, et </w:t>
      </w:r>
      <w:proofErr w:type="spellStart"/>
      <w:r w:rsidRPr="00FE7E9E">
        <w:rPr>
          <w:rFonts w:ascii="Times New Roman" w:hAnsi="Times New Roman" w:cs="Times New Roman"/>
          <w:i/>
          <w:iCs/>
          <w:sz w:val="24"/>
          <w:szCs w:val="24"/>
        </w:rPr>
        <w:t>eorum</w:t>
      </w:r>
      <w:proofErr w:type="spellEnd"/>
      <w:r w:rsidRPr="00FE7E9E">
        <w:rPr>
          <w:rFonts w:ascii="Times New Roman" w:hAnsi="Times New Roman" w:cs="Times New Roman"/>
          <w:i/>
          <w:iCs/>
          <w:sz w:val="24"/>
          <w:szCs w:val="24"/>
        </w:rPr>
        <w:t xml:space="preserve"> </w:t>
      </w:r>
      <w:proofErr w:type="spellStart"/>
      <w:r w:rsidRPr="00FE7E9E">
        <w:rPr>
          <w:rFonts w:ascii="Times New Roman" w:hAnsi="Times New Roman" w:cs="Times New Roman"/>
          <w:i/>
          <w:iCs/>
          <w:sz w:val="24"/>
          <w:szCs w:val="24"/>
        </w:rPr>
        <w:t>successores</w:t>
      </w:r>
      <w:proofErr w:type="spellEnd"/>
      <w:r w:rsidRPr="00FE7E9E">
        <w:rPr>
          <w:rFonts w:ascii="Times New Roman" w:hAnsi="Times New Roman" w:cs="Times New Roman"/>
          <w:i/>
          <w:iCs/>
          <w:sz w:val="24"/>
          <w:szCs w:val="24"/>
        </w:rPr>
        <w:t xml:space="preserve"> </w:t>
      </w:r>
      <w:proofErr w:type="spellStart"/>
      <w:r w:rsidRPr="00FE7E9E">
        <w:rPr>
          <w:rFonts w:ascii="Times New Roman" w:hAnsi="Times New Roman" w:cs="Times New Roman"/>
          <w:i/>
          <w:iCs/>
          <w:sz w:val="24"/>
          <w:szCs w:val="24"/>
        </w:rPr>
        <w:t>sunt</w:t>
      </w:r>
      <w:proofErr w:type="spellEnd"/>
      <w:r w:rsidRPr="00FE7E9E">
        <w:rPr>
          <w:rFonts w:ascii="Times New Roman" w:hAnsi="Times New Roman" w:cs="Times New Roman"/>
          <w:i/>
          <w:iCs/>
          <w:sz w:val="24"/>
          <w:szCs w:val="24"/>
        </w:rPr>
        <w:t xml:space="preserve"> </w:t>
      </w:r>
      <w:proofErr w:type="spellStart"/>
      <w:r w:rsidRPr="00FE7E9E">
        <w:rPr>
          <w:rFonts w:ascii="Times New Roman" w:hAnsi="Times New Roman" w:cs="Times New Roman"/>
          <w:i/>
          <w:iCs/>
          <w:sz w:val="24"/>
          <w:szCs w:val="24"/>
        </w:rPr>
        <w:t>vicarii</w:t>
      </w:r>
      <w:proofErr w:type="spellEnd"/>
      <w:r w:rsidRPr="00FE7E9E">
        <w:rPr>
          <w:rFonts w:ascii="Times New Roman" w:hAnsi="Times New Roman" w:cs="Times New Roman"/>
          <w:i/>
          <w:iCs/>
          <w:sz w:val="24"/>
          <w:szCs w:val="24"/>
        </w:rPr>
        <w:t xml:space="preserve"> Dei, quantum ad </w:t>
      </w:r>
      <w:proofErr w:type="spellStart"/>
      <w:r w:rsidRPr="00FE7E9E">
        <w:rPr>
          <w:rFonts w:ascii="Times New Roman" w:hAnsi="Times New Roman" w:cs="Times New Roman"/>
          <w:i/>
          <w:iCs/>
          <w:spacing w:val="-2"/>
          <w:sz w:val="24"/>
          <w:szCs w:val="24"/>
        </w:rPr>
        <w:t>regimen</w:t>
      </w:r>
      <w:proofErr w:type="spellEnd"/>
      <w:r w:rsidRPr="00FE7E9E">
        <w:rPr>
          <w:rFonts w:ascii="Times New Roman" w:hAnsi="Times New Roman" w:cs="Times New Roman"/>
          <w:i/>
          <w:iCs/>
          <w:spacing w:val="-2"/>
          <w:sz w:val="24"/>
          <w:szCs w:val="24"/>
        </w:rPr>
        <w:t xml:space="preserve"> </w:t>
      </w:r>
      <w:proofErr w:type="spellStart"/>
      <w:r w:rsidRPr="00FE7E9E">
        <w:rPr>
          <w:rFonts w:ascii="Times New Roman" w:hAnsi="Times New Roman" w:cs="Times New Roman"/>
          <w:i/>
          <w:iCs/>
          <w:spacing w:val="-2"/>
          <w:sz w:val="24"/>
          <w:szCs w:val="24"/>
        </w:rPr>
        <w:t>ecclesiae</w:t>
      </w:r>
      <w:proofErr w:type="spellEnd"/>
      <w:r w:rsidRPr="00FE7E9E">
        <w:rPr>
          <w:rFonts w:ascii="Times New Roman" w:hAnsi="Times New Roman" w:cs="Times New Roman"/>
          <w:i/>
          <w:iCs/>
          <w:spacing w:val="-2"/>
          <w:sz w:val="24"/>
          <w:szCs w:val="24"/>
        </w:rPr>
        <w:t xml:space="preserve"> </w:t>
      </w:r>
      <w:proofErr w:type="spellStart"/>
      <w:r w:rsidRPr="00FE7E9E">
        <w:rPr>
          <w:rFonts w:ascii="Times New Roman" w:hAnsi="Times New Roman" w:cs="Times New Roman"/>
          <w:i/>
          <w:iCs/>
          <w:spacing w:val="-2"/>
          <w:sz w:val="24"/>
          <w:szCs w:val="24"/>
        </w:rPr>
        <w:t>constitutae</w:t>
      </w:r>
      <w:proofErr w:type="spellEnd"/>
      <w:r w:rsidRPr="00FE7E9E">
        <w:rPr>
          <w:rFonts w:ascii="Times New Roman" w:hAnsi="Times New Roman" w:cs="Times New Roman"/>
          <w:i/>
          <w:iCs/>
          <w:spacing w:val="-2"/>
          <w:sz w:val="24"/>
          <w:szCs w:val="24"/>
        </w:rPr>
        <w:t xml:space="preserve"> per </w:t>
      </w:r>
      <w:proofErr w:type="spellStart"/>
      <w:r w:rsidRPr="00FE7E9E">
        <w:rPr>
          <w:rFonts w:ascii="Times New Roman" w:hAnsi="Times New Roman" w:cs="Times New Roman"/>
          <w:i/>
          <w:iCs/>
          <w:spacing w:val="-2"/>
          <w:sz w:val="24"/>
          <w:szCs w:val="24"/>
        </w:rPr>
        <w:t>fidem</w:t>
      </w:r>
      <w:proofErr w:type="spellEnd"/>
      <w:r w:rsidRPr="00FE7E9E">
        <w:rPr>
          <w:rFonts w:ascii="Times New Roman" w:hAnsi="Times New Roman" w:cs="Times New Roman"/>
          <w:i/>
          <w:iCs/>
          <w:spacing w:val="-2"/>
          <w:sz w:val="24"/>
          <w:szCs w:val="24"/>
        </w:rPr>
        <w:t xml:space="preserve"> et </w:t>
      </w:r>
      <w:proofErr w:type="spellStart"/>
      <w:r w:rsidRPr="00FE7E9E">
        <w:rPr>
          <w:rFonts w:ascii="Times New Roman" w:hAnsi="Times New Roman" w:cs="Times New Roman"/>
          <w:i/>
          <w:iCs/>
          <w:spacing w:val="-2"/>
          <w:sz w:val="24"/>
          <w:szCs w:val="24"/>
        </w:rPr>
        <w:t>fidei</w:t>
      </w:r>
      <w:proofErr w:type="spellEnd"/>
      <w:r w:rsidRPr="00FE7E9E">
        <w:rPr>
          <w:rFonts w:ascii="Times New Roman" w:hAnsi="Times New Roman" w:cs="Times New Roman"/>
          <w:i/>
          <w:iCs/>
          <w:spacing w:val="-2"/>
          <w:sz w:val="24"/>
          <w:szCs w:val="24"/>
        </w:rPr>
        <w:t xml:space="preserve"> </w:t>
      </w:r>
      <w:proofErr w:type="spellStart"/>
      <w:r w:rsidRPr="00FE7E9E">
        <w:rPr>
          <w:rFonts w:ascii="Times New Roman" w:hAnsi="Times New Roman" w:cs="Times New Roman"/>
          <w:i/>
          <w:iCs/>
          <w:spacing w:val="-2"/>
          <w:sz w:val="24"/>
          <w:szCs w:val="24"/>
        </w:rPr>
        <w:t>sacramenta</w:t>
      </w:r>
      <w:proofErr w:type="spellEnd"/>
      <w:r w:rsidRPr="00FE7E9E">
        <w:rPr>
          <w:rFonts w:ascii="Times New Roman" w:hAnsi="Times New Roman" w:cs="Times New Roman"/>
          <w:spacing w:val="-2"/>
          <w:sz w:val="24"/>
          <w:szCs w:val="24"/>
        </w:rPr>
        <w:t xml:space="preserve"> </w:t>
      </w:r>
      <w:r w:rsidRPr="00FE7E9E">
        <w:rPr>
          <w:rFonts w:ascii="Times New Roman" w:hAnsi="Times New Roman" w:cs="Times New Roman"/>
          <w:i/>
          <w:spacing w:val="-2"/>
          <w:sz w:val="24"/>
          <w:szCs w:val="24"/>
        </w:rPr>
        <w:t>(les apôtres et leurs successeurs</w:t>
      </w:r>
      <w:r w:rsidRPr="00FE7E9E">
        <w:rPr>
          <w:rFonts w:ascii="Times New Roman" w:hAnsi="Times New Roman" w:cs="Times New Roman"/>
          <w:i/>
          <w:sz w:val="24"/>
          <w:szCs w:val="24"/>
        </w:rPr>
        <w:t xml:space="preserve"> sont les ministres de Dieu quant au Régime de l'Église constituée par la foi et les sacrements de la foi)</w:t>
      </w:r>
      <w:r w:rsidRPr="00FE7E9E">
        <w:rPr>
          <w:rFonts w:ascii="Times New Roman" w:hAnsi="Times New Roman" w:cs="Times New Roman"/>
          <w:sz w:val="24"/>
          <w:szCs w:val="24"/>
        </w:rPr>
        <w:t xml:space="preserve"> ».</w:t>
      </w:r>
      <w:r w:rsidRPr="00FE7E9E">
        <w:rPr>
          <w:rFonts w:ascii="Times New Roman" w:hAnsi="Times New Roman" w:cs="Times New Roman"/>
          <w:bCs/>
          <w:sz w:val="24"/>
          <w:szCs w:val="24"/>
        </w:rPr>
        <w:t xml:space="preserve"> Le régime c'est la conduite, la direction, et c'est simplement un service. Donc ce qui constitue l'Église ce n'est nullement le Régime, mais c'est la foi et les sacrements de la foi, et cette Église ainsi constituée, les apôtres et leurs successeurs ont reçu la tâche de la conduire, de la régir, de veiller sur elle. Donc il y a un service de vigilance qui existe, il ne constitue pas l'Église, c'est simplement un service. </w:t>
      </w:r>
    </w:p>
    <w:p w14:paraId="4B37F5A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Or de ce principe médiéval, le concile de Vatican II a l'air de ne plus tenir compte. 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il met sur le même plan le roi, le docteur (l'enseignant) et le prêtre</w:t>
      </w:r>
      <w:r w:rsidRPr="00FE7E9E">
        <w:rPr>
          <w:rFonts w:ascii="Times New Roman" w:hAnsi="Times New Roman" w:cs="Times New Roman"/>
          <w:bCs/>
          <w:color w:val="00B0F0"/>
          <w:sz w:val="24"/>
          <w:szCs w:val="24"/>
        </w:rPr>
        <w:t>,</w:t>
      </w:r>
      <w:r w:rsidRPr="00FE7E9E">
        <w:rPr>
          <w:rFonts w:ascii="Times New Roman" w:hAnsi="Times New Roman" w:cs="Times New Roman"/>
          <w:bCs/>
          <w:sz w:val="24"/>
          <w:szCs w:val="24"/>
        </w:rPr>
        <w:t xml:space="preserve"> ce qui correspond aux pouvoirs royal, didactique et presbytéral, mais cet ensemble se définit par des noms qui ne sont pas toujours constants. </w:t>
      </w:r>
    </w:p>
    <w:p w14:paraId="3CD8E582" w14:textId="77777777" w:rsidR="00FE7E9E" w:rsidRPr="00FE7E9E" w:rsidRDefault="00FE7E9E" w:rsidP="007C27B7">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ternaire prêtre, prophète et roi revient à toutes les pages de </w:t>
      </w:r>
      <w:r w:rsidRPr="00FE7E9E">
        <w:rPr>
          <w:rFonts w:ascii="Times New Roman" w:hAnsi="Times New Roman" w:cs="Times New Roman"/>
          <w:bCs/>
          <w:i/>
          <w:sz w:val="24"/>
          <w:szCs w:val="24"/>
        </w:rPr>
        <w:t xml:space="preserve">Lumen </w:t>
      </w:r>
      <w:proofErr w:type="spellStart"/>
      <w:r w:rsidRPr="00FE7E9E">
        <w:rPr>
          <w:rFonts w:ascii="Times New Roman" w:hAnsi="Times New Roman" w:cs="Times New Roman"/>
          <w:bCs/>
          <w:i/>
          <w:sz w:val="24"/>
          <w:szCs w:val="24"/>
        </w:rPr>
        <w:t>Gentium</w:t>
      </w:r>
      <w:proofErr w:type="spellEnd"/>
      <w:r w:rsidRPr="00FE7E9E">
        <w:rPr>
          <w:rFonts w:ascii="Times New Roman" w:hAnsi="Times New Roman" w:cs="Times New Roman"/>
          <w:bCs/>
          <w:sz w:val="24"/>
          <w:szCs w:val="24"/>
        </w:rPr>
        <w:t xml:space="preserve">, seulement le malheur, c'est que ça met sur le même plan ce qui n'était qu'un service extérieur de Régime, donc un charisme de veille, et puis le reste. Je trouve qu'il y a là une grande déchéance. La raison en est simple, c'est que les évêques veulent assurer un plus grand partage des responsabilités avec le pape que ce qui s'était fait dans les siècles précédents, donc insister sur le pouvoir épiscopal. Comme le mot le dit, le pouvoir épiscopal est un pouvoir de vigilance, de veille puisque </w:t>
      </w:r>
      <w:proofErr w:type="spellStart"/>
      <w:r w:rsidRPr="00FE7E9E">
        <w:rPr>
          <w:rFonts w:ascii="Times New Roman" w:hAnsi="Times New Roman" w:cs="Times New Roman"/>
          <w:bCs/>
          <w:i/>
          <w:sz w:val="24"/>
          <w:szCs w:val="24"/>
        </w:rPr>
        <w:t>epi-scopos</w:t>
      </w:r>
      <w:proofErr w:type="spellEnd"/>
      <w:r w:rsidRPr="00FE7E9E">
        <w:rPr>
          <w:rFonts w:ascii="Times New Roman" w:hAnsi="Times New Roman" w:cs="Times New Roman"/>
          <w:bCs/>
          <w:sz w:val="24"/>
          <w:szCs w:val="24"/>
        </w:rPr>
        <w:t xml:space="preserve"> signifie celui qui veille sur. À mon sens, au lieu d'accentuer le pouvoir de Régime dans la compréhension de l'Église, comme le  peuple  a spontanément tendance à le faire, il aurait fallu accentuer la foi et les sacrements de la foi. Vous savez, on fait des arbitrages en fonction des opportunités et des vérités qui apparaissent simultanément.  </w:t>
      </w:r>
    </w:p>
    <w:p w14:paraId="67E98923"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lastRenderedPageBreak/>
        <w:t>b) Parenthèse : l'Église comme sacrement.</w:t>
      </w:r>
    </w:p>
    <w:p w14:paraId="053EE68D" w14:textId="77777777" w:rsidR="00FE7E9E" w:rsidRPr="00FE7E9E" w:rsidRDefault="00FE7E9E" w:rsidP="00FE7E9E">
      <w:pPr>
        <w:spacing w:after="120"/>
        <w:ind w:firstLine="142"/>
        <w:jc w:val="both"/>
        <w:rPr>
          <w:rFonts w:ascii="Times New Roman" w:hAnsi="Times New Roman" w:cs="Times New Roman"/>
          <w:bCs/>
          <w:spacing w:val="-2"/>
          <w:sz w:val="24"/>
          <w:szCs w:val="24"/>
        </w:rPr>
      </w:pPr>
      <w:r w:rsidRPr="00FE7E9E">
        <w:rPr>
          <w:rFonts w:ascii="Times New Roman" w:hAnsi="Times New Roman" w:cs="Times New Roman"/>
          <w:bCs/>
          <w:sz w:val="24"/>
          <w:szCs w:val="24"/>
        </w:rPr>
        <w:t xml:space="preserve">Dans ce qui précède on entend le mot Église dans le sens déjà réduit de convocation de ceux qui en sont au point de pouvoir confesser explicitement la foi. Mais je voudrais </w:t>
      </w:r>
      <w:r w:rsidRPr="00FE7E9E">
        <w:rPr>
          <w:rFonts w:ascii="Times New Roman" w:hAnsi="Times New Roman" w:cs="Times New Roman"/>
          <w:bCs/>
          <w:spacing w:val="-2"/>
          <w:sz w:val="24"/>
          <w:szCs w:val="24"/>
        </w:rPr>
        <w:t xml:space="preserve">justement ajouter que le mot </w:t>
      </w:r>
      <w:r w:rsidRPr="00FE7E9E">
        <w:rPr>
          <w:rFonts w:ascii="Times New Roman" w:hAnsi="Times New Roman" w:cs="Times New Roman"/>
          <w:bCs/>
          <w:i/>
          <w:spacing w:val="-2"/>
          <w:sz w:val="24"/>
          <w:szCs w:val="24"/>
        </w:rPr>
        <w:t>ekklêsia</w:t>
      </w:r>
      <w:r w:rsidRPr="00FE7E9E">
        <w:rPr>
          <w:rFonts w:ascii="Times New Roman" w:hAnsi="Times New Roman" w:cs="Times New Roman"/>
          <w:bCs/>
          <w:spacing w:val="-2"/>
          <w:sz w:val="24"/>
          <w:szCs w:val="24"/>
        </w:rPr>
        <w:t xml:space="preserve"> est un mot courant de l'époque</w:t>
      </w:r>
      <w:r w:rsidRPr="00FE7E9E">
        <w:rPr>
          <w:rFonts w:ascii="Times New Roman" w:hAnsi="Times New Roman" w:cs="Times New Roman"/>
          <w:bCs/>
          <w:sz w:val="24"/>
          <w:szCs w:val="24"/>
        </w:rPr>
        <w:t xml:space="preserve"> hellénistique, et il </w:t>
      </w:r>
      <w:r w:rsidRPr="00FE7E9E">
        <w:rPr>
          <w:rFonts w:ascii="Times New Roman" w:hAnsi="Times New Roman" w:cs="Times New Roman"/>
          <w:bCs/>
          <w:spacing w:val="-2"/>
          <w:sz w:val="24"/>
          <w:szCs w:val="24"/>
        </w:rPr>
        <w:t xml:space="preserve">a deux sens différents : </w:t>
      </w:r>
    </w:p>
    <w:p w14:paraId="591F52BD" w14:textId="77777777" w:rsidR="00FE7E9E" w:rsidRPr="00FE7E9E" w:rsidRDefault="00FE7E9E" w:rsidP="00FE7E9E">
      <w:pPr>
        <w:numPr>
          <w:ilvl w:val="0"/>
          <w:numId w:val="7"/>
        </w:numPr>
        <w:suppressAutoHyphens/>
        <w:spacing w:after="60" w:line="240" w:lineRule="auto"/>
        <w:ind w:hanging="357"/>
        <w:jc w:val="both"/>
        <w:rPr>
          <w:rFonts w:ascii="Times New Roman" w:eastAsia="Times New Roman" w:hAnsi="Times New Roman" w:cs="Times New Roman"/>
          <w:bCs/>
          <w:sz w:val="24"/>
          <w:szCs w:val="24"/>
          <w:lang w:eastAsia="ar-SA"/>
        </w:rPr>
      </w:pPr>
      <w:r w:rsidRPr="00FE7E9E">
        <w:rPr>
          <w:rFonts w:ascii="Times New Roman" w:eastAsia="Times New Roman" w:hAnsi="Times New Roman" w:cs="Times New Roman"/>
          <w:bCs/>
          <w:sz w:val="24"/>
          <w:szCs w:val="24"/>
          <w:lang w:eastAsia="ar-SA"/>
        </w:rPr>
        <w:t xml:space="preserve">dans son sens habituel, </w:t>
      </w:r>
      <w:r w:rsidRPr="00FE7E9E">
        <w:rPr>
          <w:rFonts w:ascii="Times New Roman" w:eastAsia="Times New Roman" w:hAnsi="Times New Roman" w:cs="Times New Roman"/>
          <w:bCs/>
          <w:i/>
          <w:spacing w:val="-2"/>
          <w:sz w:val="24"/>
          <w:szCs w:val="24"/>
          <w:lang w:eastAsia="ar-SA"/>
        </w:rPr>
        <w:t>ekklêsia</w:t>
      </w:r>
      <w:r w:rsidRPr="00FE7E9E">
        <w:rPr>
          <w:rFonts w:ascii="Times New Roman" w:eastAsia="Times New Roman" w:hAnsi="Times New Roman" w:cs="Times New Roman"/>
          <w:bCs/>
          <w:sz w:val="24"/>
          <w:szCs w:val="24"/>
          <w:lang w:eastAsia="ar-SA"/>
        </w:rPr>
        <w:t xml:space="preserve"> désigne une assemblée, </w:t>
      </w:r>
    </w:p>
    <w:p w14:paraId="21B5FA3F" w14:textId="77777777" w:rsidR="00FE7E9E" w:rsidRPr="00FE7E9E" w:rsidRDefault="00FE7E9E" w:rsidP="00FE7E9E">
      <w:pPr>
        <w:numPr>
          <w:ilvl w:val="0"/>
          <w:numId w:val="7"/>
        </w:numPr>
        <w:suppressAutoHyphens/>
        <w:spacing w:after="120"/>
        <w:jc w:val="both"/>
        <w:rPr>
          <w:rFonts w:ascii="Times New Roman" w:eastAsia="Times New Roman" w:hAnsi="Times New Roman" w:cs="Times New Roman"/>
          <w:bCs/>
          <w:sz w:val="24"/>
          <w:szCs w:val="24"/>
          <w:lang w:eastAsia="ar-SA"/>
        </w:rPr>
      </w:pPr>
      <w:r w:rsidRPr="00FE7E9E">
        <w:rPr>
          <w:rFonts w:ascii="Times New Roman" w:eastAsia="Times New Roman" w:hAnsi="Times New Roman" w:cs="Times New Roman"/>
          <w:bCs/>
          <w:sz w:val="24"/>
          <w:szCs w:val="24"/>
          <w:lang w:eastAsia="ar-SA"/>
        </w:rPr>
        <w:t xml:space="preserve">dans un sens propre à l'Évangile ce mot désigne la convocation de la totalité de l'humanité à son accomplissement en Jésus-Christ. C'est ce que j'appelle l'Ekklêsia au grand sens du mot. </w:t>
      </w:r>
    </w:p>
    <w:p w14:paraId="5D4E17B4"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Paul emploie les deux sens, et ceci n'est pas une</w:t>
      </w:r>
      <w:r w:rsidR="00E45FD2">
        <w:rPr>
          <w:rFonts w:ascii="Times New Roman" w:hAnsi="Times New Roman" w:cs="Times New Roman"/>
          <w:bCs/>
          <w:sz w:val="24"/>
          <w:szCs w:val="24"/>
        </w:rPr>
        <w:t xml:space="preserve"> bévue ou une erreur, c'est qu'</w:t>
      </w:r>
      <w:r w:rsidRPr="00FE7E9E">
        <w:rPr>
          <w:rFonts w:ascii="Times New Roman" w:hAnsi="Times New Roman" w:cs="Times New Roman"/>
          <w:bCs/>
          <w:sz w:val="24"/>
          <w:szCs w:val="24"/>
        </w:rPr>
        <w:t xml:space="preserve">entre ces deux sens du mot </w:t>
      </w:r>
      <w:r w:rsidRPr="00FE7E9E">
        <w:rPr>
          <w:rFonts w:ascii="Times New Roman" w:hAnsi="Times New Roman" w:cs="Times New Roman"/>
          <w:bCs/>
          <w:i/>
          <w:spacing w:val="-2"/>
          <w:sz w:val="24"/>
          <w:szCs w:val="24"/>
        </w:rPr>
        <w:t>ekklêsia</w:t>
      </w:r>
      <w:r w:rsidRPr="00FE7E9E">
        <w:rPr>
          <w:rFonts w:ascii="Times New Roman" w:hAnsi="Times New Roman" w:cs="Times New Roman"/>
          <w:bCs/>
          <w:sz w:val="24"/>
          <w:szCs w:val="24"/>
        </w:rPr>
        <w:t xml:space="preserve"> il y a effectivement une réalité tensionnelle. 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l'</w:t>
      </w:r>
      <w:proofErr w:type="spellStart"/>
      <w:r w:rsidRPr="00FE7E9E">
        <w:rPr>
          <w:rFonts w:ascii="Times New Roman" w:hAnsi="Times New Roman" w:cs="Times New Roman"/>
          <w:bCs/>
          <w:i/>
          <w:sz w:val="24"/>
          <w:szCs w:val="24"/>
        </w:rPr>
        <w:t>ekklêsia</w:t>
      </w:r>
      <w:proofErr w:type="spellEnd"/>
      <w:r w:rsidRPr="00FE7E9E">
        <w:rPr>
          <w:rFonts w:ascii="Times New Roman" w:hAnsi="Times New Roman" w:cs="Times New Roman"/>
          <w:bCs/>
          <w:sz w:val="24"/>
          <w:szCs w:val="24"/>
        </w:rPr>
        <w:t xml:space="preserve"> (l'assemblée locale ou l'Église en notre sens) a pour mission d'être ce qui fait voir, et par son action, ce qui fait venir l'Ekklêsia au grand sens du terme. Or c'est justement la définition du mot sacrement : un signe (ce qui fait voir) efficace (qui fait advenir).  S'agit-il d'un nouveau sacrement ? Non, c'est un autre emploi du mot sacrement.  </w:t>
      </w:r>
    </w:p>
    <w:p w14:paraId="17F045E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les sacrements sont des gestes au sens médiéval du terme, et cette définition médiévale est utilisée pour désigner quelque chose qui a des traits communs avec le sacrement, mais qui n'est pas un geste. L'Église n'est pas un geste, c'est une communauté, une assemblée, donc elle n'est pas un sacrement au sens strict. Cependant elle a pour trait commun avec le sacrement d'être ce qui doit </w:t>
      </w:r>
      <w:r w:rsidRPr="00FE7E9E">
        <w:rPr>
          <w:rFonts w:ascii="Times New Roman" w:hAnsi="Times New Roman" w:cs="Times New Roman"/>
          <w:bCs/>
          <w:i/>
          <w:sz w:val="24"/>
          <w:szCs w:val="24"/>
        </w:rPr>
        <w:t>montrer</w:t>
      </w:r>
      <w:r w:rsidRPr="00FE7E9E">
        <w:rPr>
          <w:rFonts w:ascii="Times New Roman" w:hAnsi="Times New Roman" w:cs="Times New Roman"/>
          <w:bCs/>
          <w:sz w:val="24"/>
          <w:szCs w:val="24"/>
        </w:rPr>
        <w:t xml:space="preserve"> et </w:t>
      </w:r>
      <w:r w:rsidRPr="00FE7E9E">
        <w:rPr>
          <w:rFonts w:ascii="Times New Roman" w:hAnsi="Times New Roman" w:cs="Times New Roman"/>
          <w:bCs/>
          <w:i/>
          <w:sz w:val="24"/>
          <w:szCs w:val="24"/>
        </w:rPr>
        <w:t>faire advenir</w:t>
      </w:r>
      <w:r w:rsidRPr="00FE7E9E">
        <w:rPr>
          <w:rFonts w:ascii="Times New Roman" w:hAnsi="Times New Roman" w:cs="Times New Roman"/>
          <w:bCs/>
          <w:sz w:val="24"/>
          <w:szCs w:val="24"/>
        </w:rPr>
        <w:t xml:space="preserve"> l'unité du genre humain, par sa liturgie, sa prédication, ses exemples. Ce n'est pas un huitième sacrement, c'est un autre emploi du mot sacrement. Cela ne veut pas dire que le concile redécouvre le sens originel du mot </w:t>
      </w:r>
      <w:proofErr w:type="spellStart"/>
      <w:r w:rsidRPr="00FE7E9E">
        <w:rPr>
          <w:rFonts w:ascii="Times New Roman" w:hAnsi="Times New Roman" w:cs="Times New Roman"/>
          <w:bCs/>
          <w:i/>
          <w:sz w:val="24"/>
          <w:szCs w:val="24"/>
        </w:rPr>
        <w:t>mustêrion</w:t>
      </w:r>
      <w:proofErr w:type="spellEnd"/>
      <w:r w:rsidRPr="00FE7E9E">
        <w:rPr>
          <w:rFonts w:ascii="Times New Roman" w:hAnsi="Times New Roman" w:cs="Times New Roman"/>
          <w:bCs/>
          <w:sz w:val="24"/>
          <w:szCs w:val="24"/>
        </w:rPr>
        <w:t xml:space="preserve"> qui a traduit </w:t>
      </w:r>
      <w:r w:rsidRPr="00B87A66">
        <w:rPr>
          <w:rFonts w:ascii="Times New Roman" w:hAnsi="Times New Roman" w:cs="Times New Roman"/>
          <w:bCs/>
          <w:i/>
          <w:sz w:val="24"/>
          <w:szCs w:val="24"/>
        </w:rPr>
        <w:t>sacramentum</w:t>
      </w:r>
      <w:r w:rsidRPr="00FE7E9E">
        <w:rPr>
          <w:rFonts w:ascii="Times New Roman" w:hAnsi="Times New Roman" w:cs="Times New Roman"/>
          <w:bCs/>
          <w:sz w:val="24"/>
          <w:szCs w:val="24"/>
        </w:rPr>
        <w:t xml:space="preserve">, mais qu'on a étendu le sens du mot sacrement. C'est pourquoi la constitution </w:t>
      </w:r>
      <w:r w:rsidRPr="00FE7E9E">
        <w:rPr>
          <w:rFonts w:ascii="Times New Roman" w:hAnsi="Times New Roman" w:cs="Times New Roman"/>
          <w:bCs/>
          <w:i/>
          <w:sz w:val="24"/>
          <w:szCs w:val="24"/>
        </w:rPr>
        <w:t xml:space="preserve">Lumen </w:t>
      </w:r>
      <w:proofErr w:type="spellStart"/>
      <w:r w:rsidRPr="00FE7E9E">
        <w:rPr>
          <w:rFonts w:ascii="Times New Roman" w:hAnsi="Times New Roman" w:cs="Times New Roman"/>
          <w:bCs/>
          <w:i/>
          <w:sz w:val="24"/>
          <w:szCs w:val="24"/>
        </w:rPr>
        <w:t>Gentium</w:t>
      </w:r>
      <w:proofErr w:type="spellEnd"/>
      <w:r w:rsidRPr="00FE7E9E">
        <w:rPr>
          <w:rFonts w:ascii="Times New Roman" w:hAnsi="Times New Roman" w:cs="Times New Roman"/>
          <w:bCs/>
          <w:sz w:val="24"/>
          <w:szCs w:val="24"/>
        </w:rPr>
        <w:t xml:space="preserve"> du Concile Vatican II dit que l'Église est « le sacrement de l'unité de la totalité du genre humain ». Et je trouve que c'est une très belle définition </w:t>
      </w:r>
      <w:r w:rsidRPr="00FE7E9E">
        <w:rPr>
          <w:rFonts w:ascii="Times New Roman" w:hAnsi="Times New Roman" w:cs="Times New Roman"/>
          <w:bCs/>
          <w:spacing w:val="-2"/>
          <w:sz w:val="24"/>
          <w:szCs w:val="24"/>
        </w:rPr>
        <w:t>d'autant plus que cette notion de signe est précédée par l'</w:t>
      </w:r>
      <w:r w:rsidRPr="00FE7E9E">
        <w:rPr>
          <w:rFonts w:ascii="Times New Roman" w:hAnsi="Times New Roman" w:cs="Times New Roman"/>
          <w:bCs/>
          <w:sz w:val="24"/>
          <w:szCs w:val="24"/>
        </w:rPr>
        <w:t>imagerie de la luminosité</w:t>
      </w:r>
      <w:r w:rsidRPr="00FE7E9E">
        <w:rPr>
          <w:rFonts w:ascii="Times New Roman" w:hAnsi="Times New Roman" w:cs="Times New Roman"/>
          <w:bCs/>
          <w:sz w:val="24"/>
          <w:szCs w:val="24"/>
          <w:vertAlign w:val="superscript"/>
        </w:rPr>
        <w:footnoteReference w:id="108"/>
      </w:r>
      <w:r w:rsidRPr="00FE7E9E">
        <w:rPr>
          <w:rFonts w:ascii="Times New Roman" w:hAnsi="Times New Roman" w:cs="Times New Roman"/>
          <w:bCs/>
          <w:sz w:val="24"/>
          <w:szCs w:val="24"/>
        </w:rPr>
        <w:t xml:space="preserve"> qui donne le titre même au document, </w:t>
      </w:r>
      <w:r w:rsidRPr="00FE7E9E">
        <w:rPr>
          <w:rFonts w:ascii="Times New Roman" w:hAnsi="Times New Roman" w:cs="Times New Roman"/>
          <w:bCs/>
          <w:i/>
          <w:sz w:val="24"/>
          <w:szCs w:val="24"/>
        </w:rPr>
        <w:t xml:space="preserve">lumen </w:t>
      </w:r>
      <w:proofErr w:type="spellStart"/>
      <w:r w:rsidRPr="00FE7E9E">
        <w:rPr>
          <w:rFonts w:ascii="Times New Roman" w:hAnsi="Times New Roman" w:cs="Times New Roman"/>
          <w:bCs/>
          <w:i/>
          <w:sz w:val="24"/>
          <w:szCs w:val="24"/>
        </w:rPr>
        <w:t>gentium</w:t>
      </w:r>
      <w:proofErr w:type="spellEnd"/>
      <w:r w:rsidRPr="00FE7E9E">
        <w:rPr>
          <w:rFonts w:ascii="Times New Roman" w:hAnsi="Times New Roman" w:cs="Times New Roman"/>
          <w:bCs/>
          <w:sz w:val="24"/>
          <w:szCs w:val="24"/>
        </w:rPr>
        <w:t>, la luminosité qui fait voir et qui fait advenir l'unité du genre humain.</w:t>
      </w:r>
    </w:p>
    <w:p w14:paraId="77B6B63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Ceci n'était qu'un petit développement marginal par rapport à l'ordre que nous essayons de suivre, étant entendu que mon souci premier était de partir de la phrase de Thomas d'Aquin pour marquer la différence de statut entre le constitutif de l'Église et la tâche de gestion. </w:t>
      </w:r>
    </w:p>
    <w:p w14:paraId="377A1DA6"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 xml:space="preserve">c) La structure pyramidale de la gestion de l'Église. </w:t>
      </w:r>
      <w:r w:rsidRPr="00FE7E9E">
        <w:rPr>
          <w:rFonts w:ascii="Calisto MT" w:hAnsi="Calisto MT" w:cs="Times New Roman"/>
          <w:b/>
          <w:bCs/>
          <w:color w:val="0070C0"/>
          <w:sz w:val="26"/>
          <w:szCs w:val="26"/>
        </w:rPr>
        <w:t xml:space="preserve"> </w:t>
      </w:r>
    </w:p>
    <w:p w14:paraId="62D03AE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La tâche de gestion de l'Église est de structure pyramidale. Les évêques du concile ont </w:t>
      </w:r>
      <w:r w:rsidR="00E45FD2" w:rsidRPr="00C9055A">
        <w:rPr>
          <w:rFonts w:ascii="Times New Roman" w:hAnsi="Times New Roman" w:cs="Times New Roman"/>
          <w:bCs/>
          <w:sz w:val="24"/>
          <w:szCs w:val="24"/>
        </w:rPr>
        <w:t>demandé à</w:t>
      </w:r>
      <w:r w:rsidRPr="00C9055A">
        <w:rPr>
          <w:rFonts w:ascii="Times New Roman" w:hAnsi="Times New Roman" w:cs="Times New Roman"/>
          <w:bCs/>
          <w:sz w:val="24"/>
          <w:szCs w:val="24"/>
        </w:rPr>
        <w:t xml:space="preserve"> être u</w:t>
      </w:r>
      <w:r w:rsidRPr="00FE7E9E">
        <w:rPr>
          <w:rFonts w:ascii="Times New Roman" w:hAnsi="Times New Roman" w:cs="Times New Roman"/>
          <w:bCs/>
          <w:sz w:val="24"/>
          <w:szCs w:val="24"/>
        </w:rPr>
        <w:t xml:space="preserve">n Collège, on leur a donné le mot mais pas la chose ! En effet la définition du collège – qui est aussi un mot juridique – c'est « </w:t>
      </w:r>
      <w:proofErr w:type="spellStart"/>
      <w:r w:rsidRPr="00FE7E9E">
        <w:rPr>
          <w:rFonts w:ascii="Times New Roman" w:hAnsi="Times New Roman" w:cs="Times New Roman"/>
          <w:bCs/>
          <w:i/>
          <w:sz w:val="24"/>
          <w:szCs w:val="24"/>
        </w:rPr>
        <w:t>primus</w:t>
      </w:r>
      <w:proofErr w:type="spellEnd"/>
      <w:r w:rsidRPr="00FE7E9E">
        <w:rPr>
          <w:rFonts w:ascii="Times New Roman" w:hAnsi="Times New Roman" w:cs="Times New Roman"/>
          <w:bCs/>
          <w:i/>
          <w:sz w:val="24"/>
          <w:szCs w:val="24"/>
        </w:rPr>
        <w:t xml:space="preserve"> inter pares</w:t>
      </w:r>
      <w:r w:rsidRPr="00FE7E9E">
        <w:rPr>
          <w:rFonts w:ascii="Times New Roman" w:hAnsi="Times New Roman" w:cs="Times New Roman"/>
          <w:bCs/>
          <w:sz w:val="24"/>
          <w:szCs w:val="24"/>
        </w:rPr>
        <w:t xml:space="preserve"> (premier parmi des égaux) ». Mais</w:t>
      </w:r>
      <w:r w:rsidR="00B519DB">
        <w:rPr>
          <w:rFonts w:ascii="Times New Roman" w:hAnsi="Times New Roman" w:cs="Times New Roman"/>
          <w:bCs/>
          <w:sz w:val="24"/>
          <w:szCs w:val="24"/>
        </w:rPr>
        <w:t xml:space="preserve"> finalement,</w:t>
      </w:r>
      <w:r w:rsidRPr="00FE7E9E">
        <w:rPr>
          <w:rFonts w:ascii="Times New Roman" w:hAnsi="Times New Roman" w:cs="Times New Roman"/>
          <w:bCs/>
          <w:sz w:val="24"/>
          <w:szCs w:val="24"/>
        </w:rPr>
        <w:t xml:space="preserve"> au plan du Régime, le pape garde une supériorité parce qu'il est nécessaire qu'il soit présent, le collège ne peut rien faire sans lui ; autrement dit il a une </w:t>
      </w:r>
      <w:r w:rsidRPr="00FE7E9E">
        <w:rPr>
          <w:rFonts w:ascii="Times New Roman" w:hAnsi="Times New Roman" w:cs="Times New Roman"/>
          <w:bCs/>
          <w:sz w:val="24"/>
          <w:szCs w:val="24"/>
        </w:rPr>
        <w:lastRenderedPageBreak/>
        <w:t xml:space="preserve">voix discriminante, ce n'est donc pas une union d'égaux. Vous trouvez cela aussi à toutes les pages de </w:t>
      </w:r>
      <w:r w:rsidRPr="00FE7E9E">
        <w:rPr>
          <w:rFonts w:ascii="Times New Roman" w:hAnsi="Times New Roman" w:cs="Times New Roman"/>
          <w:bCs/>
          <w:i/>
          <w:sz w:val="24"/>
          <w:szCs w:val="24"/>
        </w:rPr>
        <w:t xml:space="preserve">Lumen </w:t>
      </w:r>
      <w:proofErr w:type="spellStart"/>
      <w:r w:rsidRPr="00FE7E9E">
        <w:rPr>
          <w:rFonts w:ascii="Times New Roman" w:hAnsi="Times New Roman" w:cs="Times New Roman"/>
          <w:bCs/>
          <w:i/>
          <w:sz w:val="24"/>
          <w:szCs w:val="24"/>
        </w:rPr>
        <w:t>Gentium</w:t>
      </w:r>
      <w:proofErr w:type="spellEnd"/>
      <w:r w:rsidRPr="00FE7E9E">
        <w:rPr>
          <w:rFonts w:ascii="Times New Roman" w:hAnsi="Times New Roman" w:cs="Times New Roman"/>
          <w:bCs/>
          <w:sz w:val="24"/>
          <w:szCs w:val="24"/>
        </w:rPr>
        <w:t xml:space="preserve"> : à chaque fois qu'il est question du pouvoir des évêques, c'est avec le pape et pas sans lui. </w:t>
      </w:r>
    </w:p>
    <w:p w14:paraId="6970825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Le Concile de Vatican II a apporté beaucoup de choses intéressantes, mais pas tout. Est-ce que j'ai le droit de dire cela ? C'est ce que nous allons préciser un peu plus tard avec la définition du dogme.</w:t>
      </w:r>
    </w:p>
    <w:p w14:paraId="1C4515F4"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Le rapport de hiérarchie n'est pas de même nature dans le "Régime" et dans le sacral (ce qui concerne la foi et les sacrements de la foi). Pour faire un schéma, je continuerai à dire qu'en dépit de ce qui a été tenté, le Régime reste pyramidal. Seulement, comme on l'a vu, le Régime n'est pas constitutif de l'Église ; et en revanche le sacral, donc ce qui est constitutif, </w:t>
      </w:r>
      <w:r w:rsidRPr="00FE7E9E">
        <w:rPr>
          <w:rFonts w:ascii="Times New Roman" w:hAnsi="Times New Roman" w:cs="Times New Roman"/>
          <w:sz w:val="24"/>
          <w:szCs w:val="20"/>
        </w:rPr>
        <w:t xml:space="preserve">n'est pas du tout pyramidal. </w:t>
      </w:r>
      <w:r w:rsidRPr="00FE7E9E">
        <w:rPr>
          <w:rFonts w:ascii="Times New Roman" w:hAnsi="Times New Roman" w:cs="Times New Roman"/>
          <w:bCs/>
          <w:sz w:val="24"/>
          <w:szCs w:val="24"/>
        </w:rPr>
        <w:t>Au titre du sacrement de l'ordre, quand le pape célèbre la messe, il ne le fait pas mieux que moi. En tant que Régime, il peut décider comment se fait la messe</w:t>
      </w:r>
      <w:r w:rsidR="006E1487">
        <w:rPr>
          <w:rFonts w:ascii="Times New Roman" w:hAnsi="Times New Roman" w:cs="Times New Roman"/>
          <w:bCs/>
          <w:sz w:val="24"/>
          <w:szCs w:val="24"/>
        </w:rPr>
        <w:t>,</w:t>
      </w:r>
      <w:r w:rsidRPr="00FE7E9E">
        <w:rPr>
          <w:rFonts w:ascii="Times New Roman" w:hAnsi="Times New Roman" w:cs="Times New Roman"/>
          <w:bCs/>
          <w:sz w:val="24"/>
          <w:szCs w:val="24"/>
        </w:rPr>
        <w:t xml:space="preserve"> car il a l'autorité, mais autre chose est de légiférer sur ce qu'il en est de la messe, et autre chose est de célébrer la messe. </w:t>
      </w:r>
    </w:p>
    <w:p w14:paraId="2167FD05"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Je suis en train de réfléchir sur les choses et d'informer. Mes études sur ce point, je les ai faites à Rome dans l'université pontificale grégorienne, ce qui n'a même pas été le cas de tous les papes !</w:t>
      </w:r>
    </w:p>
    <w:p w14:paraId="2D627851"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Moi je suis gêné par le fait que le terme de "sacré" soit appliqué au Collège des cardinaux</w:t>
      </w:r>
      <w:r w:rsidRPr="00FE7E9E">
        <w:rPr>
          <w:rFonts w:ascii="Times New Roman" w:hAnsi="Times New Roman" w:cs="Times New Roman"/>
          <w:bCs/>
          <w:sz w:val="24"/>
          <w:szCs w:val="24"/>
          <w:vertAlign w:val="superscript"/>
        </w:rPr>
        <w:footnoteReference w:id="109"/>
      </w:r>
      <w:r w:rsidRPr="00FE7E9E">
        <w:rPr>
          <w:rFonts w:ascii="Times New Roman" w:hAnsi="Times New Roman" w:cs="Times New Roman"/>
          <w:bCs/>
          <w:sz w:val="24"/>
          <w:szCs w:val="24"/>
        </w:rPr>
        <w:t>.</w:t>
      </w:r>
    </w:p>
    <w:p w14:paraId="35AE8A8D"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C'est possible. Quand on aura un peu précisé le terme de sacré, on fera la différence entre les multiples usages qui peuvent être plus ou moins légitimes, qui peuvent plus ou moins nous plaire. Le fait que ça me plaise ou que ça ne me plaise pas n'est pas un critère décisif chez moi. Il faut distinguer les usages divers du mot sacré qui débordent d'un  sens plus rigoureux que j'essaie de promouvoir. Après, on fait ce qu'on veut.</w:t>
      </w:r>
    </w:p>
    <w:p w14:paraId="040615DF"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2) Pierre et ses successeurs.</w:t>
      </w:r>
    </w:p>
    <w:p w14:paraId="7881CCE6"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a) La situation du pape dans l'Église.</w:t>
      </w:r>
    </w:p>
    <w:p w14:paraId="269E78EF"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Je reviens sur le Régime. À l'origine il y a ce que j'appelle un charisme particulier dans l'Église. Ce charisme est historiquement amplifié, je dirais presque moins par les tenants du charisme que par la population. Les gens ont tendance à amplifier d'une façon très curieuse la fonction papale, ou plutôt la situation du pape dans l'Église. C'est au XVIIIe siècle qu'est prononcé le dogme de l'infaillibilité pontificale dont nous verrons la définition exacte en traitant du dogme. Il a été promu, poussé, non pas par les autorités, mais par le peuple chrétien d'après la </w:t>
      </w:r>
      <w:r w:rsidR="00E45FD2">
        <w:rPr>
          <w:rFonts w:ascii="Times New Roman" w:hAnsi="Times New Roman" w:cs="Times New Roman"/>
          <w:bCs/>
          <w:sz w:val="24"/>
          <w:szCs w:val="24"/>
        </w:rPr>
        <w:t>R</w:t>
      </w:r>
      <w:r w:rsidRPr="00FE7E9E">
        <w:rPr>
          <w:rFonts w:ascii="Times New Roman" w:hAnsi="Times New Roman" w:cs="Times New Roman"/>
          <w:bCs/>
          <w:sz w:val="24"/>
          <w:szCs w:val="24"/>
        </w:rPr>
        <w:t xml:space="preserve">évolution. Celui-ci, en France surtout, mais aussi un peu dans le monde, était fort décontenancé, inquiété, par la mise au clair d'un mouvement de mutation qui s'est fait jour sur la place assiégée qu'occupe l'Église, l'Église du temps de chrétienté, et même encore des temps de la première modernité. Il réclame des certitudes, souhaite des </w:t>
      </w:r>
      <w:r w:rsidRPr="00FE7E9E">
        <w:rPr>
          <w:rFonts w:ascii="Times New Roman" w:hAnsi="Times New Roman" w:cs="Times New Roman"/>
          <w:bCs/>
          <w:sz w:val="24"/>
          <w:szCs w:val="24"/>
        </w:rPr>
        <w:lastRenderedPageBreak/>
        <w:t xml:space="preserve">références fermes. Il y a presque plus de demandes que de volonté de définir du côté des tenants de ce dogme. </w:t>
      </w:r>
    </w:p>
    <w:p w14:paraId="2892398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C'est un fait que la figure du pape a été considérablement amplifiée par la télévision et par les moyens modernes. Par rapport à la plus saine doctrine catholique, c'est quand même une sorte de de défiguration de ce qu'est l'Église. </w:t>
      </w:r>
    </w:p>
    <w:p w14:paraId="0CB5953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La demande de chef existe dans le politique, c'est ce que De Gaulle a su exploiter dans le domaine civil. Dans le domaine religieux, il y a quelque chose de ce genre. En même temps, je suis ému quand je vois à Rome la ferveur des gens de toutes nations. Au niveau de leur vie, c'est un événement peut-être que de dire « Viva il Papa ! » Et cependant, ça ne donne pas la figure vraie de ce qu'est l'Ekklêsia.</w:t>
      </w:r>
    </w:p>
    <w:p w14:paraId="2D29EFB1"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Est-ce qu'il n'y a pas aussi dans l'Église une ferveur par rapport à certains saints, une vénération de certains saints à l'époque ?</w:t>
      </w:r>
    </w:p>
    <w:p w14:paraId="3CDD202F"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 xml:space="preserve">J-M M : </w:t>
      </w:r>
      <w:r w:rsidRPr="00FE7E9E">
        <w:rPr>
          <w:rFonts w:ascii="Times New Roman" w:hAnsi="Times New Roman" w:cs="Times New Roman"/>
          <w:bCs/>
          <w:sz w:val="24"/>
          <w:szCs w:val="24"/>
        </w:rPr>
        <w:t>Oui, mais c'est pareil, il faut toujours recourir à l'histoire pour bien entendre cela. L'Église c'est compliqué, le pape c'est loin ; alors que le saint c'est souvent à l'origine un saint régional ou alors un saint qui a des attributs traditionnels par rapport aux préoccupations des gens. Je parlais du porc de saint Antoine, on pourrait parler de l'âne de la crèche, ce n'est pas un saint, mais peu s'en faut. Oui, l'âne, il faut le savoir, est un animal messianique. Le cheval, c'est le guerrier, c'est le Romain, ce n'est pas l'esprit messianique. Et d'ailleurs</w:t>
      </w:r>
      <w:r w:rsidR="00B519DB">
        <w:rPr>
          <w:rFonts w:ascii="Times New Roman" w:hAnsi="Times New Roman" w:cs="Times New Roman"/>
          <w:bCs/>
          <w:sz w:val="24"/>
          <w:szCs w:val="24"/>
        </w:rPr>
        <w:t>,</w:t>
      </w:r>
      <w:r w:rsidRPr="00FE7E9E">
        <w:rPr>
          <w:rFonts w:ascii="Times New Roman" w:hAnsi="Times New Roman" w:cs="Times New Roman"/>
          <w:bCs/>
          <w:sz w:val="24"/>
          <w:szCs w:val="24"/>
        </w:rPr>
        <w:t xml:space="preserve"> Jésus entre à Jérusalem monté sur un âne.</w:t>
      </w:r>
    </w:p>
    <w:p w14:paraId="0A287E79" w14:textId="77777777" w:rsidR="00FE7E9E" w:rsidRPr="00FE7E9E" w:rsidRDefault="00FE7E9E" w:rsidP="00FE7E9E">
      <w:pPr>
        <w:spacing w:after="120"/>
        <w:ind w:firstLine="142"/>
        <w:jc w:val="both"/>
        <w:rPr>
          <w:rFonts w:ascii="Calisto MT" w:hAnsi="Calisto MT" w:cs="Times New Roman"/>
          <w:bCs/>
          <w:sz w:val="26"/>
          <w:szCs w:val="26"/>
        </w:rPr>
      </w:pPr>
      <w:r w:rsidRPr="00FE7E9E">
        <w:rPr>
          <w:rFonts w:ascii="Calisto MT" w:hAnsi="Calisto MT" w:cs="Times New Roman"/>
          <w:b/>
          <w:bCs/>
          <w:sz w:val="26"/>
          <w:szCs w:val="26"/>
        </w:rPr>
        <w:t>b) Le charisme de Pierre et de ses successeurs.</w:t>
      </w:r>
      <w:r w:rsidRPr="00FE7E9E">
        <w:rPr>
          <w:rFonts w:ascii="Calisto MT" w:hAnsi="Calisto MT" w:cs="Times New Roman"/>
          <w:bCs/>
          <w:sz w:val="26"/>
          <w:szCs w:val="26"/>
        </w:rPr>
        <w:t xml:space="preserve"> </w:t>
      </w:r>
    </w:p>
    <w:p w14:paraId="4E88A1C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Justement, nous en arrivons au moment où nous allons préciser la notion de charisme, dans le cadre de la fonction de vigilance que nous avons reconnue... Cette fonction de vigilance, malgré tout, vous pouvez difficilement nier qu'elle soit inscrite dans l'Évangile. Le Christ donne à Pierre, aussi bien dans les synoptiques que chez saint Jean, un rôle éminent dans la conduite du troupeau. Et c'est même  dit dans un langage qui est peut-être, justement, un langage juri</w:t>
      </w:r>
      <w:r w:rsidRPr="00C9055A">
        <w:rPr>
          <w:rFonts w:ascii="Times New Roman" w:hAnsi="Times New Roman" w:cs="Times New Roman"/>
          <w:bCs/>
          <w:sz w:val="24"/>
          <w:szCs w:val="24"/>
        </w:rPr>
        <w:t xml:space="preserve">dique </w:t>
      </w:r>
      <w:r w:rsidR="00E45FD2" w:rsidRPr="00C9055A">
        <w:rPr>
          <w:rFonts w:ascii="Times New Roman" w:hAnsi="Times New Roman" w:cs="Times New Roman"/>
          <w:bCs/>
          <w:sz w:val="24"/>
          <w:szCs w:val="24"/>
        </w:rPr>
        <w:t>du</w:t>
      </w:r>
      <w:r w:rsidRPr="00C9055A">
        <w:rPr>
          <w:rFonts w:ascii="Times New Roman" w:hAnsi="Times New Roman" w:cs="Times New Roman"/>
          <w:bCs/>
          <w:sz w:val="24"/>
          <w:szCs w:val="24"/>
        </w:rPr>
        <w:t xml:space="preserve"> monde </w:t>
      </w:r>
      <w:r w:rsidRPr="00FE7E9E">
        <w:rPr>
          <w:rFonts w:ascii="Times New Roman" w:hAnsi="Times New Roman" w:cs="Times New Roman"/>
          <w:bCs/>
          <w:sz w:val="24"/>
          <w:szCs w:val="24"/>
        </w:rPr>
        <w:t>sémitique, dans la symbolique de la clé, du lié et délié</w:t>
      </w:r>
      <w:r w:rsidRPr="00FE7E9E">
        <w:rPr>
          <w:rFonts w:ascii="Times New Roman" w:hAnsi="Times New Roman" w:cs="Times New Roman"/>
          <w:bCs/>
          <w:sz w:val="24"/>
          <w:szCs w:val="24"/>
          <w:vertAlign w:val="superscript"/>
        </w:rPr>
        <w:footnoteReference w:id="110"/>
      </w:r>
      <w:r w:rsidRPr="00FE7E9E">
        <w:rPr>
          <w:rFonts w:ascii="Times New Roman" w:hAnsi="Times New Roman" w:cs="Times New Roman"/>
          <w:bCs/>
          <w:sz w:val="24"/>
          <w:szCs w:val="24"/>
        </w:rPr>
        <w:t xml:space="preserve">. Il est difficile de le nier. </w:t>
      </w:r>
    </w:p>
    <w:p w14:paraId="6AB41800" w14:textId="77777777" w:rsidR="00FE7E9E" w:rsidRPr="00FE7E9E" w:rsidRDefault="00FE7E9E" w:rsidP="0045354D">
      <w:pPr>
        <w:spacing w:after="36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Je pense que ce qu'il faut considérer comme un charisme (dans le langage de Paul),  et non pas le penser à partir des pouvoirs civils, a sa source et sa légitimité. Mais il serait souhaitable, à mon sens, que cela soit revisité dans les modes de la pratique. C'est là que je vais en venir à préciser ce que c'est qu'un dogme, parce que c'est soit le pape seul, soit le concile, qui est susceptible de décider d'un dogme. Qu'est-ce que cela veut dire ? Comment faut-il le comprendre ? Et puis, quel genre de service est-ce ? En quoi ce serait quelque chose d'enténébrant pour notre esprit ? Autant de questions qui ne seront résolues qu'à condition de savoir ce qu'est exactement un dogme</w:t>
      </w:r>
      <w:r w:rsidR="007C27B7">
        <w:rPr>
          <w:rStyle w:val="Appelnotedebasdep"/>
          <w:rFonts w:ascii="Times New Roman" w:hAnsi="Times New Roman" w:cs="Times New Roman"/>
          <w:bCs/>
          <w:sz w:val="24"/>
          <w:szCs w:val="24"/>
        </w:rPr>
        <w:footnoteReference w:id="111"/>
      </w:r>
      <w:r w:rsidRPr="00FE7E9E">
        <w:rPr>
          <w:rFonts w:ascii="Times New Roman" w:hAnsi="Times New Roman" w:cs="Times New Roman"/>
          <w:bCs/>
          <w:sz w:val="24"/>
          <w:szCs w:val="24"/>
        </w:rPr>
        <w:t>.</w:t>
      </w:r>
    </w:p>
    <w:p w14:paraId="1A09B2BC"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lastRenderedPageBreak/>
        <w:t>3) La question des cultures.</w:t>
      </w:r>
    </w:p>
    <w:p w14:paraId="011A9E02"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Le charisme de vigilance dont nous avons parlé s'est défini dans le langage du droit romain parce que c'est le langage de l'interlocuteur. Mais je pose la question : l'Évangile n'étant pas lui-même une culture parmi les cultures et, pour cette raison, étant appelé à parler à toutes les cultures, cet Évangile pourrait-il définir son service dans un langage autre que celui du droit romain ? Il me semble que oui.</w:t>
      </w:r>
    </w:p>
    <w:p w14:paraId="752C5FA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La chose que j'ai dite comme principe argumentaire pour ma réponse assez évasive, c'est que l'Évangile est appelé à parler à toutes les cultures. Ceci est en effet un trait décisif de l'Évangile. Cela a donné lieu à un débat constitutif lors de la première formation des communautés, débat provoqué par le mouvement de Paul s'adressant </w:t>
      </w:r>
      <w:proofErr w:type="gramStart"/>
      <w:r w:rsidRPr="00FE7E9E">
        <w:rPr>
          <w:rFonts w:ascii="Times New Roman" w:hAnsi="Times New Roman" w:cs="Times New Roman"/>
          <w:bCs/>
          <w:sz w:val="24"/>
          <w:szCs w:val="24"/>
        </w:rPr>
        <w:t xml:space="preserve">aux </w:t>
      </w:r>
      <w:r w:rsidRPr="00FE7E9E">
        <w:rPr>
          <w:rFonts w:ascii="Times New Roman" w:hAnsi="Times New Roman" w:cs="Times New Roman"/>
          <w:bCs/>
          <w:i/>
          <w:sz w:val="24"/>
          <w:szCs w:val="24"/>
        </w:rPr>
        <w:t>goïm</w:t>
      </w:r>
      <w:proofErr w:type="gramEnd"/>
      <w:r w:rsidRPr="00FE7E9E">
        <w:rPr>
          <w:rFonts w:ascii="Times New Roman" w:hAnsi="Times New Roman" w:cs="Times New Roman"/>
          <w:bCs/>
          <w:sz w:val="24"/>
          <w:szCs w:val="24"/>
        </w:rPr>
        <w:t xml:space="preserve">. </w:t>
      </w:r>
    </w:p>
    <w:p w14:paraId="425F95D1" w14:textId="10F19342"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En admettant que le mot culture en notre sens était d'usage à cette époque, les </w:t>
      </w:r>
      <w:r w:rsidR="0045354D">
        <w:rPr>
          <w:rFonts w:ascii="Times New Roman" w:hAnsi="Times New Roman" w:cs="Times New Roman"/>
          <w:bCs/>
          <w:sz w:val="24"/>
          <w:szCs w:val="24"/>
        </w:rPr>
        <w:t>A</w:t>
      </w:r>
      <w:r w:rsidRPr="00FE7E9E">
        <w:rPr>
          <w:rFonts w:ascii="Times New Roman" w:hAnsi="Times New Roman" w:cs="Times New Roman"/>
          <w:bCs/>
          <w:sz w:val="24"/>
          <w:szCs w:val="24"/>
        </w:rPr>
        <w:t xml:space="preserve">nciens du bassin méditerranéen considèrent qu'il existe deux cultures pour les </w:t>
      </w:r>
      <w:r w:rsidR="00A649B3">
        <w:rPr>
          <w:rFonts w:ascii="Times New Roman" w:hAnsi="Times New Roman" w:cs="Times New Roman"/>
          <w:bCs/>
          <w:sz w:val="24"/>
          <w:szCs w:val="24"/>
        </w:rPr>
        <w:t>J</w:t>
      </w:r>
      <w:r w:rsidRPr="00FE7E9E">
        <w:rPr>
          <w:rFonts w:ascii="Times New Roman" w:hAnsi="Times New Roman" w:cs="Times New Roman"/>
          <w:bCs/>
          <w:sz w:val="24"/>
          <w:szCs w:val="24"/>
        </w:rPr>
        <w:t xml:space="preserve">uifs : il y a les </w:t>
      </w:r>
      <w:r w:rsidR="00A649B3">
        <w:rPr>
          <w:rFonts w:ascii="Times New Roman" w:hAnsi="Times New Roman" w:cs="Times New Roman"/>
          <w:bCs/>
          <w:sz w:val="24"/>
          <w:szCs w:val="24"/>
        </w:rPr>
        <w:t>J</w:t>
      </w:r>
      <w:r w:rsidRPr="00FE7E9E">
        <w:rPr>
          <w:rFonts w:ascii="Times New Roman" w:hAnsi="Times New Roman" w:cs="Times New Roman"/>
          <w:bCs/>
          <w:sz w:val="24"/>
          <w:szCs w:val="24"/>
        </w:rPr>
        <w:t xml:space="preserve">uifs et les autres qui sont les goïm, mot traduit en grec par </w:t>
      </w:r>
      <w:r w:rsidRPr="00FE7E9E">
        <w:rPr>
          <w:rFonts w:ascii="Times New Roman" w:hAnsi="Times New Roman" w:cs="Times New Roman"/>
          <w:bCs/>
          <w:i/>
          <w:sz w:val="24"/>
          <w:szCs w:val="24"/>
        </w:rPr>
        <w:t xml:space="preserve">ta </w:t>
      </w:r>
      <w:proofErr w:type="spellStart"/>
      <w:r w:rsidRPr="00FE7E9E">
        <w:rPr>
          <w:rFonts w:ascii="Times New Roman" w:hAnsi="Times New Roman" w:cs="Times New Roman"/>
          <w:bCs/>
          <w:i/>
          <w:sz w:val="24"/>
          <w:szCs w:val="24"/>
        </w:rPr>
        <w:t>ethnê</w:t>
      </w:r>
      <w:proofErr w:type="spellEnd"/>
      <w:r w:rsidRPr="00FE7E9E">
        <w:rPr>
          <w:rFonts w:ascii="Times New Roman" w:hAnsi="Times New Roman" w:cs="Times New Roman"/>
          <w:bCs/>
          <w:sz w:val="24"/>
          <w:szCs w:val="24"/>
        </w:rPr>
        <w:t xml:space="preserve"> (les nations) et en latin par </w:t>
      </w:r>
      <w:r w:rsidRPr="00FE7E9E">
        <w:rPr>
          <w:rFonts w:ascii="Times New Roman" w:hAnsi="Times New Roman" w:cs="Times New Roman"/>
          <w:bCs/>
          <w:i/>
          <w:sz w:val="24"/>
          <w:szCs w:val="24"/>
        </w:rPr>
        <w:t>gentes</w:t>
      </w:r>
      <w:r w:rsidRPr="00FE7E9E">
        <w:rPr>
          <w:rFonts w:ascii="Times New Roman" w:hAnsi="Times New Roman" w:cs="Times New Roman"/>
          <w:bCs/>
          <w:sz w:val="24"/>
          <w:szCs w:val="24"/>
        </w:rPr>
        <w:t xml:space="preserve"> (les gentils) ; et il existe deux cultures pour les </w:t>
      </w:r>
      <w:r w:rsidR="00E467C8">
        <w:rPr>
          <w:rFonts w:ascii="Times New Roman" w:hAnsi="Times New Roman" w:cs="Times New Roman"/>
          <w:bCs/>
          <w:sz w:val="24"/>
          <w:szCs w:val="24"/>
        </w:rPr>
        <w:t>G</w:t>
      </w:r>
      <w:r w:rsidRPr="00FE7E9E">
        <w:rPr>
          <w:rFonts w:ascii="Times New Roman" w:hAnsi="Times New Roman" w:cs="Times New Roman"/>
          <w:bCs/>
          <w:sz w:val="24"/>
          <w:szCs w:val="24"/>
        </w:rPr>
        <w:t xml:space="preserve">recs : il y a les </w:t>
      </w:r>
      <w:r w:rsidR="00E467C8">
        <w:rPr>
          <w:rFonts w:ascii="Times New Roman" w:hAnsi="Times New Roman" w:cs="Times New Roman"/>
          <w:bCs/>
          <w:sz w:val="24"/>
          <w:szCs w:val="24"/>
        </w:rPr>
        <w:t>G</w:t>
      </w:r>
      <w:r w:rsidRPr="00FE7E9E">
        <w:rPr>
          <w:rFonts w:ascii="Times New Roman" w:hAnsi="Times New Roman" w:cs="Times New Roman"/>
          <w:bCs/>
          <w:sz w:val="24"/>
          <w:szCs w:val="24"/>
        </w:rPr>
        <w:t xml:space="preserve">recs et les barbares c'est-à-dire encore les </w:t>
      </w:r>
      <w:r w:rsidR="00E467C8">
        <w:rPr>
          <w:rFonts w:ascii="Times New Roman" w:hAnsi="Times New Roman" w:cs="Times New Roman"/>
          <w:bCs/>
          <w:sz w:val="24"/>
          <w:szCs w:val="24"/>
        </w:rPr>
        <w:t>G</w:t>
      </w:r>
      <w:r w:rsidRPr="00FE7E9E">
        <w:rPr>
          <w:rFonts w:ascii="Times New Roman" w:hAnsi="Times New Roman" w:cs="Times New Roman"/>
          <w:bCs/>
          <w:sz w:val="24"/>
          <w:szCs w:val="24"/>
        </w:rPr>
        <w:t xml:space="preserve">recs et les autres. Il y a donc deux points de vue, et pour chaque point de vue, deux possibilités. Bien sûr on énumère les Parthes, les Mèdes et autres : ceux-là, pour les </w:t>
      </w:r>
      <w:r w:rsidR="00A649B3">
        <w:rPr>
          <w:rFonts w:ascii="Times New Roman" w:hAnsi="Times New Roman" w:cs="Times New Roman"/>
          <w:bCs/>
          <w:sz w:val="24"/>
          <w:szCs w:val="24"/>
        </w:rPr>
        <w:t>J</w:t>
      </w:r>
      <w:r w:rsidRPr="00FE7E9E">
        <w:rPr>
          <w:rFonts w:ascii="Times New Roman" w:hAnsi="Times New Roman" w:cs="Times New Roman"/>
          <w:bCs/>
          <w:sz w:val="24"/>
          <w:szCs w:val="24"/>
        </w:rPr>
        <w:t xml:space="preserve">uifs ce sont </w:t>
      </w:r>
      <w:proofErr w:type="gramStart"/>
      <w:r w:rsidRPr="00FE7E9E">
        <w:rPr>
          <w:rFonts w:ascii="Times New Roman" w:hAnsi="Times New Roman" w:cs="Times New Roman"/>
          <w:bCs/>
          <w:sz w:val="24"/>
          <w:szCs w:val="24"/>
        </w:rPr>
        <w:t xml:space="preserve">des </w:t>
      </w:r>
      <w:r w:rsidRPr="00FE7E9E">
        <w:rPr>
          <w:rFonts w:ascii="Times New Roman" w:hAnsi="Times New Roman" w:cs="Times New Roman"/>
          <w:bCs/>
          <w:i/>
          <w:sz w:val="24"/>
          <w:szCs w:val="24"/>
        </w:rPr>
        <w:t>goïm</w:t>
      </w:r>
      <w:proofErr w:type="gramEnd"/>
      <w:r w:rsidRPr="00FE7E9E">
        <w:rPr>
          <w:rFonts w:ascii="Times New Roman" w:hAnsi="Times New Roman" w:cs="Times New Roman"/>
          <w:bCs/>
          <w:sz w:val="24"/>
          <w:szCs w:val="24"/>
        </w:rPr>
        <w:t xml:space="preserve">, et pour les </w:t>
      </w:r>
      <w:r w:rsidR="00A649B3">
        <w:rPr>
          <w:rFonts w:ascii="Times New Roman" w:hAnsi="Times New Roman" w:cs="Times New Roman"/>
          <w:bCs/>
          <w:sz w:val="24"/>
          <w:szCs w:val="24"/>
        </w:rPr>
        <w:t>G</w:t>
      </w:r>
      <w:r w:rsidRPr="00FE7E9E">
        <w:rPr>
          <w:rFonts w:ascii="Times New Roman" w:hAnsi="Times New Roman" w:cs="Times New Roman"/>
          <w:bCs/>
          <w:sz w:val="24"/>
          <w:szCs w:val="24"/>
        </w:rPr>
        <w:t>recs ce sont des barbares.</w:t>
      </w:r>
    </w:p>
    <w:p w14:paraId="68033ED3"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L'Évangile n'est pas une culture et il n'est pas non plus un élément contribuant à la définition d'une culture. C'est pour cela que la notion d'Occident chrétien n'a pour moi aucun sens. Le christianisme ne contribue pas à constituer une culture.</w:t>
      </w:r>
    </w:p>
    <w:p w14:paraId="5F8E24E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Ici ce n'est pas l'usage du mot sacral qui est en cause, mais ça revient au même. C'est le langage de l'élément christique – christique et sacral étant synonymes bien sûr.</w:t>
      </w:r>
    </w:p>
    <w:p w14:paraId="6B2B971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Donc, s'il en est ainsi, on peut en déduire que la christité n'est pas infailliblement liée au langage des peuples dans lequel l'Évangile a été annoncé, et en priorité au langage de l'empire romain. </w:t>
      </w:r>
    </w:p>
    <w:p w14:paraId="025095B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pacing w:val="-2"/>
          <w:sz w:val="24"/>
          <w:szCs w:val="24"/>
        </w:rPr>
        <w:t>Je cherche ici à répondre à la question de tout à l'heure à propos du charisme de vigilance :</w:t>
      </w:r>
      <w:r w:rsidRPr="00FE7E9E">
        <w:rPr>
          <w:rFonts w:ascii="Times New Roman" w:hAnsi="Times New Roman" w:cs="Times New Roman"/>
          <w:bCs/>
          <w:sz w:val="24"/>
          <w:szCs w:val="24"/>
        </w:rPr>
        <w:t xml:space="preserve"> le service qui, dans l'Évangile, est un charisme de garde, est souvent énoncé dans le langage du pastorat (le pasteur)… C'est un langage paradoxal qui n'est justement pas à prendre au sens profane du pasteur. Il n'est pas non plus à prendre dans le langage du régime, celui de la royauté : c'est toute l'ambiguïté de la question « </w:t>
      </w:r>
      <w:r w:rsidRPr="007B3629">
        <w:rPr>
          <w:rFonts w:ascii="Times New Roman" w:hAnsi="Times New Roman" w:cs="Times New Roman"/>
          <w:bCs/>
          <w:i/>
          <w:sz w:val="24"/>
          <w:szCs w:val="24"/>
        </w:rPr>
        <w:t>Es-tu roi ?</w:t>
      </w:r>
      <w:r w:rsidRPr="00FE7E9E">
        <w:rPr>
          <w:rFonts w:ascii="Times New Roman" w:hAnsi="Times New Roman" w:cs="Times New Roman"/>
          <w:bCs/>
          <w:sz w:val="24"/>
          <w:szCs w:val="24"/>
        </w:rPr>
        <w:t xml:space="preserve"> » à laquelle Jésus répond « </w:t>
      </w:r>
      <w:r w:rsidRPr="007B3629">
        <w:rPr>
          <w:rFonts w:ascii="Times New Roman" w:hAnsi="Times New Roman" w:cs="Times New Roman"/>
          <w:bCs/>
          <w:i/>
          <w:sz w:val="24"/>
          <w:szCs w:val="24"/>
        </w:rPr>
        <w:t>C'est toi qui dit que je le suis</w:t>
      </w:r>
      <w:r w:rsidRPr="00FE7E9E">
        <w:rPr>
          <w:rFonts w:ascii="Times New Roman" w:hAnsi="Times New Roman" w:cs="Times New Roman"/>
          <w:bCs/>
          <w:sz w:val="24"/>
          <w:szCs w:val="24"/>
        </w:rPr>
        <w:t xml:space="preserve"> </w:t>
      </w:r>
      <w:r w:rsidR="007B3629">
        <w:rPr>
          <w:rFonts w:ascii="Times New Roman" w:hAnsi="Times New Roman" w:cs="Times New Roman"/>
          <w:bCs/>
          <w:sz w:val="24"/>
          <w:szCs w:val="24"/>
        </w:rPr>
        <w:t xml:space="preserve">– </w:t>
      </w:r>
      <w:r w:rsidRPr="00FE7E9E">
        <w:rPr>
          <w:rFonts w:ascii="Times New Roman" w:hAnsi="Times New Roman" w:cs="Times New Roman"/>
          <w:bCs/>
          <w:sz w:val="24"/>
          <w:szCs w:val="24"/>
        </w:rPr>
        <w:t>façon de dire : « moi je n'en dis rien</w:t>
      </w:r>
      <w:r w:rsidR="007B3629">
        <w:rPr>
          <w:rFonts w:ascii="Times New Roman" w:hAnsi="Times New Roman" w:cs="Times New Roman"/>
          <w:bCs/>
          <w:sz w:val="24"/>
          <w:szCs w:val="24"/>
        </w:rPr>
        <w:t xml:space="preserve"> » –</w:t>
      </w:r>
      <w:r w:rsidRPr="00FE7E9E">
        <w:rPr>
          <w:rFonts w:ascii="Times New Roman" w:hAnsi="Times New Roman" w:cs="Times New Roman"/>
          <w:bCs/>
          <w:sz w:val="24"/>
          <w:szCs w:val="24"/>
        </w:rPr>
        <w:t xml:space="preserve"> </w:t>
      </w:r>
      <w:r w:rsidRPr="007B3629">
        <w:rPr>
          <w:rFonts w:ascii="Times New Roman" w:hAnsi="Times New Roman" w:cs="Times New Roman"/>
          <w:bCs/>
          <w:i/>
          <w:sz w:val="24"/>
          <w:szCs w:val="24"/>
        </w:rPr>
        <w:t xml:space="preserve">mon royaume n'est pas de ce monde </w:t>
      </w:r>
      <w:r w:rsidRPr="00FE7E9E">
        <w:rPr>
          <w:rFonts w:ascii="Times New Roman" w:hAnsi="Times New Roman" w:cs="Times New Roman"/>
          <w:bCs/>
          <w:sz w:val="24"/>
          <w:szCs w:val="24"/>
        </w:rPr>
        <w:t xml:space="preserve"> </w:t>
      </w:r>
      <w:r w:rsidR="007B3629">
        <w:rPr>
          <w:rFonts w:ascii="Times New Roman" w:hAnsi="Times New Roman" w:cs="Times New Roman"/>
          <w:bCs/>
          <w:sz w:val="24"/>
          <w:szCs w:val="24"/>
        </w:rPr>
        <w:t>–</w:t>
      </w:r>
      <w:r w:rsidRPr="00FE7E9E">
        <w:rPr>
          <w:rFonts w:ascii="Times New Roman" w:hAnsi="Times New Roman" w:cs="Times New Roman"/>
          <w:bCs/>
          <w:sz w:val="24"/>
          <w:szCs w:val="24"/>
        </w:rPr>
        <w:t xml:space="preserve"> autrement dit le mot royaume (ou royauté) n'est pas à entendre au sens de royauté parmi les royautés, de régime parmi les régimes.</w:t>
      </w:r>
      <w:r w:rsidR="007B3629" w:rsidRPr="007B3629">
        <w:rPr>
          <w:rFonts w:ascii="Times New Roman" w:hAnsi="Times New Roman" w:cs="Times New Roman"/>
          <w:bCs/>
          <w:sz w:val="24"/>
          <w:szCs w:val="24"/>
        </w:rPr>
        <w:t xml:space="preserve"> </w:t>
      </w:r>
      <w:r w:rsidR="007B3629" w:rsidRPr="00FE7E9E">
        <w:rPr>
          <w:rFonts w:ascii="Times New Roman" w:hAnsi="Times New Roman" w:cs="Times New Roman"/>
          <w:bCs/>
          <w:sz w:val="24"/>
          <w:szCs w:val="24"/>
        </w:rPr>
        <w:t>»</w:t>
      </w:r>
    </w:p>
    <w:p w14:paraId="688C5C3A"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Là encore, nous avons ce point de vue que l'Évangile parle dans une langue et une culture déterminée, mais pas à partir des ressources ni dans le sens utilisé par cette culture déterminée. C'est affaire de traduction, et donc il y a toujours négociation, approximation. Cela n'apparaît pas dans un langage technologique où les égalités se transmettent de façon aisée, où on traduit facilement d'un langage à un autre. Lorsqu'il s'agit d'une pensée qui </w:t>
      </w:r>
      <w:r w:rsidRPr="00FE7E9E">
        <w:rPr>
          <w:rFonts w:ascii="Times New Roman" w:hAnsi="Times New Roman" w:cs="Times New Roman"/>
          <w:bCs/>
          <w:sz w:val="24"/>
          <w:szCs w:val="24"/>
        </w:rPr>
        <w:lastRenderedPageBreak/>
        <w:t>pense, c'est autre chose. En effet</w:t>
      </w:r>
      <w:r w:rsidR="005C297E">
        <w:rPr>
          <w:rFonts w:ascii="Times New Roman" w:hAnsi="Times New Roman" w:cs="Times New Roman"/>
          <w:bCs/>
          <w:sz w:val="24"/>
          <w:szCs w:val="24"/>
        </w:rPr>
        <w:t>,</w:t>
      </w:r>
      <w:r w:rsidRPr="00FE7E9E">
        <w:rPr>
          <w:rFonts w:ascii="Times New Roman" w:hAnsi="Times New Roman" w:cs="Times New Roman"/>
          <w:bCs/>
          <w:sz w:val="24"/>
          <w:szCs w:val="24"/>
        </w:rPr>
        <w:t xml:space="preserve"> la pensée technologique n'est pas une pensée qui pense. Mais là encore il faudrait savoir ce que veut dire penser</w:t>
      </w:r>
      <w:r w:rsidRPr="00FE7E9E">
        <w:rPr>
          <w:rFonts w:ascii="Times New Roman" w:hAnsi="Times New Roman" w:cs="Times New Roman"/>
          <w:bCs/>
          <w:sz w:val="24"/>
          <w:szCs w:val="24"/>
          <w:vertAlign w:val="superscript"/>
        </w:rPr>
        <w:footnoteReference w:id="112"/>
      </w:r>
      <w:r w:rsidRPr="00FE7E9E">
        <w:rPr>
          <w:rFonts w:ascii="Times New Roman" w:hAnsi="Times New Roman" w:cs="Times New Roman"/>
          <w:bCs/>
          <w:sz w:val="24"/>
          <w:szCs w:val="24"/>
        </w:rPr>
        <w:t>.</w:t>
      </w:r>
    </w:p>
    <w:p w14:paraId="6BBB199A"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4) La donation du service de garde de l'Église (Jn 21, 15-17).</w:t>
      </w:r>
    </w:p>
    <w:p w14:paraId="03D21572" w14:textId="77777777" w:rsidR="00FE7E9E" w:rsidRPr="00FE7E9E" w:rsidRDefault="00FE7E9E" w:rsidP="00FE7E9E">
      <w:pPr>
        <w:spacing w:after="120"/>
        <w:ind w:firstLine="284"/>
        <w:jc w:val="both"/>
        <w:rPr>
          <w:rFonts w:ascii="Times New Roman" w:eastAsia="Times New Roman" w:hAnsi="Times New Roman" w:cs="Times New Roman"/>
          <w:bCs/>
          <w:sz w:val="24"/>
          <w:szCs w:val="24"/>
          <w:lang w:eastAsia="fr-FR"/>
        </w:rPr>
      </w:pPr>
      <w:r w:rsidRPr="00FE7E9E">
        <w:rPr>
          <w:rFonts w:ascii="Times New Roman" w:eastAsia="Times New Roman" w:hAnsi="Times New Roman" w:cs="Times New Roman"/>
          <w:bCs/>
          <w:sz w:val="24"/>
          <w:szCs w:val="24"/>
          <w:lang w:eastAsia="fr-FR"/>
        </w:rPr>
        <w:t>Le tout dernier chapitre de l'évangile de Jean raconte comment le charisme de garde a été confié à Pierre.</w:t>
      </w:r>
    </w:p>
    <w:p w14:paraId="2D8D6A7E" w14:textId="77777777" w:rsidR="00FE7E9E" w:rsidRPr="00C9055A" w:rsidRDefault="00FE7E9E" w:rsidP="00FE7E9E">
      <w:pPr>
        <w:spacing w:after="60" w:line="280" w:lineRule="exact"/>
        <w:ind w:left="425" w:right="340" w:firstLine="284"/>
        <w:jc w:val="both"/>
        <w:rPr>
          <w:rFonts w:ascii="Times New Roman" w:eastAsia="Times New Roman" w:hAnsi="Times New Roman" w:cs="Times New Roman"/>
          <w:b/>
          <w:bCs/>
          <w:vertAlign w:val="superscript"/>
          <w:lang w:eastAsia="fr-FR"/>
        </w:rPr>
      </w:pPr>
      <w:r w:rsidRPr="00FE7E9E">
        <w:rPr>
          <w:rFonts w:ascii="Times New Roman" w:eastAsia="Times New Roman" w:hAnsi="Times New Roman" w:cs="Times New Roman"/>
          <w:bCs/>
          <w:lang w:eastAsia="fr-FR"/>
        </w:rPr>
        <w:t xml:space="preserve">« </w:t>
      </w:r>
      <w:r w:rsidRPr="00FE7E9E">
        <w:rPr>
          <w:rFonts w:ascii="Times New Roman" w:eastAsia="Times New Roman" w:hAnsi="Times New Roman" w:cs="Times New Roman"/>
          <w:b/>
          <w:bCs/>
          <w:vertAlign w:val="superscript"/>
          <w:lang w:eastAsia="fr-FR"/>
        </w:rPr>
        <w:t>15</w:t>
      </w:r>
      <w:r w:rsidRPr="00FE7E9E">
        <w:rPr>
          <w:rFonts w:ascii="Times New Roman" w:eastAsia="Times New Roman" w:hAnsi="Times New Roman" w:cs="Times New Roman"/>
          <w:b/>
          <w:bCs/>
          <w:lang w:eastAsia="fr-FR"/>
        </w:rPr>
        <w:t>Quand donc ils eurent dîné, Jésus dit à Simon Pierre : "</w:t>
      </w:r>
      <w:r w:rsidRPr="00FE7E9E">
        <w:rPr>
          <w:rFonts w:ascii="Times New Roman" w:eastAsia="Times New Roman" w:hAnsi="Times New Roman" w:cs="Times New Roman"/>
          <w:b/>
          <w:bCs/>
          <w:i/>
          <w:lang w:eastAsia="fr-FR"/>
        </w:rPr>
        <w:t>Simon de Jean, m'aimes-tu plus que ceux-ci ?</w:t>
      </w:r>
      <w:r w:rsidRPr="00FE7E9E">
        <w:rPr>
          <w:rFonts w:ascii="Times New Roman" w:eastAsia="Times New Roman" w:hAnsi="Times New Roman" w:cs="Times New Roman"/>
          <w:b/>
          <w:bCs/>
          <w:lang w:eastAsia="fr-FR"/>
        </w:rPr>
        <w:t xml:space="preserve"> " Il lui dit : "</w:t>
      </w:r>
      <w:r w:rsidRPr="00FE7E9E">
        <w:rPr>
          <w:rFonts w:ascii="Times New Roman" w:eastAsia="Times New Roman" w:hAnsi="Times New Roman" w:cs="Times New Roman"/>
          <w:b/>
          <w:bCs/>
          <w:i/>
          <w:lang w:eastAsia="fr-FR"/>
        </w:rPr>
        <w:t>Oui, Seigneur, tu sais que je t'aime</w:t>
      </w:r>
      <w:r w:rsidRPr="00FE7E9E">
        <w:rPr>
          <w:rFonts w:ascii="Times New Roman" w:eastAsia="Times New Roman" w:hAnsi="Times New Roman" w:cs="Times New Roman"/>
          <w:b/>
          <w:bCs/>
          <w:lang w:eastAsia="fr-FR"/>
        </w:rPr>
        <w:t>" Il (Jésus) lui dit :</w:t>
      </w:r>
      <w:r w:rsidRPr="00FE7E9E">
        <w:rPr>
          <w:rFonts w:ascii="Times New Roman" w:eastAsia="Times New Roman" w:hAnsi="Times New Roman" w:cs="Times New Roman"/>
          <w:lang w:eastAsia="fr-FR"/>
        </w:rPr>
        <w:t xml:space="preserve"> </w:t>
      </w:r>
      <w:r w:rsidRPr="00FE7E9E">
        <w:rPr>
          <w:rFonts w:ascii="Times New Roman" w:eastAsia="Times New Roman" w:hAnsi="Times New Roman" w:cs="Times New Roman"/>
          <w:b/>
          <w:bCs/>
          <w:lang w:eastAsia="fr-FR"/>
        </w:rPr>
        <w:t>"</w:t>
      </w:r>
      <w:r w:rsidRPr="00FE7E9E">
        <w:rPr>
          <w:rFonts w:ascii="Times New Roman" w:eastAsia="Times New Roman" w:hAnsi="Times New Roman" w:cs="Times New Roman"/>
          <w:b/>
          <w:bCs/>
          <w:i/>
          <w:lang w:eastAsia="fr-FR"/>
        </w:rPr>
        <w:t>Pais</w:t>
      </w:r>
      <w:r w:rsidRPr="00FE7E9E">
        <w:rPr>
          <w:rFonts w:ascii="Times New Roman" w:eastAsia="Times New Roman" w:hAnsi="Times New Roman" w:cs="Times New Roman"/>
          <w:i/>
          <w:lang w:eastAsia="fr-FR"/>
        </w:rPr>
        <w:t xml:space="preserve"> (fais paît</w:t>
      </w:r>
      <w:r w:rsidRPr="00C9055A">
        <w:rPr>
          <w:rFonts w:ascii="Times New Roman" w:eastAsia="Times New Roman" w:hAnsi="Times New Roman" w:cs="Times New Roman"/>
          <w:i/>
          <w:lang w:eastAsia="fr-FR"/>
        </w:rPr>
        <w:t>re</w:t>
      </w:r>
      <w:r w:rsidRPr="00C9055A">
        <w:rPr>
          <w:rFonts w:ascii="Times New Roman" w:eastAsia="Times New Roman" w:hAnsi="Times New Roman" w:cs="Times New Roman"/>
          <w:i/>
          <w:iCs/>
          <w:lang w:eastAsia="fr-FR"/>
        </w:rPr>
        <w:t xml:space="preserve">, </w:t>
      </w:r>
      <w:proofErr w:type="spellStart"/>
      <w:r w:rsidRPr="00C9055A">
        <w:rPr>
          <w:rFonts w:ascii="Times New Roman" w:eastAsia="Times New Roman" w:hAnsi="Times New Roman" w:cs="Times New Roman"/>
          <w:i/>
          <w:iCs/>
          <w:lang w:eastAsia="fr-FR"/>
        </w:rPr>
        <w:t>bosk</w:t>
      </w:r>
      <w:r w:rsidR="00E45FD2" w:rsidRPr="00C9055A">
        <w:rPr>
          <w:rFonts w:ascii="Times New Roman" w:eastAsia="Times New Roman" w:hAnsi="Times New Roman" w:cs="Times New Roman"/>
          <w:i/>
          <w:iCs/>
          <w:lang w:eastAsia="fr-FR"/>
        </w:rPr>
        <w:t>é</w:t>
      </w:r>
      <w:proofErr w:type="spellEnd"/>
      <w:r w:rsidRPr="00C9055A">
        <w:rPr>
          <w:rFonts w:ascii="Times New Roman" w:eastAsia="Times New Roman" w:hAnsi="Times New Roman" w:cs="Times New Roman"/>
          <w:i/>
          <w:lang w:eastAsia="fr-FR"/>
        </w:rPr>
        <w:t xml:space="preserve">) </w:t>
      </w:r>
      <w:r w:rsidRPr="00C9055A">
        <w:rPr>
          <w:rFonts w:ascii="Times New Roman" w:eastAsia="Times New Roman" w:hAnsi="Times New Roman" w:cs="Times New Roman"/>
          <w:b/>
          <w:bCs/>
          <w:i/>
          <w:lang w:eastAsia="fr-FR"/>
        </w:rPr>
        <w:t>mes agneaux</w:t>
      </w:r>
      <w:r w:rsidRPr="00C9055A">
        <w:rPr>
          <w:rFonts w:ascii="Times New Roman" w:eastAsia="Times New Roman" w:hAnsi="Times New Roman" w:cs="Times New Roman"/>
          <w:b/>
          <w:bCs/>
          <w:lang w:eastAsia="fr-FR"/>
        </w:rPr>
        <w:t>".</w:t>
      </w:r>
      <w:r w:rsidRPr="00C9055A">
        <w:rPr>
          <w:rFonts w:ascii="Times New Roman" w:eastAsia="Times New Roman" w:hAnsi="Times New Roman" w:cs="Times New Roman"/>
          <w:b/>
          <w:bCs/>
          <w:vertAlign w:val="superscript"/>
          <w:lang w:eastAsia="fr-FR"/>
        </w:rPr>
        <w:t xml:space="preserve"> </w:t>
      </w:r>
    </w:p>
    <w:p w14:paraId="253B2078" w14:textId="77777777" w:rsidR="00FE7E9E" w:rsidRPr="00C9055A" w:rsidRDefault="00FE7E9E" w:rsidP="00FE7E9E">
      <w:pPr>
        <w:spacing w:after="60" w:line="280" w:lineRule="exact"/>
        <w:ind w:left="425" w:right="340" w:firstLine="284"/>
        <w:jc w:val="both"/>
        <w:rPr>
          <w:rFonts w:ascii="Times New Roman" w:eastAsia="Times New Roman" w:hAnsi="Times New Roman" w:cs="Times New Roman"/>
          <w:b/>
          <w:bCs/>
          <w:lang w:eastAsia="fr-FR"/>
        </w:rPr>
      </w:pPr>
      <w:r w:rsidRPr="00C9055A">
        <w:rPr>
          <w:rFonts w:ascii="Times New Roman" w:eastAsia="Times New Roman" w:hAnsi="Times New Roman" w:cs="Times New Roman"/>
          <w:b/>
          <w:bCs/>
          <w:vertAlign w:val="superscript"/>
          <w:lang w:eastAsia="fr-FR"/>
        </w:rPr>
        <w:t>16</w:t>
      </w:r>
      <w:r w:rsidRPr="00C9055A">
        <w:rPr>
          <w:rFonts w:ascii="Times New Roman" w:eastAsia="Times New Roman" w:hAnsi="Times New Roman" w:cs="Times New Roman"/>
          <w:b/>
          <w:bCs/>
          <w:lang w:eastAsia="fr-FR"/>
        </w:rPr>
        <w:t>De nouveau il lui dit pour la deuxième fois : "</w:t>
      </w:r>
      <w:r w:rsidRPr="00C9055A">
        <w:rPr>
          <w:rFonts w:ascii="Times New Roman" w:eastAsia="Times New Roman" w:hAnsi="Times New Roman" w:cs="Times New Roman"/>
          <w:b/>
          <w:bCs/>
          <w:i/>
          <w:lang w:eastAsia="fr-FR"/>
        </w:rPr>
        <w:t>Simon, fils de Jean m'aimes-tu ?</w:t>
      </w:r>
      <w:r w:rsidRPr="00C9055A">
        <w:rPr>
          <w:rFonts w:ascii="Times New Roman" w:eastAsia="Times New Roman" w:hAnsi="Times New Roman" w:cs="Times New Roman"/>
          <w:b/>
          <w:bCs/>
          <w:lang w:eastAsia="fr-FR"/>
        </w:rPr>
        <w:t>" Il (Pierre) lui dit : "</w:t>
      </w:r>
      <w:r w:rsidRPr="00C9055A">
        <w:rPr>
          <w:rFonts w:ascii="Times New Roman" w:eastAsia="Times New Roman" w:hAnsi="Times New Roman" w:cs="Times New Roman"/>
          <w:b/>
          <w:bCs/>
          <w:i/>
          <w:lang w:eastAsia="fr-FR"/>
        </w:rPr>
        <w:t>Oui, Seigneur, tu sais que je t'aime</w:t>
      </w:r>
      <w:r w:rsidRPr="00C9055A">
        <w:rPr>
          <w:rFonts w:ascii="Times New Roman" w:eastAsia="Times New Roman" w:hAnsi="Times New Roman" w:cs="Times New Roman"/>
          <w:b/>
          <w:bCs/>
          <w:lang w:eastAsia="fr-FR"/>
        </w:rPr>
        <w:t>". Il (Jésus) lui dit :</w:t>
      </w:r>
      <w:r w:rsidRPr="00C9055A">
        <w:rPr>
          <w:rFonts w:ascii="Times New Roman" w:eastAsia="Times New Roman" w:hAnsi="Times New Roman" w:cs="Times New Roman"/>
          <w:lang w:eastAsia="fr-FR"/>
        </w:rPr>
        <w:t xml:space="preserve"> </w:t>
      </w:r>
      <w:r w:rsidRPr="00C9055A">
        <w:rPr>
          <w:rFonts w:ascii="Times New Roman" w:eastAsia="Times New Roman" w:hAnsi="Times New Roman" w:cs="Times New Roman"/>
          <w:b/>
          <w:bCs/>
          <w:lang w:eastAsia="fr-FR"/>
        </w:rPr>
        <w:t>"</w:t>
      </w:r>
      <w:r w:rsidRPr="00C9055A">
        <w:rPr>
          <w:rFonts w:ascii="Times New Roman" w:eastAsia="Times New Roman" w:hAnsi="Times New Roman" w:cs="Times New Roman"/>
          <w:b/>
          <w:bCs/>
          <w:i/>
          <w:lang w:eastAsia="fr-FR"/>
        </w:rPr>
        <w:t>Pais</w:t>
      </w:r>
      <w:r w:rsidRPr="00C9055A">
        <w:rPr>
          <w:rFonts w:ascii="Times New Roman" w:eastAsia="Times New Roman" w:hAnsi="Times New Roman" w:cs="Times New Roman"/>
          <w:i/>
          <w:lang w:eastAsia="fr-FR"/>
        </w:rPr>
        <w:t xml:space="preserve"> (sois berger de, </w:t>
      </w:r>
      <w:proofErr w:type="spellStart"/>
      <w:r w:rsidRPr="00C9055A">
        <w:rPr>
          <w:rFonts w:ascii="Times New Roman" w:eastAsia="Times New Roman" w:hAnsi="Times New Roman" w:cs="Times New Roman"/>
          <w:i/>
          <w:iCs/>
          <w:lang w:eastAsia="fr-FR"/>
        </w:rPr>
        <w:t>po</w:t>
      </w:r>
      <w:r w:rsidR="00E45FD2" w:rsidRPr="00C9055A">
        <w:rPr>
          <w:rFonts w:ascii="Times New Roman" w:eastAsia="Times New Roman" w:hAnsi="Times New Roman" w:cs="Times New Roman"/>
          <w:i/>
          <w:iCs/>
          <w:lang w:eastAsia="fr-FR"/>
        </w:rPr>
        <w:t>ï</w:t>
      </w:r>
      <w:r w:rsidRPr="00C9055A">
        <w:rPr>
          <w:rFonts w:ascii="Times New Roman" w:eastAsia="Times New Roman" w:hAnsi="Times New Roman" w:cs="Times New Roman"/>
          <w:i/>
          <w:iCs/>
          <w:lang w:eastAsia="fr-FR"/>
        </w:rPr>
        <w:t>ma</w:t>
      </w:r>
      <w:r w:rsidR="00E45FD2" w:rsidRPr="00C9055A">
        <w:rPr>
          <w:rFonts w:ascii="Times New Roman" w:eastAsia="Times New Roman" w:hAnsi="Times New Roman" w:cs="Times New Roman"/>
          <w:i/>
          <w:iCs/>
          <w:lang w:eastAsia="fr-FR"/>
        </w:rPr>
        <w:t>ï</w:t>
      </w:r>
      <w:r w:rsidRPr="00C9055A">
        <w:rPr>
          <w:rFonts w:ascii="Times New Roman" w:eastAsia="Times New Roman" w:hAnsi="Times New Roman" w:cs="Times New Roman"/>
          <w:i/>
          <w:iCs/>
          <w:lang w:eastAsia="fr-FR"/>
        </w:rPr>
        <w:t>n</w:t>
      </w:r>
      <w:r w:rsidR="00E45FD2" w:rsidRPr="00C9055A">
        <w:rPr>
          <w:rFonts w:ascii="Times New Roman" w:eastAsia="Times New Roman" w:hAnsi="Times New Roman" w:cs="Times New Roman"/>
          <w:i/>
          <w:iCs/>
          <w:lang w:eastAsia="fr-FR"/>
        </w:rPr>
        <w:t>é</w:t>
      </w:r>
      <w:proofErr w:type="spellEnd"/>
      <w:r w:rsidRPr="00C9055A">
        <w:rPr>
          <w:rFonts w:ascii="Times New Roman" w:eastAsia="Times New Roman" w:hAnsi="Times New Roman" w:cs="Times New Roman"/>
          <w:i/>
          <w:lang w:eastAsia="fr-FR"/>
        </w:rPr>
        <w:t xml:space="preserve">) </w:t>
      </w:r>
      <w:r w:rsidRPr="00C9055A">
        <w:rPr>
          <w:rFonts w:ascii="Times New Roman" w:eastAsia="Times New Roman" w:hAnsi="Times New Roman" w:cs="Times New Roman"/>
          <w:b/>
          <w:bCs/>
          <w:i/>
          <w:lang w:eastAsia="fr-FR"/>
        </w:rPr>
        <w:t>mes brebis</w:t>
      </w:r>
      <w:r w:rsidRPr="00C9055A">
        <w:rPr>
          <w:rFonts w:ascii="Times New Roman" w:eastAsia="Times New Roman" w:hAnsi="Times New Roman" w:cs="Times New Roman"/>
          <w:b/>
          <w:bCs/>
          <w:lang w:eastAsia="fr-FR"/>
        </w:rPr>
        <w:t xml:space="preserve">". </w:t>
      </w:r>
    </w:p>
    <w:p w14:paraId="68595403" w14:textId="77777777" w:rsidR="00FE7E9E" w:rsidRPr="00FE7E9E" w:rsidRDefault="00FE7E9E" w:rsidP="00FE7E9E">
      <w:pPr>
        <w:spacing w:after="240" w:line="280" w:lineRule="exact"/>
        <w:ind w:left="425" w:right="340" w:firstLine="284"/>
        <w:jc w:val="both"/>
        <w:rPr>
          <w:rFonts w:ascii="Times New Roman" w:eastAsia="Times New Roman" w:hAnsi="Times New Roman" w:cs="Times New Roman"/>
          <w:bCs/>
          <w:lang w:eastAsia="fr-FR"/>
        </w:rPr>
      </w:pPr>
      <w:r w:rsidRPr="00C9055A">
        <w:rPr>
          <w:rFonts w:ascii="Times New Roman" w:eastAsia="Times New Roman" w:hAnsi="Times New Roman" w:cs="Times New Roman"/>
          <w:b/>
          <w:bCs/>
          <w:vertAlign w:val="superscript"/>
          <w:lang w:eastAsia="fr-FR"/>
        </w:rPr>
        <w:t>17</w:t>
      </w:r>
      <w:r w:rsidRPr="00C9055A">
        <w:rPr>
          <w:rFonts w:ascii="Times New Roman" w:eastAsia="Times New Roman" w:hAnsi="Times New Roman" w:cs="Times New Roman"/>
          <w:b/>
          <w:bCs/>
          <w:lang w:eastAsia="fr-FR"/>
        </w:rPr>
        <w:t>Il lui dit pour la troisième fois :</w:t>
      </w:r>
      <w:r w:rsidRPr="00C9055A">
        <w:rPr>
          <w:rFonts w:ascii="Times New Roman" w:eastAsia="Times New Roman" w:hAnsi="Times New Roman" w:cs="Times New Roman"/>
          <w:lang w:eastAsia="fr-FR"/>
        </w:rPr>
        <w:t xml:space="preserve"> </w:t>
      </w:r>
      <w:r w:rsidRPr="00C9055A">
        <w:rPr>
          <w:rFonts w:ascii="Times New Roman" w:eastAsia="Times New Roman" w:hAnsi="Times New Roman" w:cs="Times New Roman"/>
          <w:b/>
          <w:bCs/>
          <w:lang w:eastAsia="fr-FR"/>
        </w:rPr>
        <w:t>"</w:t>
      </w:r>
      <w:r w:rsidRPr="00C9055A">
        <w:rPr>
          <w:rFonts w:ascii="Times New Roman" w:eastAsia="Times New Roman" w:hAnsi="Times New Roman" w:cs="Times New Roman"/>
          <w:b/>
          <w:bCs/>
          <w:i/>
          <w:lang w:eastAsia="fr-FR"/>
        </w:rPr>
        <w:t>Simon, fils de Jean, m'aimes-tu ?</w:t>
      </w:r>
      <w:r w:rsidRPr="00C9055A">
        <w:rPr>
          <w:rFonts w:ascii="Times New Roman" w:eastAsia="Times New Roman" w:hAnsi="Times New Roman" w:cs="Times New Roman"/>
          <w:b/>
          <w:bCs/>
          <w:lang w:eastAsia="fr-FR"/>
        </w:rPr>
        <w:t>” Pierre fut attristé qu'il lui ait dit pour la troisième fois "M'aimes-tu</w:t>
      </w:r>
      <w:r w:rsidRPr="00C9055A">
        <w:rPr>
          <w:rFonts w:ascii="Times New Roman" w:eastAsia="Times New Roman" w:hAnsi="Times New Roman" w:cs="Times New Roman"/>
          <w:lang w:eastAsia="fr-FR"/>
        </w:rPr>
        <w:t xml:space="preserve"> ?" </w:t>
      </w:r>
      <w:r w:rsidRPr="00C9055A">
        <w:rPr>
          <w:rFonts w:ascii="Times New Roman" w:eastAsia="Times New Roman" w:hAnsi="Times New Roman" w:cs="Times New Roman"/>
          <w:b/>
          <w:bCs/>
          <w:lang w:eastAsia="fr-FR"/>
        </w:rPr>
        <w:t>et il lui dit : "</w:t>
      </w:r>
      <w:r w:rsidRPr="00C9055A">
        <w:rPr>
          <w:rFonts w:ascii="Times New Roman" w:eastAsia="Times New Roman" w:hAnsi="Times New Roman" w:cs="Times New Roman"/>
          <w:b/>
          <w:bCs/>
          <w:i/>
          <w:lang w:eastAsia="fr-FR"/>
        </w:rPr>
        <w:t>Seigneur, tu sais tout, tu connais que je t'aime</w:t>
      </w:r>
      <w:r w:rsidRPr="00C9055A">
        <w:rPr>
          <w:rFonts w:ascii="Times New Roman" w:eastAsia="Times New Roman" w:hAnsi="Times New Roman" w:cs="Times New Roman"/>
          <w:b/>
          <w:bCs/>
          <w:lang w:eastAsia="fr-FR"/>
        </w:rPr>
        <w:t>.”</w:t>
      </w:r>
      <w:r w:rsidRPr="00C9055A">
        <w:rPr>
          <w:rFonts w:ascii="Times New Roman" w:eastAsia="Times New Roman" w:hAnsi="Times New Roman" w:cs="Times New Roman"/>
          <w:b/>
          <w:lang w:eastAsia="fr-FR"/>
        </w:rPr>
        <w:t xml:space="preserve"> </w:t>
      </w:r>
      <w:r w:rsidRPr="00C9055A">
        <w:rPr>
          <w:rFonts w:ascii="Times New Roman" w:eastAsia="Times New Roman" w:hAnsi="Times New Roman" w:cs="Times New Roman"/>
          <w:b/>
          <w:bCs/>
          <w:lang w:eastAsia="fr-FR"/>
        </w:rPr>
        <w:t>Jésus lui dit : "</w:t>
      </w:r>
      <w:r w:rsidRPr="00C9055A">
        <w:rPr>
          <w:rFonts w:ascii="Times New Roman" w:eastAsia="Times New Roman" w:hAnsi="Times New Roman" w:cs="Times New Roman"/>
          <w:b/>
          <w:bCs/>
          <w:i/>
          <w:lang w:eastAsia="fr-FR"/>
        </w:rPr>
        <w:t>Pais</w:t>
      </w:r>
      <w:r w:rsidRPr="00C9055A">
        <w:rPr>
          <w:rFonts w:ascii="Times New Roman" w:eastAsia="Times New Roman" w:hAnsi="Times New Roman" w:cs="Times New Roman"/>
          <w:i/>
          <w:lang w:eastAsia="fr-FR"/>
        </w:rPr>
        <w:t xml:space="preserve"> (fais paître</w:t>
      </w:r>
      <w:r w:rsidRPr="00C9055A">
        <w:rPr>
          <w:rFonts w:ascii="Times New Roman" w:eastAsia="Times New Roman" w:hAnsi="Times New Roman" w:cs="Times New Roman"/>
          <w:i/>
          <w:iCs/>
          <w:lang w:eastAsia="fr-FR"/>
        </w:rPr>
        <w:t xml:space="preserve">, </w:t>
      </w:r>
      <w:proofErr w:type="spellStart"/>
      <w:r w:rsidRPr="00C9055A">
        <w:rPr>
          <w:rFonts w:ascii="Times New Roman" w:eastAsia="Times New Roman" w:hAnsi="Times New Roman" w:cs="Times New Roman"/>
          <w:i/>
          <w:iCs/>
          <w:lang w:eastAsia="fr-FR"/>
        </w:rPr>
        <w:t>bosk</w:t>
      </w:r>
      <w:r w:rsidR="00E45FD2" w:rsidRPr="00C9055A">
        <w:rPr>
          <w:rFonts w:ascii="Times New Roman" w:eastAsia="Times New Roman" w:hAnsi="Times New Roman" w:cs="Times New Roman"/>
          <w:i/>
          <w:iCs/>
          <w:lang w:eastAsia="fr-FR"/>
        </w:rPr>
        <w:t>é</w:t>
      </w:r>
      <w:proofErr w:type="spellEnd"/>
      <w:r w:rsidRPr="00C9055A">
        <w:rPr>
          <w:rFonts w:ascii="Times New Roman" w:eastAsia="Times New Roman" w:hAnsi="Times New Roman" w:cs="Times New Roman"/>
          <w:i/>
          <w:lang w:eastAsia="fr-FR"/>
        </w:rPr>
        <w:t xml:space="preserve">) </w:t>
      </w:r>
      <w:r w:rsidRPr="00C9055A">
        <w:rPr>
          <w:rFonts w:ascii="Times New Roman" w:eastAsia="Times New Roman" w:hAnsi="Times New Roman" w:cs="Times New Roman"/>
          <w:b/>
          <w:bCs/>
          <w:i/>
          <w:lang w:eastAsia="fr-FR"/>
        </w:rPr>
        <w:t>mes brebis.</w:t>
      </w:r>
      <w:r w:rsidRPr="00C9055A">
        <w:rPr>
          <w:rFonts w:ascii="Times New Roman" w:eastAsia="Times New Roman" w:hAnsi="Times New Roman" w:cs="Times New Roman"/>
          <w:b/>
          <w:bCs/>
          <w:lang w:eastAsia="fr-FR"/>
        </w:rPr>
        <w:t>"»</w:t>
      </w:r>
      <w:r w:rsidRPr="00FE7E9E">
        <w:rPr>
          <w:rFonts w:ascii="Times New Roman" w:eastAsia="Times New Roman" w:hAnsi="Times New Roman" w:cs="Times New Roman"/>
          <w:bCs/>
          <w:lang w:eastAsia="fr-FR"/>
        </w:rPr>
        <w:t xml:space="preserve"> </w:t>
      </w:r>
    </w:p>
    <w:p w14:paraId="45F8EEAD" w14:textId="77777777" w:rsidR="00FE7E9E" w:rsidRPr="00FE7E9E" w:rsidRDefault="00FE7E9E" w:rsidP="00FE7E9E">
      <w:pPr>
        <w:spacing w:after="120"/>
        <w:ind w:firstLine="284"/>
        <w:jc w:val="both"/>
        <w:rPr>
          <w:rFonts w:ascii="Times New Roman" w:eastAsia="Times New Roman" w:hAnsi="Times New Roman" w:cs="Times New Roman"/>
          <w:b/>
          <w:bCs/>
          <w:sz w:val="24"/>
          <w:szCs w:val="24"/>
          <w:lang w:eastAsia="fr-FR"/>
        </w:rPr>
      </w:pPr>
      <w:r w:rsidRPr="00FE7E9E">
        <w:rPr>
          <w:rFonts w:ascii="Times New Roman" w:eastAsia="Times New Roman" w:hAnsi="Times New Roman" w:cs="Times New Roman"/>
          <w:bCs/>
          <w:spacing w:val="-2"/>
          <w:sz w:val="24"/>
          <w:szCs w:val="24"/>
          <w:lang w:eastAsia="fr-FR"/>
        </w:rPr>
        <w:t>Trois fois… Paître appartient au langage lié à la notion de royauté qui est sacrale en Israël. C'est la vocation de David : la figure du pasteur est une figure éminente de ce qui conduit.</w:t>
      </w:r>
    </w:p>
    <w:p w14:paraId="79E938C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Pourquoi Jésus pose-t-il trois fois la question ? À cause du triple reniement de Pierre. Il est gardien de la vérité parce qu'il est celui qui a renié la parole. Qu'est-ce que ça veut dire ? Ça veut dire que ce charisme n'est pas fondé sur le mérite de Pierre, mais sur une libre donation par Jésus de la fonction que Pierre aura à exercer. « Les apôtres, les successeurs des apôtres ont le Régime », mais nous savons désormais que le Régime désigne une libre donation, et que Pierre mettra en œuvre ce service, non pas en vertu de ses mérites, mais en vertu de l'assistance et de la donation propre qui lui est faite. Et ceci est très important.</w:t>
      </w:r>
    </w:p>
    <w:p w14:paraId="03348457"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Quand </w:t>
      </w:r>
      <w:r w:rsidRPr="0045354D">
        <w:rPr>
          <w:rFonts w:ascii="Times New Roman" w:hAnsi="Times New Roman" w:cs="Times New Roman"/>
          <w:bCs/>
          <w:sz w:val="24"/>
          <w:szCs w:val="24"/>
        </w:rPr>
        <w:t>un pape est élu</w:t>
      </w:r>
      <w:r w:rsidR="007B3629" w:rsidRPr="0045354D">
        <w:rPr>
          <w:rFonts w:ascii="Times New Roman" w:hAnsi="Times New Roman" w:cs="Times New Roman"/>
          <w:bCs/>
          <w:sz w:val="24"/>
          <w:szCs w:val="24"/>
        </w:rPr>
        <w:t>,</w:t>
      </w:r>
      <w:r w:rsidRPr="0045354D">
        <w:rPr>
          <w:rFonts w:ascii="Times New Roman" w:hAnsi="Times New Roman" w:cs="Times New Roman"/>
          <w:bCs/>
          <w:sz w:val="24"/>
          <w:szCs w:val="24"/>
        </w:rPr>
        <w:t xml:space="preserve"> les gens se soucient plutôt de savoir s'il est intelligent, s'il était professeur de séminaires</w:t>
      </w:r>
      <w:r w:rsidRPr="00FE7E9E">
        <w:rPr>
          <w:rFonts w:ascii="Times New Roman" w:hAnsi="Times New Roman" w:cs="Times New Roman"/>
          <w:bCs/>
          <w:sz w:val="24"/>
          <w:szCs w:val="24"/>
        </w:rPr>
        <w:t xml:space="preserve"> ou d'université, plutôt s'il est riant, s'il est gentil. Je n'ai rien contre cela, mais ça n'a rien à voir, car ce n'est pas en </w:t>
      </w:r>
      <w:r w:rsidRPr="00B3268F">
        <w:rPr>
          <w:rFonts w:ascii="Times New Roman" w:hAnsi="Times New Roman" w:cs="Times New Roman"/>
          <w:bCs/>
          <w:sz w:val="24"/>
          <w:szCs w:val="24"/>
        </w:rPr>
        <w:t xml:space="preserve">fonction de son caractère propre qu'il est pape, c'est en fonction de la donation du charisme. Dans les domaines autres que ce qui concerne la donation de ce charisme, il est exactement comme tout </w:t>
      </w:r>
      <w:r w:rsidRPr="00FE7E9E">
        <w:rPr>
          <w:rFonts w:ascii="Times New Roman" w:hAnsi="Times New Roman" w:cs="Times New Roman"/>
          <w:bCs/>
          <w:sz w:val="24"/>
          <w:szCs w:val="24"/>
        </w:rPr>
        <w:t>le monde.</w:t>
      </w:r>
    </w:p>
    <w:p w14:paraId="10C5A0E6"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5) Parenthèse sur la fonction de saint Jean (Jn 21, 20-23).</w:t>
      </w:r>
    </w:p>
    <w:p w14:paraId="08BA603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Par parenthèse, cela me fait penser aux versets suivants de ce chapitre 21. </w:t>
      </w:r>
    </w:p>
    <w:p w14:paraId="710AD5FB" w14:textId="77777777" w:rsidR="00FE7E9E" w:rsidRPr="00FE7E9E" w:rsidRDefault="00FE7E9E" w:rsidP="00FE7E9E">
      <w:pPr>
        <w:spacing w:after="240" w:line="280" w:lineRule="exact"/>
        <w:ind w:left="397" w:right="397" w:firstLine="142"/>
        <w:jc w:val="both"/>
        <w:rPr>
          <w:rFonts w:ascii="Times New Roman" w:hAnsi="Times New Roman" w:cs="Times New Roman"/>
          <w:bCs/>
        </w:rPr>
      </w:pPr>
      <w:r w:rsidRPr="00FE7E9E">
        <w:rPr>
          <w:rFonts w:ascii="Times New Roman" w:hAnsi="Times New Roman" w:cs="Times New Roman"/>
          <w:bCs/>
        </w:rPr>
        <w:t xml:space="preserve">« </w:t>
      </w:r>
      <w:r w:rsidRPr="00FE7E9E">
        <w:rPr>
          <w:rFonts w:ascii="Times New Roman" w:hAnsi="Times New Roman" w:cs="Times New Roman"/>
          <w:b/>
          <w:bCs/>
          <w:vertAlign w:val="superscript"/>
        </w:rPr>
        <w:t>20</w:t>
      </w:r>
      <w:r w:rsidRPr="00FE7E9E">
        <w:rPr>
          <w:rFonts w:ascii="Times New Roman" w:hAnsi="Times New Roman" w:cs="Times New Roman"/>
          <w:b/>
          <w:bCs/>
        </w:rPr>
        <w:t>S'étant tourné, Pierre considère le disciple que Jésus aimait en train de suivre (…) voyant celui-ci, Pierre dit à Jésus : "</w:t>
      </w:r>
      <w:r w:rsidRPr="00FE7E9E">
        <w:rPr>
          <w:rFonts w:ascii="Times New Roman" w:hAnsi="Times New Roman" w:cs="Times New Roman"/>
          <w:b/>
          <w:bCs/>
          <w:i/>
        </w:rPr>
        <w:t>Seigneur, lui, quoi ?</w:t>
      </w:r>
      <w:r w:rsidRPr="00FE7E9E">
        <w:rPr>
          <w:rFonts w:ascii="Times New Roman" w:hAnsi="Times New Roman" w:cs="Times New Roman"/>
          <w:b/>
          <w:bCs/>
        </w:rPr>
        <w:t>"</w:t>
      </w:r>
      <w:r w:rsidRPr="00FE7E9E">
        <w:rPr>
          <w:rFonts w:ascii="Times New Roman" w:hAnsi="Times New Roman" w:cs="Times New Roman"/>
          <w:b/>
          <w:bCs/>
          <w:iCs/>
        </w:rPr>
        <w:t xml:space="preserve"> – </w:t>
      </w:r>
      <w:r w:rsidRPr="00FE7E9E">
        <w:rPr>
          <w:rFonts w:ascii="Times New Roman" w:hAnsi="Times New Roman" w:cs="Times New Roman"/>
          <w:bCs/>
          <w:iCs/>
        </w:rPr>
        <w:t>Contrairement à Pierre, Jean</w:t>
      </w:r>
      <w:r w:rsidRPr="00FE7E9E">
        <w:rPr>
          <w:rFonts w:ascii="Times New Roman" w:hAnsi="Times New Roman" w:cs="Times New Roman"/>
          <w:bCs/>
          <w:iCs/>
          <w:vertAlign w:val="superscript"/>
        </w:rPr>
        <w:footnoteReference w:id="113"/>
      </w:r>
      <w:r w:rsidRPr="00FE7E9E">
        <w:rPr>
          <w:rFonts w:ascii="Times New Roman" w:hAnsi="Times New Roman" w:cs="Times New Roman"/>
          <w:bCs/>
          <w:iCs/>
        </w:rPr>
        <w:t xml:space="preserve"> n'a reçu aucun mandat</w:t>
      </w:r>
      <w:r w:rsidRPr="00FE7E9E">
        <w:rPr>
          <w:rFonts w:ascii="Times New Roman" w:hAnsi="Times New Roman" w:cs="Times New Roman"/>
          <w:bCs/>
        </w:rPr>
        <w:t xml:space="preserve"> – </w:t>
      </w:r>
      <w:r w:rsidRPr="00FE7E9E">
        <w:rPr>
          <w:rFonts w:ascii="Times New Roman" w:hAnsi="Times New Roman" w:cs="Times New Roman"/>
          <w:b/>
          <w:bCs/>
          <w:iCs/>
          <w:vertAlign w:val="superscript"/>
        </w:rPr>
        <w:t>22</w:t>
      </w:r>
      <w:r w:rsidRPr="00FE7E9E">
        <w:rPr>
          <w:rFonts w:ascii="Times New Roman" w:hAnsi="Times New Roman" w:cs="Times New Roman"/>
          <w:b/>
          <w:bCs/>
          <w:iCs/>
        </w:rPr>
        <w:t>Jésus lui dit : "</w:t>
      </w:r>
      <w:r w:rsidRPr="00FE7E9E">
        <w:rPr>
          <w:rFonts w:ascii="Times New Roman" w:hAnsi="Times New Roman" w:cs="Times New Roman"/>
          <w:b/>
          <w:bCs/>
          <w:i/>
          <w:iCs/>
        </w:rPr>
        <w:t xml:space="preserve">Si je veux qu'il demeure tandis </w:t>
      </w:r>
      <w:r w:rsidRPr="00FE7E9E">
        <w:rPr>
          <w:rFonts w:ascii="Times New Roman" w:hAnsi="Times New Roman" w:cs="Times New Roman"/>
          <w:b/>
          <w:bCs/>
          <w:i/>
          <w:iCs/>
        </w:rPr>
        <w:lastRenderedPageBreak/>
        <w:t>que je viens, quoi pour toi ? Toi, suis-moi.</w:t>
      </w:r>
      <w:r w:rsidRPr="00FE7E9E">
        <w:rPr>
          <w:rFonts w:ascii="Times New Roman" w:hAnsi="Times New Roman" w:cs="Times New Roman"/>
          <w:b/>
          <w:bCs/>
          <w:iCs/>
        </w:rPr>
        <w:t xml:space="preserve">" </w:t>
      </w:r>
      <w:r w:rsidRPr="00FE7E9E">
        <w:rPr>
          <w:rFonts w:ascii="Times New Roman" w:hAnsi="Times New Roman" w:cs="Times New Roman"/>
          <w:b/>
          <w:bCs/>
          <w:iCs/>
          <w:vertAlign w:val="superscript"/>
        </w:rPr>
        <w:t>23</w:t>
      </w:r>
      <w:r w:rsidRPr="00FE7E9E">
        <w:rPr>
          <w:rFonts w:ascii="Times New Roman" w:hAnsi="Times New Roman" w:cs="Times New Roman"/>
          <w:b/>
          <w:bCs/>
          <w:iCs/>
        </w:rPr>
        <w:t>Ce mot est donc sorti vers les frères, que ce disciple ne mourrait pas. Or Jésus n'avait pas dit qu'il ne mourrait pas, mais : "</w:t>
      </w:r>
      <w:r w:rsidRPr="00FE7E9E">
        <w:rPr>
          <w:rFonts w:ascii="Times New Roman" w:hAnsi="Times New Roman" w:cs="Times New Roman"/>
          <w:b/>
          <w:bCs/>
          <w:i/>
          <w:iCs/>
        </w:rPr>
        <w:t>Si je veux qu'il demeure tandis que je viens</w:t>
      </w:r>
      <w:r w:rsidRPr="00FE7E9E">
        <w:rPr>
          <w:rFonts w:ascii="Times New Roman" w:hAnsi="Times New Roman" w:cs="Times New Roman"/>
          <w:i/>
          <w:iCs/>
        </w:rPr>
        <w:t xml:space="preserve">, </w:t>
      </w:r>
      <w:r w:rsidRPr="00FE7E9E">
        <w:rPr>
          <w:rFonts w:ascii="Times New Roman" w:hAnsi="Times New Roman" w:cs="Times New Roman"/>
          <w:b/>
          <w:bCs/>
          <w:i/>
          <w:iCs/>
        </w:rPr>
        <w:t>quoi pour toi ?</w:t>
      </w:r>
      <w:r w:rsidRPr="00FE7E9E">
        <w:rPr>
          <w:rFonts w:ascii="Times New Roman" w:hAnsi="Times New Roman" w:cs="Times New Roman"/>
          <w:b/>
          <w:bCs/>
          <w:iCs/>
        </w:rPr>
        <w:t>". »</w:t>
      </w:r>
    </w:p>
    <w:p w14:paraId="47BFE582" w14:textId="77777777" w:rsidR="00D64C2B"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Les particularités des disciples sont toujours traitées par couple : Pierre et Judas, Pierre et Jean…</w:t>
      </w:r>
      <w:r w:rsidR="0045354D">
        <w:rPr>
          <w:rStyle w:val="Appelnotedebasdep"/>
          <w:rFonts w:ascii="Times New Roman" w:hAnsi="Times New Roman" w:cs="Times New Roman"/>
          <w:bCs/>
          <w:sz w:val="24"/>
          <w:szCs w:val="24"/>
        </w:rPr>
        <w:footnoteReference w:id="114"/>
      </w:r>
      <w:r w:rsidRPr="00FE7E9E">
        <w:rPr>
          <w:rFonts w:ascii="Times New Roman" w:hAnsi="Times New Roman" w:cs="Times New Roman"/>
          <w:bCs/>
          <w:sz w:val="24"/>
          <w:szCs w:val="24"/>
        </w:rPr>
        <w:t xml:space="preserve"> Cette finale n'est probablement pas de Jean, elle est écrite après sa mort. Que signifient d'avoir joint ces deux récits ? C'est une question de prééminence entre les Églises fondées par Pierre et les Églises fondées par Jean. Rien ne le prouve, mais néanmoins la question est de savoir qui exerce une prééminence. </w:t>
      </w:r>
    </w:p>
    <w:p w14:paraId="27D498A6" w14:textId="77777777" w:rsidR="00EF082D"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Pierre vient de recevoir une sorte de prééminence, et par ailleurs Jean est le disciple par excellence… « </w:t>
      </w:r>
      <w:r w:rsidR="00B3268F">
        <w:rPr>
          <w:rFonts w:ascii="Times New Roman" w:hAnsi="Times New Roman" w:cs="Times New Roman"/>
          <w:bCs/>
          <w:i/>
          <w:sz w:val="24"/>
          <w:szCs w:val="24"/>
        </w:rPr>
        <w:t>L</w:t>
      </w:r>
      <w:r w:rsidRPr="00FE7E9E">
        <w:rPr>
          <w:rFonts w:ascii="Times New Roman" w:hAnsi="Times New Roman" w:cs="Times New Roman"/>
          <w:bCs/>
          <w:i/>
          <w:sz w:val="24"/>
          <w:szCs w:val="24"/>
        </w:rPr>
        <w:t>e disciple que Jésus aimait</w:t>
      </w:r>
      <w:r w:rsidRPr="00FE7E9E">
        <w:rPr>
          <w:rFonts w:ascii="Times New Roman" w:hAnsi="Times New Roman" w:cs="Times New Roman"/>
          <w:bCs/>
          <w:sz w:val="24"/>
          <w:szCs w:val="24"/>
        </w:rPr>
        <w:t xml:space="preserve"> » signifie « le disciple par excellence ». Quel est son statut ? « </w:t>
      </w:r>
      <w:r w:rsidRPr="00FE7E9E">
        <w:rPr>
          <w:rFonts w:ascii="Times New Roman" w:hAnsi="Times New Roman" w:cs="Times New Roman"/>
          <w:bCs/>
          <w:i/>
          <w:sz w:val="24"/>
          <w:szCs w:val="24"/>
        </w:rPr>
        <w:t>Il demeure</w:t>
      </w:r>
      <w:r w:rsidRPr="00FE7E9E">
        <w:rPr>
          <w:rFonts w:ascii="Times New Roman" w:hAnsi="Times New Roman" w:cs="Times New Roman"/>
          <w:bCs/>
          <w:sz w:val="24"/>
          <w:szCs w:val="24"/>
        </w:rPr>
        <w:t xml:space="preserve"> ». Oui, ce qui demeure éminemment, c'est Jean comme parole, c'est l'écriture johannique. Et ce débat a lieu auparavant dans l'Évangile : lorsqu'il s'agit d'aller au tombeau, ils se mettent à courir tous les deux, et Jean court plus vite, parce que la course c'est la promptitude, et la promptitude est un trait du pneuma (« </w:t>
      </w:r>
      <w:r w:rsidRPr="00FE7E9E">
        <w:rPr>
          <w:rFonts w:ascii="Times New Roman" w:hAnsi="Times New Roman" w:cs="Times New Roman"/>
          <w:bCs/>
          <w:i/>
          <w:sz w:val="24"/>
          <w:szCs w:val="24"/>
        </w:rPr>
        <w:t>Le pneuma est prompt et la chair est faible</w:t>
      </w:r>
      <w:r w:rsidRPr="00FE7E9E">
        <w:rPr>
          <w:rFonts w:ascii="Times New Roman" w:hAnsi="Times New Roman" w:cs="Times New Roman"/>
          <w:bCs/>
          <w:sz w:val="24"/>
          <w:szCs w:val="24"/>
        </w:rPr>
        <w:t xml:space="preserve"> »). Ceci se trouve d'ailleurs dans la tradition, même iconographique où Jean est représenté par l'aigle dont la réputation est d'avoir l'œil perçant. </w:t>
      </w:r>
    </w:p>
    <w:p w14:paraId="21F0EBC7"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Donc Jean court plus vite, mais, arrivé au tombeau, il s'efface, il laisse entrer Pierre qui arrive après. Donc il y a la reconnaissance par Jean de la parole qui a été dite à Pierre et qui lui donne la prééminence, à certains égards, et néanmoins Jean court plus vite. Il parcourt les temps, c'est-à-dire qu'il a une présence constante par son écriture. Autrement dit, il demeure dans sa fonction de parole qui n'est pas la simple garde de la parole, mais la parole même, la parole écrite. C'est une belle conjecture que je viens de faire ? Est-ce grave ?</w:t>
      </w:r>
    </w:p>
    <w:p w14:paraId="3291F21B"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Ça personnifie la parole.</w:t>
      </w:r>
    </w:p>
    <w:p w14:paraId="2401D43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Non, ce n'est pas grave. La parole est déjà personnifiée essentiellement par « je suis la parole ». Et ce n'est pas une personnification. C'est nous qui entendons spontanément le mot de parole comme désignant du bruit qu'on fait avec les lèvres. Et une personne c'est quelque chose de consistant. </w:t>
      </w:r>
    </w:p>
    <w:p w14:paraId="75373D1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Il ne dit pas « je suis la parole » mais il est dit qu'il est la parole.</w:t>
      </w:r>
    </w:p>
    <w:p w14:paraId="632F5F8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C'est pareil, et ceci entre dans la catégorie des processus identifiants dont, pour la plupart, c'est Jésus qui les dit : parole, vie, vérité…</w:t>
      </w:r>
    </w:p>
    <w:p w14:paraId="2B71165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Est-ce que Jean demeure parce qu'il avait bien écouté ?</w:t>
      </w:r>
    </w:p>
    <w:p w14:paraId="2C73B07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Voilà, il est le disciple par excellence, il est celui qui, de façon éminente, entend la parole. Et il faut savoir quelle est la place du couple rabbi / </w:t>
      </w:r>
      <w:proofErr w:type="spellStart"/>
      <w:r w:rsidRPr="00FE7E9E">
        <w:rPr>
          <w:rFonts w:ascii="Times New Roman" w:hAnsi="Times New Roman" w:cs="Times New Roman"/>
          <w:bCs/>
          <w:sz w:val="24"/>
          <w:szCs w:val="24"/>
        </w:rPr>
        <w:t>talmid</w:t>
      </w:r>
      <w:proofErr w:type="spellEnd"/>
      <w:r w:rsidRPr="00FE7E9E">
        <w:rPr>
          <w:rFonts w:ascii="Times New Roman" w:hAnsi="Times New Roman" w:cs="Times New Roman"/>
          <w:bCs/>
          <w:sz w:val="24"/>
          <w:szCs w:val="24"/>
        </w:rPr>
        <w:t xml:space="preserve"> (maître / disciple).</w:t>
      </w:r>
    </w:p>
    <w:p w14:paraId="6D45DEC2"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Plutôt que de dire « Jean en tant que personne » est-ce qu'on pourrait dire « ce qui, de Jean a entendu le mieux » parce qu'il y a aussi une part d'ivraie en Jean ?</w:t>
      </w:r>
    </w:p>
    <w:p w14:paraId="2C7F994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w:t>
      </w:r>
      <w:r w:rsidRPr="00FE7E9E">
        <w:rPr>
          <w:rFonts w:ascii="Times New Roman" w:hAnsi="Times New Roman" w:cs="Times New Roman"/>
          <w:bCs/>
          <w:spacing w:val="-2"/>
          <w:sz w:val="24"/>
          <w:szCs w:val="24"/>
        </w:rPr>
        <w:t xml:space="preserve">Bien sûr, il n'est pas la </w:t>
      </w:r>
      <w:r w:rsidRPr="00B3268F">
        <w:rPr>
          <w:rFonts w:ascii="Times New Roman" w:hAnsi="Times New Roman" w:cs="Times New Roman"/>
          <w:bCs/>
          <w:spacing w:val="-2"/>
          <w:sz w:val="24"/>
          <w:szCs w:val="24"/>
        </w:rPr>
        <w:t>parole au même titre que Jésus. Je pense que son charisme</w:t>
      </w:r>
      <w:r w:rsidRPr="00B3268F">
        <w:rPr>
          <w:rFonts w:ascii="Times New Roman" w:hAnsi="Times New Roman" w:cs="Times New Roman"/>
          <w:bCs/>
          <w:sz w:val="24"/>
          <w:szCs w:val="24"/>
        </w:rPr>
        <w:t xml:space="preserve"> essentiel est d'avoir écrit, alors que le charisme essentiel de Pierre, même s'il a écrit une lettre, sinon deux, c'est, au niveau du Régime, d'avoir des successeurs qui héritent du </w:t>
      </w:r>
      <w:r w:rsidRPr="00B3268F">
        <w:rPr>
          <w:rFonts w:ascii="Times New Roman" w:hAnsi="Times New Roman" w:cs="Times New Roman"/>
          <w:bCs/>
          <w:sz w:val="24"/>
          <w:szCs w:val="24"/>
        </w:rPr>
        <w:lastRenderedPageBreak/>
        <w:t xml:space="preserve">Régime. En effet, justement, Pierre a des </w:t>
      </w:r>
      <w:r w:rsidRPr="00FE7E9E">
        <w:rPr>
          <w:rFonts w:ascii="Times New Roman" w:hAnsi="Times New Roman" w:cs="Times New Roman"/>
          <w:bCs/>
          <w:sz w:val="24"/>
          <w:szCs w:val="24"/>
        </w:rPr>
        <w:t xml:space="preserve">successeurs, parce que Pierre meurt. Jean ne meurt pas en ce sens qu'il persiste comme parole. C'est quelque chose de ce genre. </w:t>
      </w:r>
    </w:p>
    <w:p w14:paraId="36285312" w14:textId="77777777" w:rsidR="00FE7E9E" w:rsidRPr="00FE7E9E" w:rsidRDefault="00FE7E9E" w:rsidP="00FE7E9E">
      <w:pPr>
        <w:spacing w:after="36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C'est une tentative de lecture. Je crois avoir acquis quelque chose sur la façon d'écrire, donc la façon de lire l'Écriture. Mais il y a pas mal de choses que je soupçonne, suggère. Je n'enseigne pas ex cathedra ! Ce que je viens de dire rentre dans cette catégorie. </w:t>
      </w:r>
    </w:p>
    <w:p w14:paraId="4407B34E" w14:textId="77777777" w:rsidR="00FE7E9E" w:rsidRPr="00FE7E9E" w:rsidRDefault="00FE7E9E" w:rsidP="00FE7E9E">
      <w:pPr>
        <w:spacing w:after="360"/>
        <w:jc w:val="center"/>
        <w:rPr>
          <w:rFonts w:ascii="Times New Roman" w:hAnsi="Times New Roman" w:cs="Times New Roman"/>
          <w:b/>
          <w:bCs/>
          <w:sz w:val="24"/>
          <w:szCs w:val="24"/>
        </w:rPr>
      </w:pPr>
      <w:r w:rsidRPr="00FE7E9E">
        <w:rPr>
          <w:rFonts w:ascii="Calisto MT" w:hAnsi="Calisto MT" w:cs="Times New Roman"/>
          <w:b/>
          <w:bCs/>
          <w:sz w:val="32"/>
          <w:szCs w:val="32"/>
        </w:rPr>
        <w:t>II – Les dogmes</w:t>
      </w:r>
    </w:p>
    <w:p w14:paraId="76768209"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Nous en arrivons à la notion de dogme que j'avais annoncée. J'ai déjà énuméré des traits qui contribuent à cerner ce qu'il en est exactement d'un dogme, et ça demande beaucoup de précisions qui paraissent mineures, et qui sont pourtant de grande importance.</w:t>
      </w:r>
    </w:p>
    <w:p w14:paraId="3B679725"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t>1) Deux précisions sur le dogme.</w:t>
      </w:r>
    </w:p>
    <w:p w14:paraId="101E344C"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a) La question de la révélation.</w:t>
      </w:r>
    </w:p>
    <w:p w14:paraId="71C8F084"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Premièrement un dogme ne révèle pas. Dans la tradition la plus ancienne, la révélation est close à la mort du dernier des apôtres. C'est la formule qui est utilisée depuis toujours dans l'Église. Et la Révélation est essentiellement contenue dans la Sacra </w:t>
      </w:r>
      <w:proofErr w:type="spellStart"/>
      <w:r w:rsidRPr="00FE7E9E">
        <w:rPr>
          <w:rFonts w:ascii="Times New Roman" w:hAnsi="Times New Roman" w:cs="Times New Roman"/>
          <w:bCs/>
          <w:sz w:val="24"/>
          <w:szCs w:val="24"/>
        </w:rPr>
        <w:t>Scriptura</w:t>
      </w:r>
      <w:proofErr w:type="spellEnd"/>
      <w:r w:rsidRPr="00FE7E9E">
        <w:rPr>
          <w:rFonts w:ascii="Times New Roman" w:hAnsi="Times New Roman" w:cs="Times New Roman"/>
          <w:bCs/>
          <w:sz w:val="24"/>
          <w:szCs w:val="24"/>
        </w:rPr>
        <w:t xml:space="preserve"> (la Sainte Écriture). Il n'y a plus de révélation, la Révélation est faite pour tous les temps, elle est enclose dans l'Écriture.</w:t>
      </w:r>
    </w:p>
    <w:p w14:paraId="44BFFEE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Seulement, l'Écriture, il y a parfois plusieurs façons de l'entendre. Alors, à qui revient-il </w:t>
      </w:r>
      <w:r w:rsidRPr="00FE7E9E">
        <w:rPr>
          <w:rFonts w:ascii="Times New Roman" w:hAnsi="Times New Roman" w:cs="Times New Roman"/>
          <w:bCs/>
          <w:spacing w:val="-2"/>
          <w:sz w:val="24"/>
          <w:szCs w:val="24"/>
        </w:rPr>
        <w:t>de l'entendre ? À tout chrétien, à tout christique. Y a-t-il des risques de mésentente ? Oh oui !</w:t>
      </w:r>
      <w:r w:rsidRPr="00FE7E9E">
        <w:rPr>
          <w:rFonts w:ascii="Times New Roman" w:hAnsi="Times New Roman" w:cs="Times New Roman"/>
          <w:bCs/>
          <w:sz w:val="24"/>
          <w:szCs w:val="24"/>
        </w:rPr>
        <w:t xml:space="preserve"> Et cela même pour quelqu'un qui parlerait la langue originelle dans laquelle elle est écrite. Ce n'est pas simplement un phénomène de traduction, puisque la première chose qui advient quand le Christ parle, c'est qu'on se méprend sur ce qu'il dit.</w:t>
      </w:r>
    </w:p>
    <w:p w14:paraId="14A29CA4"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Il revient à tout chrétien de lire l'Écriture. Il est loisible de communiquer comment on l'entend, et c'est pour cela qu'il y a un service de vigilance, un service de garde. En effet, on peut entendre tout et son contraire, surtout dans un langage qui n'est pas d'un abord facile, encore moins pour des cultures plus lointaines. Si on communique un point de sa compréhension de l'Évangile et que cela se publie, prenne de l'ampleur, et si d'autres en   font autant de leur côté, ce sera le chaos le plus complet. On ne peut pas appeler ça une communauté. Pour cette raison, explicitement, comme nous l'avons lu au chapitre 21, l'Église a été pourvue d'un service de garde.</w:t>
      </w:r>
    </w:p>
    <w:p w14:paraId="3D600650"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b) La fonction de préservation du dogme.</w:t>
      </w:r>
    </w:p>
    <w:p w14:paraId="27DEF086" w14:textId="77777777" w:rsidR="00FE7E9E" w:rsidRPr="00FE7E9E" w:rsidRDefault="00FE7E9E" w:rsidP="00EF082D">
      <w:pPr>
        <w:spacing w:after="96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J'ai commencé par « le dogme ne révèle pas ». Deuxième chose : le dogme garde, c'est-à-dire préserve l'Écriture du risque de mésentente. Cela au titre, non pas du mérite de l'intelligence du gardien, mais au titre d'un charisme qui lui est confié. Voilà donc un certain nombre de précisions.</w:t>
      </w:r>
    </w:p>
    <w:p w14:paraId="2EBE06C5" w14:textId="77777777" w:rsidR="00FE7E9E" w:rsidRPr="00FE7E9E" w:rsidRDefault="00FE7E9E" w:rsidP="00FE7E9E">
      <w:pPr>
        <w:spacing w:after="240"/>
        <w:ind w:firstLine="142"/>
        <w:jc w:val="both"/>
        <w:rPr>
          <w:rFonts w:ascii="Calisto MT" w:hAnsi="Calisto MT" w:cs="Times New Roman"/>
          <w:b/>
          <w:bCs/>
          <w:sz w:val="28"/>
          <w:szCs w:val="28"/>
        </w:rPr>
      </w:pPr>
      <w:r w:rsidRPr="00FE7E9E">
        <w:rPr>
          <w:rFonts w:ascii="Calisto MT" w:hAnsi="Calisto MT" w:cs="Times New Roman"/>
          <w:b/>
          <w:bCs/>
          <w:sz w:val="28"/>
          <w:szCs w:val="28"/>
        </w:rPr>
        <w:lastRenderedPageBreak/>
        <w:t>2) Le dogme en lui-même.</w:t>
      </w:r>
    </w:p>
    <w:p w14:paraId="4B166EFC" w14:textId="77777777" w:rsidR="00FE7E9E" w:rsidRPr="00FE7E9E" w:rsidRDefault="00FE7E9E" w:rsidP="00D64C2B">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Vous ne pouvez pas imaginer quelles précautions sont prises pour qu'il y ait dogme, combien sont exigeantes les conditions d'exercice d'un dogme.</w:t>
      </w:r>
    </w:p>
    <w:p w14:paraId="36AC94F6"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a) Définition d'un dogme.</w:t>
      </w:r>
    </w:p>
    <w:p w14:paraId="15DB6BE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Un dogme est une proposition : un sujet, un verbe, un complément. Tout le reste n'appartient pas au dogme : les circonstanciels, les propositions adjacentes, les parenthèses éventuelles qu'il pourrait y avoir… Tout cela sert sans doute à intelliger la proposition principale, à la mettre en son lieu. </w:t>
      </w:r>
    </w:p>
    <w:p w14:paraId="1DC80C50"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Ce type de définition est déjà un indice que nous sommes dans la gestion d'une vérité qui s'adresse à l'Occident, qui est formulée dans un langage d'Occident. En effet, c'est le vœu de la pensée d'Occident de répondre à la question « Qu'est-ce que ? » par « Ceci c'est ça » (un sujet, un verbe, un attribut).</w:t>
      </w:r>
    </w:p>
    <w:p w14:paraId="1E8D08CB"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Vous savez bien aussi que tout le raisonnement qui pourrait être ajouté à la proposition principale n'est pas "défini" dans sa validité, par exemple dans le cas où un texte de l'Écriture serait allégué pour souligner cette vérité, la validité de l'allégation n'est pas "définie". Un concile peut dire que, selon la parole de saint Jean, il faut conclure "cela", le cela est "défini", mais que ce soit selon la parole de saint Jean, ce n'est pas "défini", un lecteur peut très bien lire la parole de Jean autrement. Donc les raisons, les allégations, tous les entours de la définition du dogme, qui est strictement une proposition minimale, n'appartiennent pas au dogme</w:t>
      </w:r>
      <w:r w:rsidRPr="00FE7E9E">
        <w:rPr>
          <w:rFonts w:ascii="Times New Roman" w:hAnsi="Times New Roman" w:cs="Times New Roman"/>
          <w:bCs/>
          <w:sz w:val="24"/>
          <w:szCs w:val="24"/>
          <w:vertAlign w:val="superscript"/>
        </w:rPr>
        <w:footnoteReference w:id="115"/>
      </w:r>
      <w:r w:rsidRPr="00FE7E9E">
        <w:rPr>
          <w:rFonts w:ascii="Times New Roman" w:hAnsi="Times New Roman" w:cs="Times New Roman"/>
          <w:bCs/>
          <w:sz w:val="24"/>
          <w:szCs w:val="24"/>
        </w:rPr>
        <w:t>.</w:t>
      </w:r>
    </w:p>
    <w:p w14:paraId="23972246"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pacing w:val="-4"/>
          <w:sz w:val="24"/>
          <w:szCs w:val="24"/>
        </w:rPr>
        <w:t>Par exemple, le concile de Trente (milieu du XVIe siècle) dit que pour parler de l'eucharistie,</w:t>
      </w:r>
      <w:r w:rsidRPr="00FE7E9E">
        <w:rPr>
          <w:rFonts w:ascii="Times New Roman" w:hAnsi="Times New Roman" w:cs="Times New Roman"/>
          <w:bCs/>
          <w:sz w:val="24"/>
          <w:szCs w:val="24"/>
        </w:rPr>
        <w:t xml:space="preserve"> le mot de transsubstantiation est bien choisi. En cela il ne "définit" rien, je peux ne pas être d'accord avec cela ; et</w:t>
      </w:r>
      <w:r w:rsidR="00B519DB">
        <w:rPr>
          <w:rFonts w:ascii="Times New Roman" w:hAnsi="Times New Roman" w:cs="Times New Roman"/>
          <w:bCs/>
          <w:sz w:val="24"/>
          <w:szCs w:val="24"/>
        </w:rPr>
        <w:t>,</w:t>
      </w:r>
      <w:r w:rsidRPr="00FE7E9E">
        <w:rPr>
          <w:rFonts w:ascii="Times New Roman" w:hAnsi="Times New Roman" w:cs="Times New Roman"/>
          <w:bCs/>
          <w:sz w:val="24"/>
          <w:szCs w:val="24"/>
        </w:rPr>
        <w:t xml:space="preserve"> d'</w:t>
      </w:r>
      <w:r w:rsidR="00B3268F">
        <w:rPr>
          <w:rFonts w:ascii="Times New Roman" w:hAnsi="Times New Roman" w:cs="Times New Roman"/>
          <w:bCs/>
          <w:sz w:val="24"/>
          <w:szCs w:val="24"/>
        </w:rPr>
        <w:t>ailleurs</w:t>
      </w:r>
      <w:r w:rsidR="00B519DB">
        <w:rPr>
          <w:rFonts w:ascii="Times New Roman" w:hAnsi="Times New Roman" w:cs="Times New Roman"/>
          <w:bCs/>
          <w:sz w:val="24"/>
          <w:szCs w:val="24"/>
        </w:rPr>
        <w:t>,</w:t>
      </w:r>
      <w:r w:rsidR="00B3268F">
        <w:rPr>
          <w:rFonts w:ascii="Times New Roman" w:hAnsi="Times New Roman" w:cs="Times New Roman"/>
          <w:bCs/>
          <w:sz w:val="24"/>
          <w:szCs w:val="24"/>
        </w:rPr>
        <w:t xml:space="preserve"> je ne le suis pas trop</w:t>
      </w:r>
      <w:r w:rsidRPr="00FE7E9E">
        <w:rPr>
          <w:rFonts w:ascii="Times New Roman" w:hAnsi="Times New Roman" w:cs="Times New Roman"/>
          <w:bCs/>
          <w:sz w:val="24"/>
          <w:szCs w:val="24"/>
        </w:rPr>
        <w:t xml:space="preserve"> parce que le mot de substance est un mot d'Occident, ce n'est pas un mot à partir </w:t>
      </w:r>
      <w:r w:rsidRPr="00B3268F">
        <w:rPr>
          <w:rFonts w:ascii="Times New Roman" w:hAnsi="Times New Roman" w:cs="Times New Roman"/>
          <w:bCs/>
          <w:sz w:val="24"/>
          <w:szCs w:val="24"/>
        </w:rPr>
        <w:t xml:space="preserve">duquel j'essaie de repenser ce que signifie la vérité de la présence christique et comment l'entendre. Non, le mot de transsubstantiation a été choisi en ce qu'il répond à une question dans le </w:t>
      </w:r>
      <w:r w:rsidRPr="00FE7E9E">
        <w:rPr>
          <w:rFonts w:ascii="Times New Roman" w:hAnsi="Times New Roman" w:cs="Times New Roman"/>
          <w:bCs/>
          <w:sz w:val="24"/>
          <w:szCs w:val="24"/>
        </w:rPr>
        <w:t xml:space="preserve">langage d'une époque en se servant du langage de cette époque. D'autre part, définir le sens d'un mot n'est pas l'œuvre d'un concile. </w:t>
      </w:r>
    </w:p>
    <w:p w14:paraId="780A98B0"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Un concile, comme service de garde, au moins originellement, s'exprime généralement de façon négative, c'est-à-dire qu'il met en garde contre une mauvaise interprétation de peur qu'elle ne se divulgue. C'est donc véritablement un service de garde, du plus originaire.  </w:t>
      </w:r>
    </w:p>
    <w:p w14:paraId="4990A02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Bien sûr, parfois, les conciles en profitent pour faire bien d'autres choses. Explicitement par exemple, le concile de Vatican II n'a pas défini de dogme, apparemment. On n'en est pas sûr parce que le mot n'a pas été prononcé, mais il y a des moments où il hausse la voix </w:t>
      </w:r>
      <w:r w:rsidRPr="00FE7E9E">
        <w:rPr>
          <w:rFonts w:ascii="Times New Roman" w:hAnsi="Times New Roman" w:cs="Times New Roman"/>
          <w:bCs/>
          <w:sz w:val="24"/>
          <w:szCs w:val="24"/>
        </w:rPr>
        <w:lastRenderedPageBreak/>
        <w:t>en disant « nous professons explicitement que... », et on pourrait se demander : est-ce que ça veut dire que c'est la définition d'un dogme ? Mais non, c'est trop fréquent.</w:t>
      </w:r>
    </w:p>
    <w:p w14:paraId="4C5D0110"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L'exégèse d'un texte de concile n'est pas facile à faire, il y a des jurisprudences, c'est extrêmement complexe. Il faut donc essayer de voir ce qui est requis ad minimum pour qu'il y ait effectivement dogme. Si le concile ne dit pas explicitement que c'est un dogme, on peut légitimement en douter.</w:t>
      </w:r>
    </w:p>
    <w:p w14:paraId="26FE972F" w14:textId="77777777" w:rsidR="00FE7E9E" w:rsidRPr="00FE7E9E" w:rsidRDefault="00FE7E9E" w:rsidP="00FE7E9E">
      <w:pPr>
        <w:spacing w:after="120"/>
        <w:ind w:firstLine="142"/>
        <w:jc w:val="both"/>
        <w:rPr>
          <w:rFonts w:ascii="Times New Roman" w:hAnsi="Times New Roman" w:cs="Times New Roman"/>
          <w:bCs/>
          <w:sz w:val="24"/>
          <w:szCs w:val="24"/>
        </w:rPr>
      </w:pPr>
      <w:r w:rsidRPr="00EF082D">
        <w:rPr>
          <w:rFonts w:ascii="Times New Roman" w:hAnsi="Times New Roman" w:cs="Times New Roman"/>
          <w:bCs/>
          <w:sz w:val="24"/>
          <w:szCs w:val="24"/>
        </w:rPr>
        <w:t xml:space="preserve">Il y a donc des conditions exigeantes, rigoureuses, très minimales par rapport à ce qu'on imagine, </w:t>
      </w:r>
      <w:r w:rsidR="00276C2B" w:rsidRPr="00EF082D">
        <w:rPr>
          <w:rFonts w:ascii="Times New Roman" w:hAnsi="Times New Roman" w:cs="Times New Roman"/>
          <w:bCs/>
          <w:sz w:val="24"/>
          <w:szCs w:val="24"/>
        </w:rPr>
        <w:t>la position étant</w:t>
      </w:r>
      <w:r w:rsidRPr="00EF082D">
        <w:rPr>
          <w:rFonts w:ascii="Times New Roman" w:hAnsi="Times New Roman" w:cs="Times New Roman"/>
          <w:bCs/>
          <w:sz w:val="24"/>
          <w:szCs w:val="24"/>
        </w:rPr>
        <w:t xml:space="preserve"> généralement </w:t>
      </w:r>
      <w:r w:rsidR="00276C2B" w:rsidRPr="00EF082D">
        <w:rPr>
          <w:rFonts w:ascii="Times New Roman" w:hAnsi="Times New Roman" w:cs="Times New Roman"/>
          <w:bCs/>
          <w:sz w:val="24"/>
          <w:szCs w:val="24"/>
        </w:rPr>
        <w:t>exprimée</w:t>
      </w:r>
      <w:r w:rsidR="005B5D60" w:rsidRPr="00EF082D">
        <w:rPr>
          <w:rFonts w:ascii="Times New Roman" w:hAnsi="Times New Roman" w:cs="Times New Roman"/>
          <w:bCs/>
          <w:sz w:val="24"/>
          <w:szCs w:val="24"/>
        </w:rPr>
        <w:t xml:space="preserve"> </w:t>
      </w:r>
      <w:r w:rsidR="00276C2B" w:rsidRPr="00EF082D">
        <w:rPr>
          <w:rFonts w:ascii="Times New Roman" w:hAnsi="Times New Roman" w:cs="Times New Roman"/>
          <w:bCs/>
          <w:sz w:val="24"/>
          <w:szCs w:val="24"/>
        </w:rPr>
        <w:t>de façon négative.</w:t>
      </w:r>
      <w:r w:rsidRPr="00EF082D">
        <w:rPr>
          <w:rFonts w:ascii="Times New Roman" w:hAnsi="Times New Roman" w:cs="Times New Roman"/>
          <w:bCs/>
          <w:sz w:val="24"/>
          <w:szCs w:val="24"/>
        </w:rPr>
        <w:t xml:space="preserve"> </w:t>
      </w:r>
      <w:r w:rsidR="00276C2B" w:rsidRPr="00EF082D">
        <w:rPr>
          <w:rFonts w:ascii="Times New Roman" w:hAnsi="Times New Roman" w:cs="Times New Roman"/>
          <w:bCs/>
          <w:sz w:val="24"/>
          <w:szCs w:val="24"/>
        </w:rPr>
        <w:t>L</w:t>
      </w:r>
      <w:r w:rsidRPr="00EF082D">
        <w:rPr>
          <w:rFonts w:ascii="Times New Roman" w:hAnsi="Times New Roman" w:cs="Times New Roman"/>
          <w:bCs/>
          <w:sz w:val="24"/>
          <w:szCs w:val="24"/>
        </w:rPr>
        <w:t>e négatif de la position, à l'époque, s'exprime par le terme anathème</w:t>
      </w:r>
      <w:r w:rsidR="00276C2B" w:rsidRPr="00EF082D">
        <w:rPr>
          <w:rFonts w:ascii="Times New Roman" w:hAnsi="Times New Roman" w:cs="Times New Roman"/>
          <w:bCs/>
          <w:sz w:val="24"/>
          <w:szCs w:val="24"/>
        </w:rPr>
        <w:t>,</w:t>
      </w:r>
      <w:r w:rsidRPr="00EF082D">
        <w:rPr>
          <w:rFonts w:ascii="Times New Roman" w:hAnsi="Times New Roman" w:cs="Times New Roman"/>
          <w:bCs/>
          <w:sz w:val="24"/>
          <w:szCs w:val="24"/>
        </w:rPr>
        <w:t xml:space="preserve"> </w:t>
      </w:r>
      <w:r w:rsidR="00276C2B" w:rsidRPr="00EF082D">
        <w:rPr>
          <w:rFonts w:ascii="Times New Roman" w:hAnsi="Times New Roman" w:cs="Times New Roman"/>
          <w:bCs/>
          <w:sz w:val="24"/>
          <w:szCs w:val="24"/>
        </w:rPr>
        <w:t>e</w:t>
      </w:r>
      <w:r w:rsidRPr="00EF082D">
        <w:rPr>
          <w:rFonts w:ascii="Times New Roman" w:hAnsi="Times New Roman" w:cs="Times New Roman"/>
          <w:bCs/>
          <w:sz w:val="24"/>
          <w:szCs w:val="24"/>
        </w:rPr>
        <w:t>t là sont visés les grands hérésiarques. Il se trouve que, simultanément, c'est la pensée d'un</w:t>
      </w:r>
      <w:r w:rsidR="00D64C2B" w:rsidRPr="00EF082D">
        <w:rPr>
          <w:rFonts w:ascii="Times New Roman" w:hAnsi="Times New Roman" w:cs="Times New Roman"/>
          <w:bCs/>
          <w:sz w:val="24"/>
          <w:szCs w:val="24"/>
        </w:rPr>
        <w:t>e personne</w:t>
      </w:r>
      <w:r w:rsidR="00276C2B" w:rsidRPr="00EF082D">
        <w:rPr>
          <w:rFonts w:ascii="Times New Roman" w:hAnsi="Times New Roman" w:cs="Times New Roman"/>
          <w:bCs/>
          <w:sz w:val="24"/>
          <w:szCs w:val="24"/>
        </w:rPr>
        <w:t xml:space="preserve"> de l'époque</w:t>
      </w:r>
      <w:r w:rsidRPr="00EF082D">
        <w:rPr>
          <w:rFonts w:ascii="Times New Roman" w:hAnsi="Times New Roman" w:cs="Times New Roman"/>
          <w:bCs/>
          <w:sz w:val="24"/>
          <w:szCs w:val="24"/>
        </w:rPr>
        <w:t xml:space="preserve"> qui est adoptée</w:t>
      </w:r>
      <w:r w:rsidRPr="00FE7E9E">
        <w:rPr>
          <w:rFonts w:ascii="Times New Roman" w:hAnsi="Times New Roman" w:cs="Times New Roman"/>
          <w:bCs/>
          <w:sz w:val="24"/>
          <w:szCs w:val="24"/>
        </w:rPr>
        <w:t xml:space="preserve"> comme étant lecture authentique, diffusable dans l'ensemble de l'Église</w:t>
      </w:r>
      <w:r w:rsidRPr="00FE7E9E">
        <w:rPr>
          <w:rFonts w:ascii="Times New Roman" w:hAnsi="Times New Roman" w:cs="Times New Roman"/>
          <w:bCs/>
          <w:sz w:val="24"/>
          <w:szCs w:val="24"/>
          <w:vertAlign w:val="superscript"/>
        </w:rPr>
        <w:footnoteReference w:id="116"/>
      </w:r>
      <w:r w:rsidRPr="00FE7E9E">
        <w:rPr>
          <w:rFonts w:ascii="Times New Roman" w:hAnsi="Times New Roman" w:cs="Times New Roman"/>
          <w:bCs/>
          <w:sz w:val="24"/>
          <w:szCs w:val="24"/>
        </w:rPr>
        <w:t>, d'un texte de révélation, donc d'un texte d'Écriture.</w:t>
      </w:r>
    </w:p>
    <w:p w14:paraId="0FFAADC9"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b) L'irréformabilité du dogme.</w:t>
      </w:r>
    </w:p>
    <w:p w14:paraId="1EE9A4FB" w14:textId="77777777" w:rsidR="00FE7E9E" w:rsidRPr="00FE7E9E" w:rsidRDefault="00FE7E9E" w:rsidP="00FE7E9E">
      <w:pPr>
        <w:spacing w:after="120"/>
        <w:ind w:firstLine="142"/>
        <w:jc w:val="both"/>
        <w:rPr>
          <w:rFonts w:ascii="Times New Roman" w:hAnsi="Times New Roman" w:cs="Times New Roman"/>
          <w:b/>
          <w:bCs/>
          <w:color w:val="0070C0"/>
          <w:sz w:val="24"/>
          <w:szCs w:val="24"/>
        </w:rPr>
      </w:pPr>
      <w:r w:rsidRPr="00FE7E9E">
        <w:rPr>
          <w:rFonts w:ascii="Times New Roman" w:hAnsi="Times New Roman" w:cs="Times New Roman"/>
          <w:bCs/>
          <w:sz w:val="24"/>
          <w:szCs w:val="24"/>
        </w:rPr>
        <w:t>Autre caractéristique : un dogme est irréformable. C'est ce qu'on appelle le charisme d'infaillibilité pontificale</w:t>
      </w:r>
      <w:r w:rsidRPr="00FE7E9E">
        <w:rPr>
          <w:rFonts w:ascii="Times New Roman" w:hAnsi="Times New Roman" w:cs="Times New Roman"/>
          <w:bCs/>
          <w:sz w:val="24"/>
          <w:szCs w:val="24"/>
          <w:vertAlign w:val="superscript"/>
        </w:rPr>
        <w:footnoteReference w:id="117"/>
      </w:r>
      <w:r w:rsidRPr="00FE7E9E">
        <w:rPr>
          <w:rFonts w:ascii="Times New Roman" w:hAnsi="Times New Roman" w:cs="Times New Roman"/>
          <w:bCs/>
          <w:sz w:val="24"/>
          <w:szCs w:val="24"/>
        </w:rPr>
        <w:t xml:space="preserve">. Premièrement, qu'est-ce que cela veut dire ? Deuxièmement, comment cela s'exerce-t-il ? </w:t>
      </w:r>
    </w:p>
    <w:p w14:paraId="046AE410"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1/ Le dogme est irréformable pour autant que la question dont il juge continue à se poser. Or l'histoire de la pensée n'est pas l'histoire des affirmations, c'est l'histoire des questions. Et rien ne court plus vite qu'une question. Or un dogme répond à une question. Par exemple la question qui s'est posée à propos de la transsubstantiation ne se pose pas aujourd'hui, parce que notre idée de substance ne correspond en rien à ce que veut dire le mot substance au Moyen Âge.</w:t>
      </w:r>
    </w:p>
    <w:p w14:paraId="13BBFA1B"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Donc le dogme est irréformable pour autant que la question continue à se poser. Or il est peu vraisemblable que la même question se pose longtemps sous la même forme, si on est bien attentif.</w:t>
      </w:r>
    </w:p>
    <w:p w14:paraId="2D768B71"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On croit facilement que l'humanité c'est l'histoire des réponses à la même question, alors que c'est l'histoire de la succession des questions qui se posent. Or si ce n'est pas la même question, ça ne peut pas être la même réponse. C'est une fiction que de penser que la réponse à une ancienne question continue de répondre pertinemment.</w:t>
      </w:r>
    </w:p>
    <w:p w14:paraId="37D03948"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Et qu'est-ce qui est susceptible de revoir la validité ?</w:t>
      </w:r>
    </w:p>
    <w:p w14:paraId="4A3240B8"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
          <w:bCs/>
          <w:sz w:val="24"/>
          <w:szCs w:val="24"/>
        </w:rPr>
        <w:t>J-M M :</w:t>
      </w:r>
      <w:r w:rsidRPr="00FE7E9E">
        <w:rPr>
          <w:rFonts w:ascii="Times New Roman" w:hAnsi="Times New Roman" w:cs="Times New Roman"/>
          <w:bCs/>
          <w:sz w:val="24"/>
          <w:szCs w:val="24"/>
        </w:rPr>
        <w:t xml:space="preserve"> Un concile suivant.</w:t>
      </w:r>
    </w:p>
    <w:p w14:paraId="04E9AA37" w14:textId="77777777" w:rsidR="00FE7E9E" w:rsidRPr="00FE7E9E" w:rsidRDefault="00FE7E9E" w:rsidP="00FE7E9E">
      <w:pPr>
        <w:spacing w:after="240"/>
        <w:ind w:firstLine="142"/>
        <w:jc w:val="both"/>
        <w:rPr>
          <w:rFonts w:ascii="Calisto MT" w:hAnsi="Calisto MT" w:cs="Times New Roman"/>
          <w:b/>
          <w:bCs/>
          <w:sz w:val="26"/>
          <w:szCs w:val="26"/>
        </w:rPr>
      </w:pPr>
      <w:r w:rsidRPr="00FE7E9E">
        <w:rPr>
          <w:rFonts w:ascii="Times New Roman" w:hAnsi="Times New Roman" w:cs="Times New Roman"/>
          <w:b/>
          <w:bCs/>
          <w:sz w:val="28"/>
          <w:szCs w:val="28"/>
        </w:rPr>
        <w:lastRenderedPageBreak/>
        <w:t xml:space="preserve"> </w:t>
      </w:r>
      <w:r w:rsidRPr="00FE7E9E">
        <w:rPr>
          <w:rFonts w:ascii="Calisto MT" w:hAnsi="Calisto MT" w:cs="Times New Roman"/>
          <w:b/>
          <w:bCs/>
          <w:sz w:val="26"/>
          <w:szCs w:val="26"/>
        </w:rPr>
        <w:t>c)</w:t>
      </w:r>
      <w:r w:rsidRPr="00FE7E9E">
        <w:rPr>
          <w:rFonts w:ascii="Calisto MT" w:hAnsi="Calisto MT" w:cs="Times New Roman"/>
          <w:bCs/>
          <w:sz w:val="26"/>
          <w:szCs w:val="26"/>
        </w:rPr>
        <w:t xml:space="preserve"> </w:t>
      </w:r>
      <w:r w:rsidRPr="00FE7E9E">
        <w:rPr>
          <w:rFonts w:ascii="Calisto MT" w:hAnsi="Calisto MT" w:cs="Times New Roman"/>
          <w:b/>
          <w:bCs/>
          <w:sz w:val="26"/>
          <w:szCs w:val="26"/>
        </w:rPr>
        <w:t>Les problèmes liés aux langues.</w:t>
      </w:r>
    </w:p>
    <w:p w14:paraId="1333AB84"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Je vous ai dit que le dogme était une proposition minimale : un sujet, un verbe, un complément. Mais le sujet est une invention de l'Occident.</w:t>
      </w:r>
    </w:p>
    <w:p w14:paraId="4047AEE2"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Nous avons vu que le concile de Nicée introduisait le terme </w:t>
      </w:r>
      <w:proofErr w:type="spellStart"/>
      <w:r w:rsidRPr="00FE7E9E">
        <w:rPr>
          <w:rFonts w:ascii="Times New Roman" w:hAnsi="Times New Roman" w:cs="Times New Roman"/>
          <w:bCs/>
          <w:i/>
          <w:sz w:val="24"/>
          <w:szCs w:val="24"/>
        </w:rPr>
        <w:t>homoousios</w:t>
      </w:r>
      <w:proofErr w:type="spellEnd"/>
      <w:r w:rsidRPr="00FE7E9E">
        <w:rPr>
          <w:rFonts w:ascii="Times New Roman" w:hAnsi="Times New Roman" w:cs="Times New Roman"/>
          <w:bCs/>
          <w:sz w:val="24"/>
          <w:szCs w:val="24"/>
        </w:rPr>
        <w:t xml:space="preserve"> (de même substance, ou de même nature)</w:t>
      </w:r>
      <w:r w:rsidRPr="00FE7E9E">
        <w:rPr>
          <w:rFonts w:ascii="Times New Roman" w:hAnsi="Times New Roman" w:cs="Times New Roman"/>
          <w:bCs/>
          <w:sz w:val="24"/>
          <w:szCs w:val="24"/>
          <w:vertAlign w:val="superscript"/>
        </w:rPr>
        <w:footnoteReference w:id="118"/>
      </w:r>
      <w:r w:rsidRPr="00FE7E9E">
        <w:rPr>
          <w:rFonts w:ascii="Times New Roman" w:hAnsi="Times New Roman" w:cs="Times New Roman"/>
          <w:bCs/>
          <w:sz w:val="24"/>
          <w:szCs w:val="24"/>
        </w:rPr>
        <w:t xml:space="preserve">. Le mot </w:t>
      </w:r>
      <w:r w:rsidRPr="00FE7E9E">
        <w:rPr>
          <w:rFonts w:ascii="Times New Roman" w:hAnsi="Times New Roman" w:cs="Times New Roman"/>
          <w:bCs/>
          <w:i/>
          <w:sz w:val="24"/>
          <w:szCs w:val="24"/>
        </w:rPr>
        <w:t>ousia</w:t>
      </w:r>
      <w:r w:rsidRPr="00FE7E9E">
        <w:rPr>
          <w:rFonts w:ascii="Times New Roman" w:hAnsi="Times New Roman" w:cs="Times New Roman"/>
          <w:bCs/>
          <w:sz w:val="24"/>
          <w:szCs w:val="24"/>
        </w:rPr>
        <w:t xml:space="preserve"> a, lui aussi, une histoire assez complexe.</w:t>
      </w:r>
      <w:r w:rsidRPr="00FE7E9E">
        <w:rPr>
          <w:rFonts w:ascii="Times New Roman" w:hAnsi="Times New Roman" w:cs="Times New Roman"/>
          <w:sz w:val="24"/>
          <w:szCs w:val="24"/>
        </w:rPr>
        <w:t xml:space="preserve"> Le mot </w:t>
      </w:r>
      <w:r w:rsidRPr="00B3268F">
        <w:rPr>
          <w:rFonts w:ascii="Times New Roman" w:hAnsi="Times New Roman" w:cs="Times New Roman"/>
          <w:i/>
          <w:sz w:val="24"/>
          <w:szCs w:val="24"/>
        </w:rPr>
        <w:t>ousia</w:t>
      </w:r>
      <w:r w:rsidRPr="00FE7E9E">
        <w:rPr>
          <w:rFonts w:ascii="Times New Roman" w:hAnsi="Times New Roman" w:cs="Times New Roman"/>
          <w:sz w:val="24"/>
          <w:szCs w:val="24"/>
        </w:rPr>
        <w:t xml:space="preserve"> vient du verbe </w:t>
      </w:r>
      <w:proofErr w:type="spellStart"/>
      <w:r w:rsidRPr="00FE7E9E">
        <w:rPr>
          <w:rFonts w:ascii="Times New Roman" w:hAnsi="Times New Roman" w:cs="Times New Roman"/>
          <w:i/>
          <w:iCs/>
          <w:sz w:val="24"/>
          <w:szCs w:val="24"/>
        </w:rPr>
        <w:t>éinaï</w:t>
      </w:r>
      <w:proofErr w:type="spellEnd"/>
      <w:r w:rsidRPr="00FE7E9E">
        <w:rPr>
          <w:rFonts w:ascii="Times New Roman" w:hAnsi="Times New Roman" w:cs="Times New Roman"/>
          <w:sz w:val="24"/>
          <w:szCs w:val="24"/>
        </w:rPr>
        <w:t xml:space="preserve"> (être), </w:t>
      </w:r>
      <w:r w:rsidRPr="00FE7E9E">
        <w:rPr>
          <w:rFonts w:ascii="Times New Roman" w:hAnsi="Times New Roman" w:cs="Times New Roman"/>
          <w:bCs/>
          <w:sz w:val="24"/>
          <w:szCs w:val="24"/>
        </w:rPr>
        <w:t>il désigne à l'origine une réserve</w:t>
      </w:r>
      <w:r w:rsidRPr="00FE7E9E">
        <w:rPr>
          <w:rFonts w:ascii="Times New Roman" w:hAnsi="Times New Roman" w:cs="Times New Roman"/>
          <w:bCs/>
          <w:sz w:val="24"/>
          <w:szCs w:val="24"/>
          <w:vertAlign w:val="superscript"/>
        </w:rPr>
        <w:footnoteReference w:id="119"/>
      </w:r>
      <w:r w:rsidRPr="00FE7E9E">
        <w:rPr>
          <w:rFonts w:ascii="Times New Roman" w:hAnsi="Times New Roman" w:cs="Times New Roman"/>
          <w:bCs/>
          <w:sz w:val="24"/>
          <w:szCs w:val="24"/>
        </w:rPr>
        <w:t>.</w:t>
      </w:r>
      <w:r w:rsidRPr="00FE7E9E">
        <w:rPr>
          <w:rFonts w:ascii="Times New Roman" w:hAnsi="Times New Roman" w:cs="Times New Roman"/>
          <w:i/>
          <w:sz w:val="24"/>
          <w:szCs w:val="24"/>
        </w:rPr>
        <w:t xml:space="preserve"> Ousia</w:t>
      </w:r>
      <w:r w:rsidRPr="00FE7E9E">
        <w:rPr>
          <w:rFonts w:ascii="Times New Roman" w:hAnsi="Times New Roman" w:cs="Times New Roman"/>
          <w:sz w:val="24"/>
          <w:szCs w:val="24"/>
        </w:rPr>
        <w:t xml:space="preserve"> pour Platon c'est "l'essence de", c'est-à-dire le « ce que c'est ». Pour Aristote, </w:t>
      </w:r>
      <w:r w:rsidRPr="00FE7E9E">
        <w:rPr>
          <w:rFonts w:ascii="Times New Roman" w:hAnsi="Times New Roman" w:cs="Times New Roman"/>
          <w:i/>
          <w:sz w:val="24"/>
          <w:szCs w:val="24"/>
        </w:rPr>
        <w:t>ousia</w:t>
      </w:r>
      <w:r w:rsidRPr="00FE7E9E">
        <w:rPr>
          <w:rFonts w:ascii="Times New Roman" w:hAnsi="Times New Roman" w:cs="Times New Roman"/>
          <w:sz w:val="24"/>
          <w:szCs w:val="24"/>
        </w:rPr>
        <w:t xml:space="preserve"> c'est « ce qui est », </w:t>
      </w:r>
      <w:proofErr w:type="spellStart"/>
      <w:r w:rsidRPr="00FE7E9E">
        <w:rPr>
          <w:rFonts w:ascii="Times New Roman" w:hAnsi="Times New Roman" w:cs="Times New Roman"/>
          <w:i/>
          <w:sz w:val="24"/>
          <w:szCs w:val="24"/>
        </w:rPr>
        <w:t>todé</w:t>
      </w:r>
      <w:proofErr w:type="spellEnd"/>
      <w:r w:rsidRPr="00FE7E9E">
        <w:rPr>
          <w:rFonts w:ascii="Times New Roman" w:hAnsi="Times New Roman" w:cs="Times New Roman"/>
          <w:i/>
          <w:sz w:val="24"/>
          <w:szCs w:val="24"/>
        </w:rPr>
        <w:t xml:space="preserve"> ti</w:t>
      </w:r>
      <w:r w:rsidRPr="00FE7E9E">
        <w:rPr>
          <w:rFonts w:ascii="Times New Roman" w:hAnsi="Times New Roman" w:cs="Times New Roman"/>
          <w:sz w:val="24"/>
          <w:szCs w:val="24"/>
        </w:rPr>
        <w:t>, ceci que voici ; et en même temps il garde l'autre sens, donc il y a une équivoque à l'intérieur même d'Aristote.</w:t>
      </w:r>
      <w:r w:rsidRPr="00FE7E9E">
        <w:rPr>
          <w:rFonts w:ascii="Times New Roman" w:hAnsi="Times New Roman" w:cs="Times New Roman"/>
          <w:bCs/>
          <w:sz w:val="24"/>
          <w:szCs w:val="24"/>
        </w:rPr>
        <w:t xml:space="preserve"> </w:t>
      </w:r>
    </w:p>
    <w:p w14:paraId="190CFC54"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Par ailleurs </w:t>
      </w:r>
      <w:r w:rsidRPr="00FE7E9E">
        <w:rPr>
          <w:rFonts w:ascii="Times New Roman" w:hAnsi="Times New Roman" w:cs="Times New Roman"/>
          <w:bCs/>
          <w:i/>
          <w:sz w:val="24"/>
          <w:szCs w:val="24"/>
        </w:rPr>
        <w:t>ousia</w:t>
      </w:r>
      <w:r w:rsidRPr="00FE7E9E">
        <w:rPr>
          <w:rFonts w:ascii="Times New Roman" w:hAnsi="Times New Roman" w:cs="Times New Roman"/>
          <w:bCs/>
          <w:sz w:val="24"/>
          <w:szCs w:val="24"/>
        </w:rPr>
        <w:t xml:space="preserve"> correspond à un autre mot qui dit à peu près la même chose : </w:t>
      </w:r>
      <w:proofErr w:type="spellStart"/>
      <w:r w:rsidRPr="00FE7E9E">
        <w:rPr>
          <w:rFonts w:ascii="Times New Roman" w:hAnsi="Times New Roman" w:cs="Times New Roman"/>
          <w:bCs/>
          <w:i/>
          <w:sz w:val="24"/>
          <w:szCs w:val="24"/>
        </w:rPr>
        <w:t>hupokéiménon</w:t>
      </w:r>
      <w:proofErr w:type="spellEnd"/>
      <w:r w:rsidRPr="00FE7E9E">
        <w:rPr>
          <w:rFonts w:ascii="Times New Roman" w:hAnsi="Times New Roman" w:cs="Times New Roman"/>
          <w:bCs/>
          <w:sz w:val="24"/>
          <w:szCs w:val="24"/>
        </w:rPr>
        <w:t>, le sous-jacent ou la réserve</w:t>
      </w:r>
      <w:r w:rsidRPr="00FE7E9E">
        <w:rPr>
          <w:rFonts w:ascii="Times New Roman" w:hAnsi="Times New Roman" w:cs="Times New Roman"/>
          <w:bCs/>
          <w:sz w:val="24"/>
          <w:szCs w:val="24"/>
          <w:vertAlign w:val="superscript"/>
        </w:rPr>
        <w:footnoteReference w:id="120"/>
      </w:r>
      <w:r w:rsidRPr="00FE7E9E">
        <w:rPr>
          <w:rFonts w:ascii="Times New Roman" w:hAnsi="Times New Roman" w:cs="Times New Roman"/>
          <w:bCs/>
          <w:sz w:val="24"/>
          <w:szCs w:val="24"/>
        </w:rPr>
        <w:t xml:space="preserve">. Mais le mot </w:t>
      </w:r>
      <w:r w:rsidRPr="00FE7E9E">
        <w:rPr>
          <w:rFonts w:ascii="Times New Roman" w:hAnsi="Times New Roman" w:cs="Times New Roman"/>
          <w:bCs/>
          <w:i/>
          <w:sz w:val="24"/>
          <w:szCs w:val="24"/>
        </w:rPr>
        <w:t>ousia</w:t>
      </w:r>
      <w:r w:rsidRPr="00FE7E9E">
        <w:rPr>
          <w:rFonts w:ascii="Times New Roman" w:hAnsi="Times New Roman" w:cs="Times New Roman"/>
          <w:bCs/>
          <w:sz w:val="24"/>
          <w:szCs w:val="24"/>
        </w:rPr>
        <w:t xml:space="preserve"> glisse de sens entre la substance entendue comme sujet et la réserve d'être. Et la substance entendue comme sujet, c'est elle qui est </w:t>
      </w:r>
      <w:proofErr w:type="spellStart"/>
      <w:r w:rsidRPr="00FE7E9E">
        <w:rPr>
          <w:rFonts w:ascii="Times New Roman" w:hAnsi="Times New Roman" w:cs="Times New Roman"/>
          <w:bCs/>
          <w:i/>
          <w:sz w:val="24"/>
          <w:szCs w:val="24"/>
        </w:rPr>
        <w:t>hupokéiménon</w:t>
      </w:r>
      <w:proofErr w:type="spellEnd"/>
      <w:r w:rsidRPr="00FE7E9E">
        <w:rPr>
          <w:rFonts w:ascii="Times New Roman" w:hAnsi="Times New Roman" w:cs="Times New Roman"/>
          <w:bCs/>
          <w:sz w:val="24"/>
          <w:szCs w:val="24"/>
        </w:rPr>
        <w:t>, ce qui donnera le sens de notre phrase en disant qu'une phrase comporte un sujet auquel on attribue quelque chose – si c'est un terme d'action, l'attribut est un complément – et l'ensemble du verbe et du complément s'attribue par le biais du verbe être à une substance</w:t>
      </w:r>
      <w:r w:rsidRPr="00FE7E9E">
        <w:rPr>
          <w:rFonts w:ascii="Times New Roman" w:hAnsi="Times New Roman" w:cs="Times New Roman"/>
          <w:bCs/>
          <w:sz w:val="24"/>
          <w:szCs w:val="24"/>
          <w:vertAlign w:val="superscript"/>
        </w:rPr>
        <w:footnoteReference w:id="121"/>
      </w:r>
      <w:r w:rsidRPr="00FE7E9E">
        <w:rPr>
          <w:rFonts w:ascii="Times New Roman" w:hAnsi="Times New Roman" w:cs="Times New Roman"/>
          <w:bCs/>
          <w:sz w:val="24"/>
          <w:szCs w:val="24"/>
        </w:rPr>
        <w:t xml:space="preserve">. </w:t>
      </w:r>
    </w:p>
    <w:p w14:paraId="2238EF65"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Voilà la structure de base de la pensée occidentale. Ne croyez surtout pas que ce soit la seule possible, ni qu'elle soit la plus intéressante. Il y a des cultures dans lesquelles la pensée ne procède pas du tout de cette manière. Elle est accentuée par la question « qu'est-ce que c'est ? », ou « qu'est-ce que ? » qui est, comme je le disais, la question socratique.</w:t>
      </w:r>
    </w:p>
    <w:p w14:paraId="7D44B71A"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Socrate s'adressait au bavardage athénien : « Vous dites ceci. Qu'est-ce que c'est ? ». C'est la question dominante. On comprend très bien qu'on passe rapidement à une métaphysique, à une logique c'est-à-dire ce qui règle la façon de parler, et de la logique à une grammaire. Et les traducteurs de la logique ainsi conçue sont les grands grammairiens latins (</w:t>
      </w:r>
      <w:proofErr w:type="spellStart"/>
      <w:r w:rsidRPr="00FE7E9E">
        <w:rPr>
          <w:rFonts w:ascii="Times New Roman" w:hAnsi="Times New Roman" w:cs="Times New Roman"/>
          <w:bCs/>
          <w:sz w:val="24"/>
          <w:szCs w:val="24"/>
        </w:rPr>
        <w:t>Quintillien</w:t>
      </w:r>
      <w:proofErr w:type="spellEnd"/>
      <w:r w:rsidRPr="00FE7E9E">
        <w:rPr>
          <w:rFonts w:ascii="Times New Roman" w:hAnsi="Times New Roman" w:cs="Times New Roman"/>
          <w:bCs/>
          <w:sz w:val="24"/>
          <w:szCs w:val="24"/>
        </w:rPr>
        <w:t xml:space="preserve">…). Sur cette grammaire-là se sont formées toutes les grammaires du monde, même les grammaires des cultures qui ne sont pas structurées selon la grammaire occidentale ! Il faut bien savoir que ce mode de pensée, qui est l'épure de notre attitude ouvrant la parole, n'est pas universelle. </w:t>
      </w:r>
    </w:p>
    <w:p w14:paraId="5031503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On peut penser ici aux langages d'Extrême-Orient par exemple, mais aussi à beaucoup d'autres. Il y a, à ce sujet, un célèbre dialogue </w:t>
      </w:r>
      <w:r w:rsidRPr="00FE7E9E">
        <w:rPr>
          <w:rFonts w:ascii="Times New Roman" w:hAnsi="Times New Roman" w:cs="Times New Roman"/>
          <w:bCs/>
          <w:i/>
          <w:sz w:val="24"/>
          <w:szCs w:val="24"/>
        </w:rPr>
        <w:t>Entre un Japonais et un qui demande</w:t>
      </w:r>
      <w:r w:rsidRPr="00FE7E9E">
        <w:rPr>
          <w:rFonts w:ascii="Times New Roman" w:hAnsi="Times New Roman" w:cs="Times New Roman"/>
          <w:bCs/>
          <w:sz w:val="24"/>
          <w:szCs w:val="24"/>
        </w:rPr>
        <w:t xml:space="preserve">. Celui </w:t>
      </w:r>
      <w:r w:rsidRPr="00FE7E9E">
        <w:rPr>
          <w:rFonts w:ascii="Times New Roman" w:hAnsi="Times New Roman" w:cs="Times New Roman"/>
          <w:bCs/>
          <w:sz w:val="24"/>
          <w:szCs w:val="24"/>
        </w:rPr>
        <w:lastRenderedPageBreak/>
        <w:t>qui demande c'est Heidegger, le professeur, alors que le Japonais est son élève. Le débat porte sur les premières articulations de la langue. C'est magnifique</w:t>
      </w:r>
      <w:r w:rsidRPr="00FE7E9E">
        <w:rPr>
          <w:rFonts w:ascii="Times New Roman" w:hAnsi="Times New Roman" w:cs="Times New Roman"/>
          <w:bCs/>
          <w:sz w:val="24"/>
          <w:szCs w:val="24"/>
          <w:vertAlign w:val="superscript"/>
        </w:rPr>
        <w:footnoteReference w:id="122"/>
      </w:r>
      <w:r w:rsidRPr="00FE7E9E">
        <w:rPr>
          <w:rFonts w:ascii="Times New Roman" w:hAnsi="Times New Roman" w:cs="Times New Roman"/>
          <w:bCs/>
          <w:sz w:val="24"/>
          <w:szCs w:val="24"/>
        </w:rPr>
        <w:t>.</w:t>
      </w:r>
    </w:p>
    <w:p w14:paraId="0EE00E4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Il faut être conscient de cette différence-là. De façon plus sommaire, le pape n'est pas censé parler simplement aux humeurs des Français, car il y a les masses sud-africaines, il y a des Asiatiques qui commencent à s'intéresser au christianisme. Peut-il y avoir une parole qui dise la même chose pour toutes les oreilles ? Moi je dis non. Une parole mondiale est un leurre. Même si c'est une visée éventuellement dans la mondialisation, cela risque d'arriver presque, mais ce sera par un langage finalement assez étriqué, dépourvu de chair, un langage réduit à des relations sur le mode des relations mathématiques.</w:t>
      </w:r>
    </w:p>
    <w:p w14:paraId="44916728"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d) Dogmes définis sur un sentiment populaire.</w:t>
      </w:r>
    </w:p>
    <w:p w14:paraId="192F3270"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Je disais qu'un dogme était irréformable pour autant que la question continuait à se poser. Or l'histoire de la pensée c'est l'histoire des questions et non pas l'histoire des réponses. Par ailleurs</w:t>
      </w:r>
      <w:r w:rsidR="00B519DB">
        <w:rPr>
          <w:rFonts w:ascii="Times New Roman" w:hAnsi="Times New Roman" w:cs="Times New Roman"/>
          <w:bCs/>
          <w:sz w:val="24"/>
          <w:szCs w:val="24"/>
        </w:rPr>
        <w:t>,</w:t>
      </w:r>
      <w:r w:rsidRPr="00FE7E9E">
        <w:rPr>
          <w:rFonts w:ascii="Times New Roman" w:hAnsi="Times New Roman" w:cs="Times New Roman"/>
          <w:bCs/>
          <w:sz w:val="24"/>
          <w:szCs w:val="24"/>
        </w:rPr>
        <w:t xml:space="preserve"> j'ai déjà noté que le dogme n'était pas défini en raison de la compétence théologique ou du caractère o</w:t>
      </w:r>
      <w:r w:rsidR="00CB0A0D">
        <w:rPr>
          <w:rFonts w:ascii="Times New Roman" w:hAnsi="Times New Roman" w:cs="Times New Roman"/>
          <w:bCs/>
          <w:sz w:val="24"/>
          <w:szCs w:val="24"/>
        </w:rPr>
        <w:t>u</w:t>
      </w:r>
      <w:r w:rsidRPr="00FE7E9E">
        <w:rPr>
          <w:rFonts w:ascii="Times New Roman" w:hAnsi="Times New Roman" w:cs="Times New Roman"/>
          <w:bCs/>
          <w:sz w:val="24"/>
          <w:szCs w:val="24"/>
        </w:rPr>
        <w:t xml:space="preserve"> de l'humeur propre de la personne qui a reçu le charisme de garde.</w:t>
      </w:r>
    </w:p>
    <w:p w14:paraId="42AEC26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On pourrait se demander : sur quoi se fonde-t-il pour décider d'un dogme quand ce n'est pas un concile où il y a tout de même un groupe de personnes</w:t>
      </w:r>
      <w:r w:rsidRPr="00FE7E9E">
        <w:rPr>
          <w:rFonts w:ascii="Times New Roman" w:hAnsi="Times New Roman" w:cs="Times New Roman"/>
          <w:bCs/>
          <w:sz w:val="24"/>
          <w:szCs w:val="24"/>
          <w:vertAlign w:val="superscript"/>
        </w:rPr>
        <w:footnoteReference w:id="123"/>
      </w:r>
      <w:r w:rsidRPr="00FE7E9E">
        <w:rPr>
          <w:rFonts w:ascii="Times New Roman" w:hAnsi="Times New Roman" w:cs="Times New Roman"/>
          <w:bCs/>
          <w:sz w:val="24"/>
          <w:szCs w:val="24"/>
        </w:rPr>
        <w:t xml:space="preserve">? On peut le conjecturer. Il peut prendre l'avis de théologiens qui sont auprès de lui, </w:t>
      </w:r>
      <w:r w:rsidRPr="00EF082D">
        <w:rPr>
          <w:rFonts w:ascii="Times New Roman" w:hAnsi="Times New Roman" w:cs="Times New Roman"/>
          <w:bCs/>
          <w:sz w:val="24"/>
          <w:szCs w:val="24"/>
        </w:rPr>
        <w:t xml:space="preserve">il peut évidemment </w:t>
      </w:r>
      <w:r w:rsidR="00276C2B" w:rsidRPr="00EF082D">
        <w:rPr>
          <w:rFonts w:ascii="Times New Roman" w:hAnsi="Times New Roman" w:cs="Times New Roman"/>
          <w:bCs/>
          <w:sz w:val="24"/>
          <w:szCs w:val="24"/>
        </w:rPr>
        <w:t>faire appel à</w:t>
      </w:r>
      <w:r w:rsidRPr="00EF082D">
        <w:rPr>
          <w:rFonts w:ascii="Times New Roman" w:hAnsi="Times New Roman" w:cs="Times New Roman"/>
          <w:bCs/>
          <w:sz w:val="24"/>
          <w:szCs w:val="24"/>
        </w:rPr>
        <w:t xml:space="preserve"> la prière, il peut se fonder aussi sur un sentiment populaire</w:t>
      </w:r>
      <w:r w:rsidRPr="00FE7E9E">
        <w:rPr>
          <w:rFonts w:ascii="Times New Roman" w:hAnsi="Times New Roman" w:cs="Times New Roman"/>
          <w:bCs/>
          <w:sz w:val="24"/>
          <w:szCs w:val="24"/>
        </w:rPr>
        <w:t xml:space="preserve"> de la question qui durerait assez longtemps. C'est assez vague ce que je dis, mais il y a des dogmes définis qui ne sont pas dans l'Écriture en toutes lettres, et qui pourtant viennent à définition. En effet, il est estimé que le Christ ne peut pas laisser son Église errer sur un sujet important longtemps et dans de nombreux lieux. </w:t>
      </w:r>
    </w:p>
    <w:p w14:paraId="45651A2C"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C'est le principe argumentaire qui est à l'origine de la définition du dogme que vous estimez le moins, celui de l'Immaculée Conception. Évidemment, il n'y a aucune trace de cela dans l'Écriture, il se fonde,</w:t>
      </w:r>
      <w:r w:rsidRPr="00FE7E9E">
        <w:rPr>
          <w:rFonts w:ascii="Times New Roman" w:hAnsi="Times New Roman" w:cs="Times New Roman"/>
          <w:bCs/>
          <w:color w:val="FF0000"/>
          <w:sz w:val="24"/>
          <w:szCs w:val="24"/>
        </w:rPr>
        <w:t xml:space="preserve"> </w:t>
      </w:r>
      <w:r w:rsidRPr="00FE7E9E">
        <w:rPr>
          <w:rFonts w:ascii="Times New Roman" w:hAnsi="Times New Roman" w:cs="Times New Roman"/>
          <w:bCs/>
          <w:sz w:val="24"/>
          <w:szCs w:val="24"/>
        </w:rPr>
        <w:t xml:space="preserve">et c'est très intéressant, sur la supposition que l'Esprit parle, puisque ce n'est pas une définition sur la parole de Dieu mais sur une écoute de la </w:t>
      </w:r>
      <w:r w:rsidRPr="00FE7E9E">
        <w:rPr>
          <w:rFonts w:ascii="Times New Roman" w:hAnsi="Times New Roman" w:cs="Times New Roman"/>
          <w:bCs/>
          <w:spacing w:val="-2"/>
          <w:sz w:val="24"/>
          <w:szCs w:val="24"/>
        </w:rPr>
        <w:t>parole de Dieu qui se diffuse. Son Église, le Christ ne la laisserait pas errer longtemps : ainsi pour</w:t>
      </w:r>
      <w:r w:rsidRPr="00FE7E9E">
        <w:rPr>
          <w:rFonts w:ascii="Times New Roman" w:hAnsi="Times New Roman" w:cs="Times New Roman"/>
          <w:bCs/>
          <w:sz w:val="24"/>
          <w:szCs w:val="24"/>
        </w:rPr>
        <w:t xml:space="preserve"> le dogme de l'Immaculée Conception la considération porte sur plusieurs siècles. Par exemple saint Thomas d'Aquin,  théologien du XIIIe siècle, ne croit pas à l'Immaculée Conception, mais déjà la piété populaire avait depuis longtemps envisagé cela.</w:t>
      </w:r>
    </w:p>
    <w:p w14:paraId="52A9F6A1"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Et je trouve très positif de révéler qu'il est dans l'esprit d'un pape, quand il est dans l'exercice de sa fonction, de pouvoir estimer que le Saint Esprit parle sans que ce soit une parole prononcée, qu'il peut parler à travers des attitudes, des dévotions qui revêtent une importance considérable. C'est un discernement difficile à faire. Il sait qu'il opère de par son charisme et du fait de l'attribution de l'infaillibilité qui s'exerce sur un point très précis.</w:t>
      </w:r>
    </w:p>
    <w:p w14:paraId="5D6766DD"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lastRenderedPageBreak/>
        <w:t>Le dogme de l'Immaculée Conception est un excellent exemple, et il ne désigne pas du tout ce que vous croyez</w:t>
      </w:r>
      <w:r w:rsidRPr="00FE7E9E">
        <w:rPr>
          <w:rFonts w:ascii="Times New Roman" w:hAnsi="Times New Roman" w:cs="Times New Roman"/>
          <w:bCs/>
          <w:sz w:val="24"/>
          <w:szCs w:val="24"/>
          <w:vertAlign w:val="superscript"/>
        </w:rPr>
        <w:footnoteReference w:id="124"/>
      </w:r>
      <w:r w:rsidRPr="00FE7E9E">
        <w:rPr>
          <w:rFonts w:ascii="Times New Roman" w:hAnsi="Times New Roman" w:cs="Times New Roman"/>
          <w:bCs/>
          <w:sz w:val="24"/>
          <w:szCs w:val="24"/>
        </w:rPr>
        <w:t xml:space="preserve">. Il est même de la plus haute consonance avec les choses les plus essentielles de l'Évangile. </w:t>
      </w:r>
    </w:p>
    <w:p w14:paraId="62E20719"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Je ne vais pas faire un discours sur l'Immaculée Conception, mon souci ici était de marquer sur quoi se fonde le pape. En général il ne le fait pas de sa propre théologie, et quelquefois d'ailleurs il y a eu des papes qui étaient ignorants. Jean XXII, celui qui a condamné les propositions de maître Eckhart n'était vraiment pas une lumière ! Mais condamner des propositions n'était pas néanmoins une définition dogmatique. </w:t>
      </w:r>
    </w:p>
    <w:p w14:paraId="1437299E" w14:textId="77777777" w:rsidR="00FE7E9E" w:rsidRPr="00FE7E9E" w:rsidRDefault="00FE7E9E" w:rsidP="00FE7E9E">
      <w:pPr>
        <w:spacing w:after="120"/>
        <w:ind w:firstLine="142"/>
        <w:jc w:val="both"/>
        <w:rPr>
          <w:rFonts w:ascii="Calisto MT" w:hAnsi="Calisto MT" w:cs="Times New Roman"/>
          <w:b/>
          <w:bCs/>
          <w:sz w:val="26"/>
          <w:szCs w:val="26"/>
        </w:rPr>
      </w:pPr>
      <w:r w:rsidRPr="00FE7E9E">
        <w:rPr>
          <w:rFonts w:ascii="Calisto MT" w:hAnsi="Calisto MT" w:cs="Times New Roman"/>
          <w:b/>
          <w:bCs/>
          <w:sz w:val="26"/>
          <w:szCs w:val="26"/>
        </w:rPr>
        <w:t xml:space="preserve">e) L'activité de vigilance du pape. </w:t>
      </w:r>
    </w:p>
    <w:p w14:paraId="23445C94"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L'activité de vigilance du pape ne s'exerce pas seulement dans le cas extrême de la définition d'un dogme. Par exemple la condamnation de propositions peut être réformable. Nous en avons eu la preuve par la confession qui a été faite récemment à propos de la condamnation de Galilée : le pape a déclaré que cette condamnation n'avait pas de sens et était récusable. </w:t>
      </w:r>
    </w:p>
    <w:p w14:paraId="10A06CDD" w14:textId="77777777" w:rsidR="00FE7E9E" w:rsidRPr="00FE7E9E" w:rsidRDefault="00FE7E9E" w:rsidP="00FE7E9E">
      <w:pPr>
        <w:spacing w:after="36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Nous en étions à la question : sur quoi se fonde le pape pour définir un dogme ? Je n'ai répondu que partiellement à cette question, car tout ce que nous avons évoqué n'est pas ultimement ce qui autorise sa parole, ce qui lui donne autorité. Ce qui donne autorité au pape, c'est que la définition d'un dogme soit la mise en jeu d'un charisme qu'il a reçu pour interpréter la Parole, mais pas pour révéler quelque chose de nouveau.</w:t>
      </w:r>
      <w:r w:rsidR="003667E5">
        <w:rPr>
          <w:rStyle w:val="Appelnotedebasdep"/>
          <w:rFonts w:ascii="Times New Roman" w:hAnsi="Times New Roman" w:cs="Times New Roman"/>
          <w:bCs/>
          <w:sz w:val="24"/>
          <w:szCs w:val="24"/>
        </w:rPr>
        <w:footnoteReference w:id="125"/>
      </w:r>
    </w:p>
    <w:p w14:paraId="757D1E9E" w14:textId="77777777" w:rsidR="00FE7E9E" w:rsidRPr="00FE7E9E" w:rsidRDefault="00FE7E9E" w:rsidP="00FE7E9E">
      <w:pPr>
        <w:spacing w:after="360"/>
        <w:jc w:val="center"/>
        <w:rPr>
          <w:rFonts w:ascii="Times New Roman" w:hAnsi="Times New Roman" w:cs="Times New Roman"/>
          <w:b/>
          <w:bCs/>
          <w:sz w:val="24"/>
          <w:szCs w:val="24"/>
        </w:rPr>
      </w:pPr>
      <w:r w:rsidRPr="00FE7E9E">
        <w:rPr>
          <w:rFonts w:ascii="Calisto MT" w:hAnsi="Calisto MT" w:cs="Times New Roman"/>
          <w:b/>
          <w:bCs/>
          <w:sz w:val="32"/>
          <w:szCs w:val="32"/>
        </w:rPr>
        <w:t>III – Dernières considérations sur le sacré</w:t>
      </w:r>
    </w:p>
    <w:p w14:paraId="5C0C8669" w14:textId="77777777" w:rsidR="00FE7E9E" w:rsidRPr="00FE7E9E" w:rsidRDefault="00FE7E9E" w:rsidP="00EF082D">
      <w:pPr>
        <w:spacing w:after="240"/>
        <w:ind w:firstLine="142"/>
        <w:jc w:val="both"/>
        <w:rPr>
          <w:rFonts w:ascii="Calisto MT" w:hAnsi="Calisto MT" w:cs="Times New Roman"/>
          <w:bCs/>
          <w:sz w:val="26"/>
          <w:szCs w:val="26"/>
        </w:rPr>
      </w:pPr>
      <w:r w:rsidRPr="00FE7E9E">
        <w:rPr>
          <w:rFonts w:ascii="Calisto MT" w:hAnsi="Calisto MT" w:cs="Times New Roman"/>
          <w:b/>
          <w:bCs/>
          <w:sz w:val="26"/>
          <w:szCs w:val="26"/>
        </w:rPr>
        <w:t>Différence entre l'Évangile et le judaïsme</w:t>
      </w:r>
      <w:r w:rsidRPr="00FE7E9E">
        <w:rPr>
          <w:rFonts w:ascii="Calisto MT" w:hAnsi="Calisto MT" w:cs="Times New Roman"/>
          <w:bCs/>
          <w:sz w:val="26"/>
          <w:szCs w:val="26"/>
        </w:rPr>
        <w:t>.</w:t>
      </w:r>
    </w:p>
    <w:p w14:paraId="678D6374"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Pourquoi n'y a-t-il pas besoin de révéler quelque chose de nouveau ? C'est parce qu'il n'y a aucun progrès dans la révélation christique, à la différence par exemple du judaïsme : l'écriture de ses livres occupe une dizaine de siècles ; l'écriture de nos livres occupe 50 ans peut-être, une génération. </w:t>
      </w:r>
    </w:p>
    <w:p w14:paraId="362D35E7" w14:textId="77777777" w:rsidR="00FE7E9E" w:rsidRPr="00FE7E9E" w:rsidRDefault="00FE7E9E" w:rsidP="00EF082D">
      <w:pPr>
        <w:spacing w:after="36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Nos Écritures n'ont pas exactement la même fonction, parce que pour le judaïsme il s'agit de la constitution d'un peuple particulier, et pour cette raison il a un temple, une terre, une langue sacrée, tout ce que l'Église n'a pas. </w:t>
      </w:r>
    </w:p>
    <w:p w14:paraId="7F79B3CF" w14:textId="77777777" w:rsidR="00FE7E9E" w:rsidRPr="00FE7E9E" w:rsidRDefault="00FE7E9E" w:rsidP="00FE7E9E">
      <w:pPr>
        <w:spacing w:after="180"/>
        <w:ind w:firstLine="142"/>
        <w:jc w:val="both"/>
        <w:rPr>
          <w:rFonts w:ascii="Calisto MT" w:hAnsi="Calisto MT" w:cs="Times New Roman"/>
          <w:b/>
          <w:bCs/>
          <w:sz w:val="26"/>
          <w:szCs w:val="26"/>
        </w:rPr>
      </w:pPr>
      <w:r w:rsidRPr="00FE7E9E">
        <w:rPr>
          <w:rFonts w:ascii="Calisto MT" w:hAnsi="Calisto MT" w:cs="Times New Roman"/>
          <w:b/>
          <w:bCs/>
          <w:sz w:val="26"/>
          <w:szCs w:val="26"/>
        </w:rPr>
        <w:lastRenderedPageBreak/>
        <w:t>Finalement, qu'est-ce qui est sacré ?</w:t>
      </w:r>
    </w:p>
    <w:p w14:paraId="7AF404A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 xml:space="preserve">C'est un point qui pourrait venir sous la forme : « qu'est-ce que vous appelez sacré ? À quoi faut-il réserver le sens profond et authentique du mot de sacré, et donc le différencier des choses dont on dit qu'elles sont sacrées ? </w:t>
      </w:r>
      <w:r w:rsidR="00CB0A0D">
        <w:rPr>
          <w:rFonts w:ascii="Times New Roman" w:hAnsi="Times New Roman" w:cs="Times New Roman"/>
          <w:bCs/>
          <w:sz w:val="24"/>
          <w:szCs w:val="24"/>
        </w:rPr>
        <w:t xml:space="preserve">» </w:t>
      </w:r>
      <w:r w:rsidRPr="00FE7E9E">
        <w:rPr>
          <w:rFonts w:ascii="Times New Roman" w:hAnsi="Times New Roman" w:cs="Times New Roman"/>
          <w:bCs/>
          <w:sz w:val="24"/>
          <w:szCs w:val="24"/>
        </w:rPr>
        <w:t xml:space="preserve">Je ne répondrai jamais de façon péremptoire, mais je vous </w:t>
      </w:r>
      <w:r w:rsidRPr="00CB0A0D">
        <w:rPr>
          <w:rFonts w:ascii="Times New Roman" w:hAnsi="Times New Roman" w:cs="Times New Roman"/>
          <w:bCs/>
          <w:sz w:val="24"/>
          <w:szCs w:val="24"/>
        </w:rPr>
        <w:t xml:space="preserve">dirai que, pour moi, ce qui est </w:t>
      </w:r>
      <w:r w:rsidRPr="00CB0A0D">
        <w:rPr>
          <w:rFonts w:ascii="Times New Roman" w:hAnsi="Times New Roman" w:cs="Times New Roman"/>
          <w:b/>
          <w:bCs/>
          <w:sz w:val="24"/>
          <w:szCs w:val="24"/>
        </w:rPr>
        <w:t>sacré dans un sens premier</w:t>
      </w:r>
      <w:r w:rsidRPr="00CB0A0D">
        <w:rPr>
          <w:rFonts w:ascii="Times New Roman" w:hAnsi="Times New Roman" w:cs="Times New Roman"/>
          <w:bCs/>
          <w:sz w:val="24"/>
          <w:szCs w:val="24"/>
        </w:rPr>
        <w:t xml:space="preserve">, c'est les entours de Dieu, c'est la </w:t>
      </w:r>
      <w:r w:rsidRPr="00FE7E9E">
        <w:rPr>
          <w:rFonts w:ascii="Times New Roman" w:hAnsi="Times New Roman" w:cs="Times New Roman"/>
          <w:bCs/>
          <w:sz w:val="24"/>
          <w:szCs w:val="24"/>
        </w:rPr>
        <w:t xml:space="preserve">parole de Dieu, c'est l'action du Dieu dans le monde, et singulièrement l'action sacramentaire qui en est la part visible. Et </w:t>
      </w:r>
      <w:r w:rsidRPr="00FE7E9E">
        <w:rPr>
          <w:rFonts w:ascii="Times New Roman" w:hAnsi="Times New Roman" w:cs="Times New Roman"/>
          <w:b/>
          <w:bCs/>
          <w:sz w:val="24"/>
          <w:szCs w:val="24"/>
        </w:rPr>
        <w:t>pour le reste</w:t>
      </w:r>
      <w:r w:rsidRPr="00FE7E9E">
        <w:rPr>
          <w:rFonts w:ascii="Times New Roman" w:hAnsi="Times New Roman" w:cs="Times New Roman"/>
          <w:bCs/>
          <w:sz w:val="24"/>
          <w:szCs w:val="24"/>
        </w:rPr>
        <w:t>, j'estime que, le cas échéant, je dirai plutôt : « on peut dire que c'est sacré », ou, « on ne peut pas le dire ». Mais je ne dirai jamais cela de façon péremptoire, car il est de ma réponse de ne pas être péremptoire lorsqu'il s'agit de l'au-delà des premiers entours. En effet il y a beaucoup de dérives dans l'usage du mot de sacré, nous l'avons aperçu, et pas simplement au titre de       la perte du sens originel, mais aussi dans la prétention de décider avec certitude dans beaucoup de cas.</w:t>
      </w:r>
    </w:p>
    <w:p w14:paraId="7E648A68" w14:textId="77777777" w:rsidR="00FE7E9E" w:rsidRPr="00FE7E9E" w:rsidRDefault="00FE7E9E" w:rsidP="00FE7E9E">
      <w:pPr>
        <w:spacing w:after="18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Les questions qui restent, vous pourriez évidemment me les poser, me demander ce qui est sacré, ce qui ne l'est pas. Je vous dirais : « je sais » « je ne sais pas » ! Ce serait un exercice mais ce n'est pas tellement intéressant, vous pouvez le faire vous-même, vous avez presque les critères pour décider de ce qui est sacré en un sens propre, de ce qui, à la rigueur, peut encore être appelé sacré, ou bien ce qui ne mérite pas du tout d'être appelé sacré, tout cela dans la structure qui constitue l'Église christique. Cela aurait pu être une tâche possible.</w:t>
      </w:r>
    </w:p>
    <w:p w14:paraId="721EBA14" w14:textId="77777777" w:rsidR="00FE7E9E" w:rsidRPr="00FE7E9E" w:rsidRDefault="00FE7E9E" w:rsidP="00FE7E9E">
      <w:pPr>
        <w:spacing w:after="180"/>
        <w:ind w:firstLine="142"/>
        <w:jc w:val="both"/>
        <w:rPr>
          <w:rFonts w:ascii="Calisto MT" w:hAnsi="Calisto MT" w:cs="Times New Roman"/>
          <w:b/>
          <w:bCs/>
          <w:sz w:val="26"/>
          <w:szCs w:val="26"/>
        </w:rPr>
      </w:pPr>
      <w:r w:rsidRPr="00FE7E9E">
        <w:rPr>
          <w:rFonts w:ascii="Calisto MT" w:hAnsi="Calisto MT" w:cs="Times New Roman"/>
          <w:b/>
          <w:bCs/>
          <w:sz w:val="26"/>
          <w:szCs w:val="26"/>
        </w:rPr>
        <w:t>Retour sur les enjeux.</w:t>
      </w:r>
    </w:p>
    <w:p w14:paraId="1FD58CAD" w14:textId="77777777" w:rsidR="00FE7E9E" w:rsidRPr="00FE7E9E" w:rsidRDefault="00FE7E9E" w:rsidP="00FE7E9E">
      <w:pPr>
        <w:spacing w:after="24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Il y a une autre tâche qui reste à faire, ce serait de revenir sur les enjeux. J'en avais indiqué plusieurs</w:t>
      </w:r>
      <w:r w:rsidRPr="00FE7E9E">
        <w:rPr>
          <w:rFonts w:ascii="Times New Roman" w:hAnsi="Times New Roman" w:cs="Times New Roman"/>
          <w:bCs/>
          <w:sz w:val="24"/>
          <w:szCs w:val="24"/>
          <w:vertAlign w:val="superscript"/>
        </w:rPr>
        <w:footnoteReference w:id="126"/>
      </w:r>
      <w:r w:rsidRPr="00FE7E9E">
        <w:rPr>
          <w:rFonts w:ascii="Times New Roman" w:hAnsi="Times New Roman" w:cs="Times New Roman"/>
          <w:bCs/>
          <w:sz w:val="24"/>
          <w:szCs w:val="24"/>
        </w:rPr>
        <w:t>, il y en a peut-être d'autres : quels bénéfices peut-on retirer d'une étude, même un peu sommaire comme celle que nous avons faite, sur le sacré ? À quoi ça sert ? Et tout cela serait même à mettre en rapport avec des tendances modernes qui sont diverses, et peut-être, légitimement diverses. Je n'ai aucune autorité pour décider de certaines choses, mais j'ai toujours autorité pour essayer de penser !</w:t>
      </w:r>
    </w:p>
    <w:p w14:paraId="5E82829E" w14:textId="77777777" w:rsidR="00FE7E9E" w:rsidRPr="00FE7E9E" w:rsidRDefault="00FE7E9E" w:rsidP="00FE7E9E">
      <w:pPr>
        <w:spacing w:after="120"/>
        <w:ind w:firstLine="142"/>
        <w:jc w:val="both"/>
        <w:rPr>
          <w:rFonts w:ascii="Times New Roman" w:hAnsi="Times New Roman" w:cs="Times New Roman"/>
          <w:bCs/>
          <w:sz w:val="24"/>
          <w:szCs w:val="24"/>
        </w:rPr>
      </w:pPr>
      <w:r w:rsidRPr="00FE7E9E">
        <w:rPr>
          <w:rFonts w:ascii="Times New Roman" w:hAnsi="Times New Roman" w:cs="Times New Roman"/>
          <w:bCs/>
          <w:sz w:val="24"/>
          <w:szCs w:val="24"/>
        </w:rPr>
        <w:t>FIN.</w:t>
      </w:r>
    </w:p>
    <w:p w14:paraId="4FD9C2F6" w14:textId="77777777" w:rsidR="00FE7E9E" w:rsidRPr="00FE7E9E" w:rsidRDefault="00FE7E9E" w:rsidP="00FE7E9E">
      <w:pPr>
        <w:spacing w:after="120"/>
        <w:ind w:firstLine="142"/>
        <w:jc w:val="both"/>
        <w:rPr>
          <w:rFonts w:ascii="Times New Roman" w:hAnsi="Times New Roman" w:cs="Times New Roman"/>
          <w:sz w:val="24"/>
          <w:szCs w:val="24"/>
        </w:rPr>
      </w:pPr>
    </w:p>
    <w:p w14:paraId="70192FDB" w14:textId="77777777" w:rsidR="00FE7E9E" w:rsidRPr="00FE7E9E" w:rsidRDefault="00FE7E9E" w:rsidP="00FE7E9E">
      <w:pPr>
        <w:spacing w:after="120"/>
        <w:ind w:firstLine="142"/>
        <w:jc w:val="both"/>
        <w:rPr>
          <w:rFonts w:ascii="Times New Roman" w:hAnsi="Times New Roman" w:cs="Times New Roman"/>
          <w:sz w:val="24"/>
          <w:szCs w:val="24"/>
        </w:rPr>
      </w:pPr>
    </w:p>
    <w:p w14:paraId="114DD242" w14:textId="77777777" w:rsidR="00FE7E9E" w:rsidRPr="00FE7E9E" w:rsidRDefault="00FE7E9E" w:rsidP="00FE7E9E">
      <w:pPr>
        <w:spacing w:after="120"/>
        <w:ind w:firstLine="142"/>
        <w:jc w:val="both"/>
        <w:rPr>
          <w:rFonts w:ascii="Times New Roman" w:hAnsi="Times New Roman" w:cs="Times New Roman"/>
          <w:sz w:val="24"/>
          <w:szCs w:val="24"/>
        </w:rPr>
      </w:pPr>
    </w:p>
    <w:p w14:paraId="7187DE74" w14:textId="77777777" w:rsidR="00FE7E9E" w:rsidRPr="00FE7E9E" w:rsidRDefault="00FE7E9E" w:rsidP="00FE7E9E">
      <w:pPr>
        <w:spacing w:after="120"/>
        <w:ind w:firstLine="142"/>
        <w:jc w:val="both"/>
        <w:rPr>
          <w:rFonts w:ascii="Times New Roman" w:hAnsi="Times New Roman" w:cs="Times New Roman"/>
          <w:sz w:val="24"/>
          <w:szCs w:val="24"/>
        </w:rPr>
      </w:pPr>
    </w:p>
    <w:p w14:paraId="046DF5FD" w14:textId="77777777" w:rsidR="00FE7E9E" w:rsidRPr="00FE7E9E" w:rsidRDefault="00FE7E9E" w:rsidP="00FE7E9E">
      <w:pPr>
        <w:spacing w:after="120"/>
        <w:ind w:firstLine="142"/>
        <w:jc w:val="both"/>
        <w:rPr>
          <w:rFonts w:ascii="Times New Roman" w:hAnsi="Times New Roman" w:cs="Times New Roman"/>
          <w:sz w:val="24"/>
          <w:szCs w:val="24"/>
        </w:rPr>
      </w:pPr>
    </w:p>
    <w:p w14:paraId="0982A97B" w14:textId="77777777" w:rsidR="00FE7E9E" w:rsidRPr="00FE7E9E" w:rsidRDefault="00FE7E9E" w:rsidP="00FE7E9E">
      <w:pPr>
        <w:spacing w:after="120"/>
        <w:ind w:firstLine="142"/>
        <w:jc w:val="both"/>
        <w:rPr>
          <w:rFonts w:ascii="Times New Roman" w:hAnsi="Times New Roman" w:cs="Times New Roman"/>
          <w:sz w:val="24"/>
          <w:szCs w:val="24"/>
        </w:rPr>
      </w:pPr>
    </w:p>
    <w:p w14:paraId="74AC7A7E" w14:textId="07F328B8" w:rsidR="00FE7E9E" w:rsidRPr="00FE7E9E" w:rsidRDefault="00FE7E9E" w:rsidP="005B720B">
      <w:pPr>
        <w:tabs>
          <w:tab w:val="right" w:pos="7740"/>
        </w:tabs>
        <w:spacing w:after="600" w:line="340" w:lineRule="exact"/>
        <w:rPr>
          <w:rFonts w:ascii="Bookman Old Style" w:eastAsia="Calibri" w:hAnsi="Bookman Old Style" w:cs="Times New Roman"/>
          <w:b/>
          <w:bCs/>
          <w:sz w:val="32"/>
          <w:szCs w:val="32"/>
        </w:rPr>
      </w:pPr>
    </w:p>
    <w:sectPr w:rsidR="00FE7E9E" w:rsidRPr="00FE7E9E" w:rsidSect="002E23F0">
      <w:headerReference w:type="even" r:id="rId13"/>
      <w:headerReference w:type="default" r:id="rId14"/>
      <w:footerReference w:type="even" r:id="rId15"/>
      <w:footerReference w:type="default" r:id="rId16"/>
      <w:pgSz w:w="11906" w:h="16838" w:code="9"/>
      <w:pgMar w:top="1276" w:right="1247" w:bottom="1418" w:left="1247" w:header="454" w:footer="567" w:gutter="56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D44A8" w14:textId="77777777" w:rsidR="008461B5" w:rsidRDefault="008461B5" w:rsidP="00FC216B">
      <w:pPr>
        <w:spacing w:after="0" w:line="240" w:lineRule="auto"/>
      </w:pPr>
      <w:r>
        <w:separator/>
      </w:r>
    </w:p>
  </w:endnote>
  <w:endnote w:type="continuationSeparator" w:id="0">
    <w:p w14:paraId="353E3B6E" w14:textId="77777777" w:rsidR="008461B5" w:rsidRDefault="008461B5" w:rsidP="00FC2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ookman Old Style">
    <w:panose1 w:val="02050604050505020204"/>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13" w:usb2="00000000" w:usb3="00000000" w:csb0="0000009F" w:csb1="00000000"/>
  </w:font>
  <w:font w:name="Kokila">
    <w:panose1 w:val="020B0604020202020204"/>
    <w:charset w:val="00"/>
    <w:family w:val="swiss"/>
    <w:pitch w:val="variable"/>
    <w:sig w:usb0="00008003" w:usb1="00000000" w:usb2="00000000" w:usb3="00000000" w:csb0="00000001" w:csb1="00000000"/>
  </w:font>
  <w:font w:name="SPIonic">
    <w:panose1 w:val="00000400000000000000"/>
    <w:charset w:val="00"/>
    <w:family w:val="auto"/>
    <w:pitch w:val="variable"/>
    <w:sig w:usb0="00000003" w:usb1="00000000" w:usb2="00000000" w:usb3="00000000" w:csb0="00000001" w:csb1="00000000"/>
  </w:font>
  <w:font w:name="Greek">
    <w:panose1 w:val="02020500000000000000"/>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obe Caslon Pro">
    <w:panose1 w:val="0205050205050A020403"/>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07BF" w14:textId="2EE4C7FD" w:rsidR="00FE0D4B" w:rsidRPr="00D82828" w:rsidRDefault="00FE0D4B" w:rsidP="00A51E4D">
    <w:pPr>
      <w:pStyle w:val="Pieddepage"/>
      <w:jc w:val="center"/>
      <w:rPr>
        <w:rFonts w:ascii="Kokila" w:hAnsi="Kokila" w:cs="Kokila"/>
        <w:sz w:val="26"/>
        <w:szCs w:val="26"/>
      </w:rPr>
    </w:pPr>
    <w:r>
      <w:rPr>
        <w:rFonts w:ascii="Times New Roman" w:hAnsi="Times New Roman"/>
        <w:sz w:val="20"/>
      </w:rPr>
      <w:t xml:space="preserve">Publié sur </w:t>
    </w:r>
    <w:hyperlink r:id="rId1" w:history="1">
      <w:r w:rsidRPr="00700C08">
        <w:rPr>
          <w:rStyle w:val="Lienhypertexte"/>
          <w:rFonts w:ascii="Times New Roman" w:hAnsi="Times New Roman"/>
          <w:sz w:val="20"/>
        </w:rPr>
        <w:t>www.lachristite.eu</w:t>
      </w:r>
    </w:hyperlink>
    <w:r>
      <w:rPr>
        <w:rFonts w:ascii="Times New Roman" w:hAnsi="Times New Roman"/>
        <w:sz w:val="20"/>
      </w:rPr>
      <w:t xml:space="preserve"> le </w:t>
    </w:r>
    <w:r w:rsidR="0052281D">
      <w:rPr>
        <w:rFonts w:ascii="Times New Roman" w:hAnsi="Times New Roman"/>
        <w:sz w:val="20"/>
      </w:rPr>
      <w:t>18/04/2022</w:t>
    </w:r>
  </w:p>
  <w:p w14:paraId="4762F83D" w14:textId="77777777" w:rsidR="00FE0D4B" w:rsidRDefault="00FE0D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81E8" w14:textId="77777777" w:rsidR="00FE0D4B" w:rsidRPr="00D82828" w:rsidRDefault="00FE0D4B" w:rsidP="00A51E4D">
    <w:pPr>
      <w:pStyle w:val="Pieddepage"/>
      <w:jc w:val="center"/>
      <w:rPr>
        <w:rFonts w:ascii="Kokila" w:hAnsi="Kokila" w:cs="Kokila"/>
        <w:sz w:val="26"/>
        <w:szCs w:val="26"/>
      </w:rPr>
    </w:pPr>
    <w:r>
      <w:rPr>
        <w:rFonts w:ascii="Times New Roman" w:hAnsi="Times New Roman"/>
        <w:sz w:val="20"/>
      </w:rPr>
      <w:t xml:space="preserve">Publié sur </w:t>
    </w:r>
    <w:hyperlink r:id="rId1" w:history="1">
      <w:r w:rsidRPr="00700C08">
        <w:rPr>
          <w:rStyle w:val="Lienhypertexte"/>
          <w:rFonts w:ascii="Times New Roman" w:hAnsi="Times New Roman"/>
          <w:sz w:val="20"/>
        </w:rPr>
        <w:t>www.lachristite.eu</w:t>
      </w:r>
    </w:hyperlink>
    <w:r>
      <w:rPr>
        <w:rFonts w:ascii="Times New Roman" w:hAnsi="Times New Roman"/>
        <w:sz w:val="20"/>
      </w:rPr>
      <w:t xml:space="preserve"> le </w:t>
    </w:r>
    <w:r w:rsidR="00E36F32">
      <w:rPr>
        <w:rFonts w:ascii="Times New Roman" w:hAnsi="Times New Roman"/>
        <w:sz w:val="20"/>
      </w:rPr>
      <w:t>09</w:t>
    </w:r>
    <w:r>
      <w:rPr>
        <w:rFonts w:ascii="Times New Roman" w:hAnsi="Times New Roman"/>
        <w:sz w:val="20"/>
      </w:rPr>
      <w:t>/09/2015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70DDD" w14:textId="77777777" w:rsidR="008461B5" w:rsidRDefault="008461B5" w:rsidP="00FC216B">
      <w:pPr>
        <w:spacing w:after="0" w:line="240" w:lineRule="auto"/>
      </w:pPr>
      <w:r>
        <w:separator/>
      </w:r>
    </w:p>
  </w:footnote>
  <w:footnote w:type="continuationSeparator" w:id="0">
    <w:p w14:paraId="56E4B250" w14:textId="77777777" w:rsidR="008461B5" w:rsidRDefault="008461B5" w:rsidP="00FC216B">
      <w:pPr>
        <w:spacing w:after="0" w:line="240" w:lineRule="auto"/>
      </w:pPr>
      <w:r>
        <w:continuationSeparator/>
      </w:r>
    </w:p>
  </w:footnote>
  <w:footnote w:id="1">
    <w:p w14:paraId="04A3A5AC" w14:textId="756CD621" w:rsidR="00FE0D4B" w:rsidRPr="00B26FF5" w:rsidRDefault="00FE0D4B" w:rsidP="00847ABD">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Ces deux études sont parues en annexe dans le cahier initial, la deuxième a été complétée pour le blog. Voici les deux liens : (</w:t>
      </w:r>
      <w:hyperlink r:id="rId1" w:history="1">
        <w:r w:rsidRPr="00B26FF5">
          <w:rPr>
            <w:rStyle w:val="Lienhypertexte"/>
            <w:rFonts w:ascii="Times New Roman" w:hAnsi="Times New Roman" w:cs="Times New Roman"/>
            <w:color w:val="1F497D" w:themeColor="text2"/>
          </w:rPr>
          <w:t>Penser le sacrifice... "Le pardon précède la création"</w:t>
        </w:r>
      </w:hyperlink>
      <w:r w:rsidRPr="00B26FF5">
        <w:rPr>
          <w:rFonts w:ascii="Times New Roman" w:hAnsi="Times New Roman" w:cs="Times New Roman"/>
        </w:rPr>
        <w:t xml:space="preserve"> ; </w:t>
      </w:r>
      <w:hyperlink r:id="rId2" w:history="1">
        <w:r w:rsidR="00264F85" w:rsidRPr="00B26FF5">
          <w:rPr>
            <w:rStyle w:val="Lienhypertexte"/>
            <w:rFonts w:ascii="Times New Roman" w:hAnsi="Times New Roman" w:cs="Times New Roman"/>
            <w:color w:val="002060"/>
          </w:rPr>
          <w:t>Agneau de Dieu : l'Agneau mystique des frères Van Eyck, l'agneau immolé (</w:t>
        </w:r>
        <w:proofErr w:type="spellStart"/>
        <w:r w:rsidR="00264F85" w:rsidRPr="00B26FF5">
          <w:rPr>
            <w:rStyle w:val="Lienhypertexte"/>
            <w:rFonts w:ascii="Times New Roman" w:hAnsi="Times New Roman" w:cs="Times New Roman"/>
            <w:color w:val="002060"/>
          </w:rPr>
          <w:t>Ap</w:t>
        </w:r>
        <w:proofErr w:type="spellEnd"/>
        <w:r w:rsidR="00264F85" w:rsidRPr="00B26FF5">
          <w:rPr>
            <w:rStyle w:val="Lienhypertexte"/>
            <w:rFonts w:ascii="Times New Roman" w:hAnsi="Times New Roman" w:cs="Times New Roman"/>
            <w:color w:val="002060"/>
          </w:rPr>
          <w:t xml:space="preserve"> 5,6 et </w:t>
        </w:r>
        <w:proofErr w:type="spellStart"/>
        <w:r w:rsidR="00264F85" w:rsidRPr="00B26FF5">
          <w:rPr>
            <w:rStyle w:val="Lienhypertexte"/>
            <w:rFonts w:ascii="Times New Roman" w:hAnsi="Times New Roman" w:cs="Times New Roman"/>
            <w:color w:val="002060"/>
          </w:rPr>
          <w:t>Jn</w:t>
        </w:r>
        <w:proofErr w:type="spellEnd"/>
        <w:r w:rsidR="00264F85" w:rsidRPr="00B26FF5">
          <w:rPr>
            <w:rStyle w:val="Lienhypertexte"/>
            <w:rFonts w:ascii="Times New Roman" w:hAnsi="Times New Roman" w:cs="Times New Roman"/>
            <w:color w:val="002060"/>
          </w:rPr>
          <w:t xml:space="preserve"> 1, 29-34), le Bon pasteur (</w:t>
        </w:r>
        <w:proofErr w:type="spellStart"/>
        <w:r w:rsidR="00264F85" w:rsidRPr="00B26FF5">
          <w:rPr>
            <w:rStyle w:val="Lienhypertexte"/>
            <w:rFonts w:ascii="Times New Roman" w:hAnsi="Times New Roman" w:cs="Times New Roman"/>
            <w:color w:val="002060"/>
          </w:rPr>
          <w:t>Jn</w:t>
        </w:r>
        <w:proofErr w:type="spellEnd"/>
        <w:r w:rsidR="00264F85" w:rsidRPr="00B26FF5">
          <w:rPr>
            <w:rStyle w:val="Lienhypertexte"/>
            <w:rFonts w:ascii="Times New Roman" w:hAnsi="Times New Roman" w:cs="Times New Roman"/>
            <w:color w:val="002060"/>
          </w:rPr>
          <w:t xml:space="preserve"> 10,1-15)</w:t>
        </w:r>
      </w:hyperlink>
      <w:r w:rsidRPr="00B26FF5">
        <w:rPr>
          <w:rFonts w:ascii="Times New Roman" w:hAnsi="Times New Roman" w:cs="Times New Roman"/>
        </w:rPr>
        <w:t>.</w:t>
      </w:r>
    </w:p>
  </w:footnote>
  <w:footnote w:id="2">
    <w:p w14:paraId="15177933"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Bord à bord se dit d’un gilet (ou d'une veste)</w:t>
      </w:r>
      <w:r w:rsidRPr="00B26FF5">
        <w:rPr>
          <w:rFonts w:ascii="Times New Roman" w:hAnsi="Times New Roman" w:cs="Times New Roman"/>
          <w:color w:val="FF0000"/>
        </w:rPr>
        <w:t xml:space="preserve"> </w:t>
      </w:r>
      <w:r w:rsidRPr="00B26FF5">
        <w:rPr>
          <w:rFonts w:ascii="Times New Roman" w:hAnsi="Times New Roman" w:cs="Times New Roman"/>
        </w:rPr>
        <w:t>dont les côtés droit et gauche ne se croisent pas.</w:t>
      </w:r>
    </w:p>
  </w:footnote>
  <w:footnote w:id="3">
    <w:p w14:paraId="40915878" w14:textId="77777777" w:rsidR="00FE0D4B" w:rsidRPr="00B26FF5" w:rsidRDefault="00FE0D4B">
      <w:pPr>
        <w:pStyle w:val="Notedebasdepage"/>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Ce texte est commenté plus longuement dans </w:t>
      </w:r>
      <w:hyperlink r:id="rId3" w:history="1">
        <w:r w:rsidRPr="00B26FF5">
          <w:rPr>
            <w:rStyle w:val="Lienhypertexte"/>
            <w:rFonts w:ascii="Times New Roman" w:hAnsi="Times New Roman" w:cs="Times New Roman"/>
            <w:color w:val="1F497D" w:themeColor="text2"/>
          </w:rPr>
          <w:t>1 Cor 15, 1-</w:t>
        </w:r>
        <w:proofErr w:type="gramStart"/>
        <w:r w:rsidRPr="00B26FF5">
          <w:rPr>
            <w:rStyle w:val="Lienhypertexte"/>
            <w:rFonts w:ascii="Times New Roman" w:hAnsi="Times New Roman" w:cs="Times New Roman"/>
            <w:color w:val="1F497D" w:themeColor="text2"/>
          </w:rPr>
          <w:t>11:</w:t>
        </w:r>
        <w:proofErr w:type="gramEnd"/>
        <w:r w:rsidRPr="00B26FF5">
          <w:rPr>
            <w:rStyle w:val="Lienhypertexte"/>
            <w:rFonts w:ascii="Times New Roman" w:hAnsi="Times New Roman" w:cs="Times New Roman"/>
            <w:color w:val="1F497D" w:themeColor="text2"/>
          </w:rPr>
          <w:t xml:space="preserve"> L'Évangile au singulier.</w:t>
        </w:r>
      </w:hyperlink>
    </w:p>
  </w:footnote>
  <w:footnote w:id="4">
    <w:p w14:paraId="22FBBD40" w14:textId="77777777" w:rsidR="00FE0D4B" w:rsidRPr="00B26FF5" w:rsidRDefault="00FE0D4B" w:rsidP="002E23F0">
      <w:pPr>
        <w:pStyle w:val="Notedebasdepage"/>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Voir le </w:t>
      </w:r>
      <w:proofErr w:type="gramStart"/>
      <w:r w:rsidRPr="00B26FF5">
        <w:rPr>
          <w:rFonts w:ascii="Times New Roman" w:hAnsi="Times New Roman" w:cs="Times New Roman"/>
        </w:rPr>
        <w:t xml:space="preserve">cycle  </w:t>
      </w:r>
      <w:r w:rsidRPr="00B26FF5">
        <w:rPr>
          <w:rFonts w:ascii="Times New Roman" w:hAnsi="Times New Roman" w:cs="Times New Roman"/>
          <w:i/>
        </w:rPr>
        <w:t>La</w:t>
      </w:r>
      <w:proofErr w:type="gramEnd"/>
      <w:r w:rsidRPr="00B26FF5">
        <w:rPr>
          <w:rFonts w:ascii="Times New Roman" w:hAnsi="Times New Roman" w:cs="Times New Roman"/>
          <w:i/>
        </w:rPr>
        <w:t xml:space="preserve"> Nouveauté christique et le temps</w:t>
      </w:r>
      <w:r w:rsidRPr="00B26FF5">
        <w:rPr>
          <w:rFonts w:ascii="Times New Roman" w:hAnsi="Times New Roman" w:cs="Times New Roman"/>
        </w:rPr>
        <w:t xml:space="preserve"> (</w:t>
      </w:r>
      <w:hyperlink r:id="rId4" w:history="1">
        <w:r w:rsidRPr="00B26FF5">
          <w:rPr>
            <w:rStyle w:val="Lienhypertexte"/>
            <w:rFonts w:ascii="Times New Roman" w:hAnsi="Times New Roman" w:cs="Times New Roman"/>
            <w:color w:val="1F497D" w:themeColor="text2"/>
          </w:rPr>
          <w:t>NOUVEAUTÉ-CHRISTIQUE</w:t>
        </w:r>
      </w:hyperlink>
      <w:r w:rsidRPr="00B26FF5">
        <w:rPr>
          <w:rFonts w:ascii="Times New Roman" w:hAnsi="Times New Roman" w:cs="Times New Roman"/>
        </w:rPr>
        <w:t>).</w:t>
      </w:r>
    </w:p>
  </w:footnote>
  <w:footnote w:id="5">
    <w:p w14:paraId="2E9808EF" w14:textId="77777777" w:rsidR="00FE0D4B" w:rsidRPr="00B26FF5" w:rsidRDefault="00FE0D4B" w:rsidP="002E23F0">
      <w:pPr>
        <w:pStyle w:val="Notedebasdepage"/>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C'est plus longuement traité dans </w:t>
      </w:r>
      <w:hyperlink r:id="rId5" w:history="1">
        <w:r w:rsidRPr="00B26FF5">
          <w:rPr>
            <w:rStyle w:val="Lienhypertexte"/>
            <w:rFonts w:ascii="Times New Roman" w:hAnsi="Times New Roman" w:cs="Times New Roman"/>
            <w:color w:val="1F497D" w:themeColor="text2"/>
          </w:rPr>
          <w:t xml:space="preserve">Différents sens du mot chair chez Paul et chez Jean ; </w:t>
        </w:r>
        <w:proofErr w:type="spellStart"/>
        <w:r w:rsidRPr="00B26FF5">
          <w:rPr>
            <w:rStyle w:val="Lienhypertexte"/>
            <w:rFonts w:ascii="Times New Roman" w:hAnsi="Times New Roman" w:cs="Times New Roman"/>
            <w:color w:val="1F497D" w:themeColor="text2"/>
          </w:rPr>
          <w:t>Jn</w:t>
        </w:r>
        <w:proofErr w:type="spellEnd"/>
        <w:r w:rsidRPr="00B26FF5">
          <w:rPr>
            <w:rStyle w:val="Lienhypertexte"/>
            <w:rFonts w:ascii="Times New Roman" w:hAnsi="Times New Roman" w:cs="Times New Roman"/>
            <w:color w:val="1F497D" w:themeColor="text2"/>
          </w:rPr>
          <w:t xml:space="preserve"> 3, 6 ; </w:t>
        </w:r>
        <w:proofErr w:type="spellStart"/>
        <w:r w:rsidRPr="00B26FF5">
          <w:rPr>
            <w:rStyle w:val="Lienhypertexte"/>
            <w:rFonts w:ascii="Times New Roman" w:hAnsi="Times New Roman" w:cs="Times New Roman"/>
            <w:color w:val="1F497D" w:themeColor="text2"/>
          </w:rPr>
          <w:t>Rm</w:t>
        </w:r>
        <w:proofErr w:type="spellEnd"/>
        <w:r w:rsidRPr="00B26FF5">
          <w:rPr>
            <w:rStyle w:val="Lienhypertexte"/>
            <w:rFonts w:ascii="Times New Roman" w:hAnsi="Times New Roman" w:cs="Times New Roman"/>
            <w:color w:val="1F497D" w:themeColor="text2"/>
          </w:rPr>
          <w:t xml:space="preserve"> 1, 1-4 ; </w:t>
        </w:r>
        <w:proofErr w:type="spellStart"/>
        <w:r w:rsidRPr="00B26FF5">
          <w:rPr>
            <w:rStyle w:val="Lienhypertexte"/>
            <w:rFonts w:ascii="Times New Roman" w:hAnsi="Times New Roman" w:cs="Times New Roman"/>
            <w:color w:val="1F497D" w:themeColor="text2"/>
          </w:rPr>
          <w:t>Jn</w:t>
        </w:r>
        <w:proofErr w:type="spellEnd"/>
        <w:r w:rsidRPr="00B26FF5">
          <w:rPr>
            <w:rStyle w:val="Lienhypertexte"/>
            <w:rFonts w:ascii="Times New Roman" w:hAnsi="Times New Roman" w:cs="Times New Roman"/>
            <w:color w:val="1F497D" w:themeColor="text2"/>
          </w:rPr>
          <w:t xml:space="preserve"> 1, 13-14</w:t>
        </w:r>
      </w:hyperlink>
      <w:r w:rsidRPr="00B26FF5">
        <w:rPr>
          <w:rFonts w:ascii="Times New Roman" w:hAnsi="Times New Roman" w:cs="Times New Roman"/>
          <w:color w:val="1F497D" w:themeColor="text2"/>
        </w:rPr>
        <w:t xml:space="preserve"> </w:t>
      </w:r>
      <w:r w:rsidRPr="00B26FF5">
        <w:rPr>
          <w:rFonts w:ascii="Times New Roman" w:hAnsi="Times New Roman" w:cs="Times New Roman"/>
        </w:rPr>
        <w:t xml:space="preserve">et </w:t>
      </w:r>
      <w:hyperlink r:id="rId6" w:history="1">
        <w:r w:rsidRPr="00B26FF5">
          <w:rPr>
            <w:rStyle w:val="Lienhypertexte"/>
            <w:rFonts w:ascii="Times New Roman" w:hAnsi="Times New Roman" w:cs="Times New Roman"/>
            <w:color w:val="1F497D" w:themeColor="text2"/>
          </w:rPr>
          <w:t>L'opposition chair-pneuma. La crucifixion/résurrection du langage</w:t>
        </w:r>
      </w:hyperlink>
      <w:r w:rsidRPr="00B26FF5">
        <w:rPr>
          <w:rFonts w:ascii="Times New Roman" w:hAnsi="Times New Roman" w:cs="Times New Roman"/>
          <w:color w:val="1F497D" w:themeColor="text2"/>
        </w:rPr>
        <w:t>.</w:t>
      </w:r>
    </w:p>
  </w:footnote>
  <w:footnote w:id="6">
    <w:p w14:paraId="199B73A5" w14:textId="77777777" w:rsidR="00FE0D4B" w:rsidRPr="00B26FF5" w:rsidRDefault="00FE0D4B" w:rsidP="000F58CA">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Voir les messages du tag </w:t>
      </w:r>
      <w:hyperlink r:id="rId7" w:tooltip="3 message(s)" w:history="1">
        <w:proofErr w:type="spellStart"/>
        <w:r w:rsidRPr="00B26FF5">
          <w:rPr>
            <w:rFonts w:ascii="Times New Roman" w:eastAsia="Times New Roman" w:hAnsi="Times New Roman" w:cs="Times New Roman"/>
            <w:color w:val="1F497D" w:themeColor="text2"/>
            <w:u w:val="single"/>
            <w:lang w:eastAsia="fr-FR"/>
          </w:rPr>
          <w:t>christité</w:t>
        </w:r>
        <w:proofErr w:type="spellEnd"/>
      </w:hyperlink>
      <w:r w:rsidRPr="00B26FF5">
        <w:rPr>
          <w:rFonts w:ascii="Times New Roman" w:hAnsi="Times New Roman" w:cs="Times New Roman"/>
        </w:rPr>
        <w:t xml:space="preserve"> .</w:t>
      </w:r>
    </w:p>
  </w:footnote>
  <w:footnote w:id="7">
    <w:p w14:paraId="7BB04AF8" w14:textId="77777777" w:rsidR="00FE0D4B" w:rsidRPr="00B26FF5" w:rsidRDefault="00FE0D4B" w:rsidP="000519A6">
      <w:pPr>
        <w:pStyle w:val="Notedebasdepage"/>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Voir </w:t>
      </w:r>
      <w:hyperlink r:id="rId8" w:history="1">
        <w:r w:rsidRPr="00B26FF5">
          <w:rPr>
            <w:rFonts w:ascii="Times New Roman" w:hAnsi="Times New Roman" w:cs="Times New Roman"/>
            <w:color w:val="1F497D" w:themeColor="text2"/>
            <w:u w:val="single"/>
          </w:rPr>
          <w:t>Commentaires multiples sur l'insu : Dieu comme insu ; l'insu de nous-mêmes, de Judas, du texte... et Jésus dans tout ça</w:t>
        </w:r>
      </w:hyperlink>
      <w:r w:rsidRPr="00B26FF5">
        <w:rPr>
          <w:rFonts w:ascii="Times New Roman" w:hAnsi="Times New Roman" w:cs="Times New Roman"/>
          <w:color w:val="1F497D" w:themeColor="text2"/>
        </w:rPr>
        <w:t>.</w:t>
      </w:r>
    </w:p>
  </w:footnote>
  <w:footnote w:id="8">
    <w:p w14:paraId="3538F79E"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La séance de mise en commun après les travaux de groupes ne figure pas dans la transcription.</w:t>
      </w:r>
    </w:p>
  </w:footnote>
  <w:footnote w:id="9">
    <w:p w14:paraId="6580350C" w14:textId="4A7363DF" w:rsidR="00FE0D4B" w:rsidRPr="00B26FF5" w:rsidRDefault="00FE0D4B" w:rsidP="008F0028">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w:t>
      </w:r>
      <w:proofErr w:type="gramStart"/>
      <w:r w:rsidRPr="00B26FF5">
        <w:rPr>
          <w:rFonts w:ascii="Times New Roman" w:hAnsi="Times New Roman" w:cs="Times New Roman"/>
        </w:rPr>
        <w:t>Cf</w:t>
      </w:r>
      <w:r w:rsidR="00C242BB">
        <w:rPr>
          <w:rFonts w:ascii="Times New Roman" w:hAnsi="Times New Roman" w:cs="Times New Roman"/>
        </w:rPr>
        <w:t>.</w:t>
      </w:r>
      <w:r w:rsidR="00AC40BC" w:rsidRPr="00B26FF5">
        <w:rPr>
          <w:rFonts w:ascii="Times New Roman" w:hAnsi="Times New Roman" w:cs="Times New Roman"/>
        </w:rPr>
        <w:t>.</w:t>
      </w:r>
      <w:proofErr w:type="gramEnd"/>
      <w:r w:rsidRPr="00B26FF5">
        <w:rPr>
          <w:rFonts w:ascii="Times New Roman" w:hAnsi="Times New Roman" w:cs="Times New Roman"/>
        </w:rPr>
        <w:t xml:space="preserve"> </w:t>
      </w:r>
      <w:hyperlink r:id="rId9" w:history="1">
        <w:r w:rsidRPr="00B26FF5">
          <w:rPr>
            <w:rStyle w:val="Lienhypertexte"/>
            <w:rFonts w:ascii="Times New Roman" w:hAnsi="Times New Roman" w:cs="Times New Roman"/>
            <w:color w:val="1F497D" w:themeColor="text2"/>
          </w:rPr>
          <w:t>Le mot "gloire" chez saint Jean et saint Paul</w:t>
        </w:r>
      </w:hyperlink>
      <w:r w:rsidRPr="00B26FF5">
        <w:rPr>
          <w:rFonts w:ascii="Times New Roman" w:hAnsi="Times New Roman" w:cs="Times New Roman"/>
        </w:rPr>
        <w:t>.</w:t>
      </w:r>
    </w:p>
  </w:footnote>
  <w:footnote w:id="10">
    <w:p w14:paraId="02800699" w14:textId="77777777" w:rsidR="00FE0D4B" w:rsidRPr="00B26FF5" w:rsidRDefault="00FE0D4B" w:rsidP="008F0028">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Le fait de voir Dieu signifiait la mort.</w:t>
      </w:r>
    </w:p>
  </w:footnote>
  <w:footnote w:id="11">
    <w:p w14:paraId="0489CB04" w14:textId="77777777" w:rsidR="00FE0D4B" w:rsidRPr="00B26FF5" w:rsidRDefault="00FE0D4B" w:rsidP="008F0028">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Il n'y a pas d'échos des groupes de l'après-midi, cette partie vient de la session de Nevers sur le sacré.</w:t>
      </w:r>
    </w:p>
  </w:footnote>
  <w:footnote w:id="12">
    <w:p w14:paraId="353E0B1C" w14:textId="2A1109BB" w:rsidR="00FE0D4B" w:rsidRPr="00B26FF5" w:rsidRDefault="00FE0D4B" w:rsidP="00D91289">
      <w:pPr>
        <w:pStyle w:val="Notedebasdepage"/>
        <w:ind w:firstLine="142"/>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AC40BC" w:rsidRPr="00B26FF5">
        <w:rPr>
          <w:rFonts w:ascii="Times New Roman" w:hAnsi="Times New Roman" w:cs="Times New Roman"/>
        </w:rPr>
        <w:t>.</w:t>
      </w:r>
      <w:r w:rsidRPr="00B26FF5">
        <w:rPr>
          <w:rFonts w:ascii="Times New Roman" w:hAnsi="Times New Roman" w:cs="Times New Roman"/>
        </w:rPr>
        <w:t xml:space="preserve"> </w:t>
      </w:r>
      <w:hyperlink r:id="rId10" w:history="1">
        <w:r w:rsidRPr="00B26FF5">
          <w:rPr>
            <w:rStyle w:val="Lienhypertexte"/>
            <w:rFonts w:ascii="Times New Roman" w:hAnsi="Times New Roman" w:cs="Times New Roman"/>
            <w:color w:val="1F497D" w:themeColor="text2"/>
          </w:rPr>
          <w:t>1 Jean 1, 1- 4 : L'expérience de résurrection. Entendre, voir, toucher le Logos de la Vie</w:t>
        </w:r>
      </w:hyperlink>
      <w:r w:rsidRPr="00B26FF5">
        <w:rPr>
          <w:rFonts w:ascii="Times New Roman" w:hAnsi="Times New Roman" w:cs="Times New Roman"/>
          <w:color w:val="1F497D" w:themeColor="text2"/>
        </w:rPr>
        <w:t>.</w:t>
      </w:r>
    </w:p>
  </w:footnote>
  <w:footnote w:id="13">
    <w:p w14:paraId="283CF38D" w14:textId="77777777" w:rsidR="00FE0D4B" w:rsidRPr="00B26FF5" w:rsidRDefault="00FE0D4B" w:rsidP="00691762">
      <w:pPr>
        <w:spacing w:after="60" w:line="240" w:lineRule="auto"/>
        <w:ind w:right="56" w:firstLine="142"/>
        <w:jc w:val="both"/>
        <w:rPr>
          <w:rFonts w:ascii="Times New Roman" w:eastAsia="Times New Roman" w:hAnsi="Times New Roman" w:cs="Times New Roman"/>
          <w:sz w:val="20"/>
          <w:szCs w:val="20"/>
          <w:lang w:eastAsia="fr-FR"/>
        </w:rPr>
      </w:pPr>
      <w:r w:rsidRPr="00B26FF5">
        <w:rPr>
          <w:rStyle w:val="Appelnotedebasdep"/>
          <w:rFonts w:ascii="Times New Roman" w:hAnsi="Times New Roman" w:cs="Times New Roman"/>
          <w:sz w:val="20"/>
          <w:szCs w:val="20"/>
        </w:rPr>
        <w:footnoteRef/>
      </w:r>
      <w:r w:rsidRPr="00B26FF5">
        <w:rPr>
          <w:rFonts w:ascii="Times New Roman" w:hAnsi="Times New Roman" w:cs="Times New Roman"/>
          <w:sz w:val="20"/>
          <w:szCs w:val="20"/>
        </w:rPr>
        <w:t xml:space="preserve"> </w:t>
      </w:r>
      <w:r w:rsidRPr="00B26FF5">
        <w:rPr>
          <w:rFonts w:ascii="Times New Roman" w:eastAsia="Times New Roman" w:hAnsi="Times New Roman" w:cs="Times New Roman"/>
          <w:sz w:val="20"/>
          <w:szCs w:val="20"/>
          <w:lang w:eastAsia="fr-FR"/>
        </w:rPr>
        <w:t xml:space="preserve">« </w:t>
      </w:r>
      <w:r w:rsidRPr="00B26FF5">
        <w:rPr>
          <w:rFonts w:ascii="Times New Roman" w:hAnsi="Times New Roman" w:cs="Times New Roman"/>
          <w:i/>
          <w:sz w:val="20"/>
          <w:szCs w:val="20"/>
        </w:rPr>
        <w:t>Devant le trône, il y a aussi comme une mer de verre qui a la transparence du cristal. Au milieu et autour du trône se tiennent quatre êtres vivants couverts d'yeux devant et derrière. Le premier être vivant ressemble à un lion, le deuxième à un taureau, le troisième a le visage d'un homme et le quatrième ressemble à un aigle en plein vol. Les quatre êtres vivants ont chacun six ailes et ils sont couverts d'yeux tout autour et à l’intérieur. Ils ne cessent de dire, jour et nuit : « Saint, saint, saint est le Seigneur Dieu, le Tout-Puissant, celui qui était, qui est et qui vient ! </w:t>
      </w:r>
      <w:r w:rsidRPr="00B26FF5">
        <w:rPr>
          <w:rFonts w:ascii="Times New Roman" w:hAnsi="Times New Roman" w:cs="Times New Roman"/>
          <w:sz w:val="20"/>
          <w:szCs w:val="20"/>
        </w:rPr>
        <w:t>» (</w:t>
      </w:r>
      <w:proofErr w:type="spellStart"/>
      <w:r w:rsidRPr="00B26FF5">
        <w:rPr>
          <w:rFonts w:ascii="Times New Roman" w:hAnsi="Times New Roman" w:cs="Times New Roman"/>
          <w:sz w:val="20"/>
          <w:szCs w:val="20"/>
        </w:rPr>
        <w:t>Ap</w:t>
      </w:r>
      <w:proofErr w:type="spellEnd"/>
      <w:r w:rsidRPr="00B26FF5">
        <w:rPr>
          <w:rFonts w:ascii="Times New Roman" w:hAnsi="Times New Roman" w:cs="Times New Roman"/>
          <w:sz w:val="20"/>
          <w:szCs w:val="20"/>
        </w:rPr>
        <w:t xml:space="preserve"> 4, 6-8)</w:t>
      </w:r>
      <w:r w:rsidRPr="00B26FF5">
        <w:rPr>
          <w:rFonts w:ascii="Times New Roman" w:eastAsia="Times New Roman" w:hAnsi="Times New Roman" w:cs="Times New Roman"/>
          <w:sz w:val="20"/>
          <w:szCs w:val="20"/>
          <w:lang w:eastAsia="fr-FR"/>
        </w:rPr>
        <w:t xml:space="preserve">. </w:t>
      </w:r>
    </w:p>
  </w:footnote>
  <w:footnote w:id="14">
    <w:p w14:paraId="45583044"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Le texte de l'Apocalypse combine les séraphins et les chérubins puisque les chérubins ont deux ailes en Ex 25, 19, et quatre ailes en Ézéchiel :</w:t>
      </w:r>
      <w:proofErr w:type="gramStart"/>
      <w:r w:rsidRPr="00B26FF5">
        <w:rPr>
          <w:rFonts w:ascii="Times New Roman" w:hAnsi="Times New Roman" w:cs="Times New Roman"/>
        </w:rPr>
        <w:t xml:space="preserve"> </w:t>
      </w:r>
      <w:r w:rsidRPr="00B26FF5">
        <w:rPr>
          <w:rStyle w:val="reftext"/>
          <w:rFonts w:ascii="Times New Roman" w:hAnsi="Times New Roman" w:cs="Times New Roman"/>
        </w:rPr>
        <w:t>«</w:t>
      </w:r>
      <w:r w:rsidRPr="00B26FF5">
        <w:rPr>
          <w:rStyle w:val="reftext"/>
          <w:rFonts w:ascii="Times New Roman" w:hAnsi="Times New Roman" w:cs="Times New Roman"/>
          <w:i/>
        </w:rPr>
        <w:t>T</w:t>
      </w:r>
      <w:r w:rsidRPr="00B26FF5">
        <w:rPr>
          <w:rFonts w:ascii="Times New Roman" w:hAnsi="Times New Roman" w:cs="Times New Roman"/>
          <w:i/>
        </w:rPr>
        <w:t>out</w:t>
      </w:r>
      <w:proofErr w:type="gramEnd"/>
      <w:r w:rsidRPr="00B26FF5">
        <w:rPr>
          <w:rFonts w:ascii="Times New Roman" w:hAnsi="Times New Roman" w:cs="Times New Roman"/>
          <w:i/>
        </w:rPr>
        <w:t xml:space="preserve"> le corps des chérubins, leur dos, leurs mains, et leurs ailes, étaient remplis d'yeux, aussi bien que les roues tout autour, les quatre roues. </w:t>
      </w:r>
      <w:r w:rsidRPr="00B26FF5">
        <w:rPr>
          <w:rStyle w:val="highl"/>
          <w:rFonts w:ascii="Times New Roman" w:hAnsi="Times New Roman" w:cs="Times New Roman"/>
          <w:i/>
        </w:rPr>
        <w:t>J'entendis qu'on appelait les roues tourbillon.</w:t>
      </w:r>
      <w:r w:rsidRPr="00B26FF5">
        <w:rPr>
          <w:rFonts w:ascii="Times New Roman" w:hAnsi="Times New Roman" w:cs="Times New Roman"/>
          <w:i/>
        </w:rPr>
        <w:t xml:space="preserve"> Chacun avait quatre </w:t>
      </w:r>
      <w:proofErr w:type="gramStart"/>
      <w:r w:rsidRPr="00B26FF5">
        <w:rPr>
          <w:rFonts w:ascii="Times New Roman" w:hAnsi="Times New Roman" w:cs="Times New Roman"/>
          <w:i/>
        </w:rPr>
        <w:t>faces;</w:t>
      </w:r>
      <w:proofErr w:type="gramEnd"/>
      <w:r w:rsidRPr="00B26FF5">
        <w:rPr>
          <w:rFonts w:ascii="Times New Roman" w:hAnsi="Times New Roman" w:cs="Times New Roman"/>
          <w:i/>
        </w:rPr>
        <w:t xml:space="preserve"> la face du premier était une face de chérubin, la face du second une face d'homme, celle du troisième une face de lion, et celle du quatrième une face d'aigle</w:t>
      </w:r>
      <w:r w:rsidRPr="00B26FF5">
        <w:rPr>
          <w:rFonts w:ascii="Times New Roman" w:hAnsi="Times New Roman" w:cs="Times New Roman"/>
        </w:rPr>
        <w:t>. » (</w:t>
      </w:r>
      <w:proofErr w:type="spellStart"/>
      <w:r w:rsidRPr="00B26FF5">
        <w:rPr>
          <w:rFonts w:ascii="Times New Roman" w:hAnsi="Times New Roman" w:cs="Times New Roman"/>
        </w:rPr>
        <w:t>Ez</w:t>
      </w:r>
      <w:proofErr w:type="spellEnd"/>
      <w:r w:rsidRPr="00B26FF5">
        <w:rPr>
          <w:rFonts w:ascii="Times New Roman" w:hAnsi="Times New Roman" w:cs="Times New Roman"/>
        </w:rPr>
        <w:t xml:space="preserve"> 10, 12-14).</w:t>
      </w:r>
    </w:p>
  </w:footnote>
  <w:footnote w:id="15">
    <w:p w14:paraId="63408033"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Voir aussi </w:t>
      </w:r>
      <w:proofErr w:type="spellStart"/>
      <w:r w:rsidRPr="00B26FF5">
        <w:rPr>
          <w:rFonts w:ascii="Times New Roman" w:hAnsi="Times New Roman" w:cs="Times New Roman"/>
        </w:rPr>
        <w:t>Pitrerimes</w:t>
      </w:r>
      <w:proofErr w:type="spellEnd"/>
      <w:r w:rsidRPr="00B26FF5">
        <w:rPr>
          <w:rFonts w:ascii="Times New Roman" w:hAnsi="Times New Roman" w:cs="Times New Roman"/>
        </w:rPr>
        <w:t xml:space="preserve"> que Sabine a donné à J-M Martin en fin de session (il figure avant le chapitre I).</w:t>
      </w:r>
    </w:p>
  </w:footnote>
  <w:footnote w:id="16">
    <w:p w14:paraId="3C82FE71" w14:textId="4711E2D1" w:rsidR="00FE0D4B" w:rsidRPr="00B26FF5" w:rsidRDefault="00FE0D4B" w:rsidP="00DA0A33">
      <w:pPr>
        <w:pStyle w:val="Notedebasdepage"/>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52281D" w:rsidRPr="00B26FF5">
        <w:rPr>
          <w:rFonts w:ascii="Times New Roman" w:hAnsi="Times New Roman" w:cs="Times New Roman"/>
        </w:rPr>
        <w:t>.</w:t>
      </w:r>
      <w:r w:rsidRPr="00B26FF5">
        <w:rPr>
          <w:rFonts w:ascii="Times New Roman" w:hAnsi="Times New Roman" w:cs="Times New Roman"/>
        </w:rPr>
        <w:t xml:space="preserve"> </w:t>
      </w:r>
      <w:hyperlink r:id="rId11" w:history="1">
        <w:r w:rsidRPr="00B26FF5">
          <w:rPr>
            <w:rFonts w:ascii="Times New Roman" w:eastAsia="Times New Roman" w:hAnsi="Times New Roman" w:cs="Times New Roman"/>
            <w:color w:val="1F497D" w:themeColor="text2"/>
            <w:u w:val="single"/>
            <w:lang w:eastAsia="fr-FR"/>
          </w:rPr>
          <w:t>Le Pneuma (l'Esprit Saint) chez saint Jean : repères ; symboliques (eau, feu, amour, connaissance, onction, parfum...)</w:t>
        </w:r>
      </w:hyperlink>
      <w:r w:rsidRPr="00B26FF5">
        <w:rPr>
          <w:rFonts w:ascii="Times New Roman" w:eastAsia="Times New Roman" w:hAnsi="Times New Roman" w:cs="Times New Roman"/>
          <w:color w:val="1F497D" w:themeColor="text2"/>
          <w:lang w:eastAsia="fr-FR"/>
        </w:rPr>
        <w:t> </w:t>
      </w:r>
      <w:r w:rsidRPr="00B26FF5">
        <w:rPr>
          <w:rFonts w:ascii="Times New Roman" w:hAnsi="Times New Roman" w:cs="Times New Roman"/>
          <w:color w:val="1F497D" w:themeColor="text2"/>
        </w:rPr>
        <w:t>.</w:t>
      </w:r>
    </w:p>
  </w:footnote>
  <w:footnote w:id="17">
    <w:p w14:paraId="08680DB2" w14:textId="77777777" w:rsidR="00FE0D4B" w:rsidRPr="00B26FF5" w:rsidRDefault="00FE0D4B" w:rsidP="00D91289">
      <w:pPr>
        <w:pStyle w:val="Notedebasdepage"/>
        <w:ind w:firstLine="142"/>
        <w:jc w:val="both"/>
        <w:rPr>
          <w:rFonts w:ascii="Times New Roman" w:hAnsi="Times New Roman" w:cs="Times New Roman"/>
          <w:color w:val="1F497D" w:themeColor="text2"/>
        </w:rPr>
      </w:pPr>
      <w:r w:rsidRPr="00B26FF5">
        <w:rPr>
          <w:rStyle w:val="Appelnotedebasdep"/>
          <w:rFonts w:ascii="Times New Roman" w:hAnsi="Times New Roman" w:cs="Times New Roman"/>
        </w:rPr>
        <w:footnoteRef/>
      </w:r>
      <w:r w:rsidRPr="00B26FF5">
        <w:rPr>
          <w:rFonts w:ascii="Times New Roman" w:hAnsi="Times New Roman" w:cs="Times New Roman"/>
        </w:rPr>
        <w:t xml:space="preserve"> Ils sont étudiés dans </w:t>
      </w:r>
      <w:hyperlink r:id="rId12" w:history="1">
        <w:r w:rsidRPr="00B26FF5">
          <w:rPr>
            <w:rFonts w:ascii="Times New Roman" w:eastAsia="Times New Roman" w:hAnsi="Times New Roman" w:cs="Times New Roman"/>
            <w:color w:val="1F497D" w:themeColor="text2"/>
            <w:u w:val="single"/>
            <w:lang w:eastAsia="fr-FR"/>
          </w:rPr>
          <w:t xml:space="preserve">"Ce </w:t>
        </w:r>
        <w:proofErr w:type="spellStart"/>
        <w:r w:rsidRPr="00B26FF5">
          <w:rPr>
            <w:rFonts w:ascii="Times New Roman" w:eastAsia="Times New Roman" w:hAnsi="Times New Roman" w:cs="Times New Roman"/>
            <w:color w:val="1F497D" w:themeColor="text2"/>
            <w:u w:val="single"/>
            <w:lang w:eastAsia="fr-FR"/>
          </w:rPr>
          <w:t>monde-ci</w:t>
        </w:r>
        <w:proofErr w:type="spellEnd"/>
        <w:r w:rsidRPr="00B26FF5">
          <w:rPr>
            <w:rFonts w:ascii="Times New Roman" w:eastAsia="Times New Roman" w:hAnsi="Times New Roman" w:cs="Times New Roman"/>
            <w:color w:val="1F497D" w:themeColor="text2"/>
            <w:u w:val="single"/>
            <w:lang w:eastAsia="fr-FR"/>
          </w:rPr>
          <w:t xml:space="preserve">" / "le monde qui vient" : espace régi par mort et meurtre / espace régi par vie et </w:t>
        </w:r>
        <w:proofErr w:type="spellStart"/>
        <w:r w:rsidRPr="00B26FF5">
          <w:rPr>
            <w:rFonts w:ascii="Times New Roman" w:eastAsia="Times New Roman" w:hAnsi="Times New Roman" w:cs="Times New Roman"/>
            <w:color w:val="1F497D" w:themeColor="text2"/>
            <w:u w:val="single"/>
            <w:lang w:eastAsia="fr-FR"/>
          </w:rPr>
          <w:t>agapê</w:t>
        </w:r>
        <w:proofErr w:type="spellEnd"/>
      </w:hyperlink>
      <w:r w:rsidRPr="00B26FF5">
        <w:rPr>
          <w:rFonts w:ascii="Times New Roman" w:hAnsi="Times New Roman" w:cs="Times New Roman"/>
          <w:color w:val="1F497D" w:themeColor="text2"/>
        </w:rPr>
        <w:t>.</w:t>
      </w:r>
    </w:p>
  </w:footnote>
  <w:footnote w:id="18">
    <w:p w14:paraId="1AE21492" w14:textId="47CB4FB5"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J-M Martin parle ici du Plérôme des Valentiniens. L'Insu s'appelle l'Abîme chez eux. Cf</w:t>
      </w:r>
      <w:r w:rsidR="00C242BB">
        <w:rPr>
          <w:rFonts w:ascii="Times New Roman" w:hAnsi="Times New Roman" w:cs="Times New Roman"/>
        </w:rPr>
        <w:t>.</w:t>
      </w:r>
      <w:r w:rsidRPr="00B26FF5">
        <w:rPr>
          <w:rFonts w:ascii="Times New Roman" w:hAnsi="Times New Roman" w:cs="Times New Roman"/>
        </w:rPr>
        <w:t xml:space="preserve"> </w:t>
      </w:r>
      <w:hyperlink r:id="rId13" w:history="1">
        <w:r w:rsidRPr="00B26FF5">
          <w:rPr>
            <w:rStyle w:val="Lienhypertexte"/>
            <w:rFonts w:ascii="Times New Roman" w:hAnsi="Times New Roman" w:cs="Times New Roman"/>
            <w:color w:val="1F497D" w:themeColor="text2"/>
          </w:rPr>
          <w:t xml:space="preserve">Gnose valentinienne : Lieux fondamentaux, angélologie, chambre nuptiale. Citations d'Extraits de </w:t>
        </w:r>
        <w:proofErr w:type="spellStart"/>
        <w:r w:rsidRPr="00B26FF5">
          <w:rPr>
            <w:rStyle w:val="Lienhypertexte"/>
            <w:rFonts w:ascii="Times New Roman" w:hAnsi="Times New Roman" w:cs="Times New Roman"/>
            <w:color w:val="1F497D" w:themeColor="text2"/>
          </w:rPr>
          <w:t>Théodote</w:t>
        </w:r>
        <w:proofErr w:type="spellEnd"/>
        <w:r w:rsidRPr="00B26FF5">
          <w:rPr>
            <w:rStyle w:val="Lienhypertexte"/>
            <w:rFonts w:ascii="Times New Roman" w:hAnsi="Times New Roman" w:cs="Times New Roman"/>
            <w:color w:val="1F497D" w:themeColor="text2"/>
          </w:rPr>
          <w:t>.</w:t>
        </w:r>
      </w:hyperlink>
      <w:r w:rsidRPr="00B26FF5">
        <w:rPr>
          <w:rFonts w:ascii="Times New Roman" w:hAnsi="Times New Roman" w:cs="Times New Roman"/>
          <w:color w:val="1F497D" w:themeColor="text2"/>
        </w:rPr>
        <w:t>.</w:t>
      </w:r>
    </w:p>
  </w:footnote>
  <w:footnote w:id="19">
    <w:p w14:paraId="6E3BF3A3"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w:t>
      </w:r>
      <w:r w:rsidRPr="00B26FF5">
        <w:rPr>
          <w:rStyle w:val="verset"/>
          <w:rFonts w:ascii="Times New Roman" w:hAnsi="Times New Roman" w:cs="Times New Roman"/>
        </w:rPr>
        <w:t>« </w:t>
      </w:r>
      <w:r w:rsidRPr="00B26FF5">
        <w:rPr>
          <w:rStyle w:val="verset"/>
          <w:rFonts w:ascii="Times New Roman" w:hAnsi="Times New Roman" w:cs="Times New Roman"/>
          <w:i/>
        </w:rPr>
        <w:t xml:space="preserve">Prends ton fils, ton unique, Isaac, que tu aimes. Pars pour le pays de </w:t>
      </w:r>
      <w:proofErr w:type="spellStart"/>
      <w:r w:rsidRPr="00B26FF5">
        <w:rPr>
          <w:rStyle w:val="verset"/>
          <w:rFonts w:ascii="Times New Roman" w:hAnsi="Times New Roman" w:cs="Times New Roman"/>
          <w:i/>
        </w:rPr>
        <w:t>Moriyya</w:t>
      </w:r>
      <w:proofErr w:type="spellEnd"/>
      <w:r w:rsidRPr="00B26FF5">
        <w:rPr>
          <w:rStyle w:val="verset"/>
          <w:rFonts w:ascii="Times New Roman" w:hAnsi="Times New Roman" w:cs="Times New Roman"/>
          <w:i/>
        </w:rPr>
        <w:t xml:space="preserve"> et là, tu l’offriras en holocauste sur celle des montagnes que je t’indiquerai</w:t>
      </w:r>
      <w:r w:rsidRPr="00B26FF5">
        <w:rPr>
          <w:rStyle w:val="verset"/>
          <w:rFonts w:ascii="Times New Roman" w:hAnsi="Times New Roman" w:cs="Times New Roman"/>
        </w:rPr>
        <w:t>. » (</w:t>
      </w:r>
      <w:proofErr w:type="spellStart"/>
      <w:r w:rsidRPr="00B26FF5">
        <w:rPr>
          <w:rStyle w:val="verset"/>
          <w:rFonts w:ascii="Times New Roman" w:hAnsi="Times New Roman" w:cs="Times New Roman"/>
        </w:rPr>
        <w:t>Gn</w:t>
      </w:r>
      <w:proofErr w:type="spellEnd"/>
      <w:r w:rsidRPr="00B26FF5">
        <w:rPr>
          <w:rStyle w:val="verset"/>
          <w:rFonts w:ascii="Times New Roman" w:hAnsi="Times New Roman" w:cs="Times New Roman"/>
        </w:rPr>
        <w:t xml:space="preserve"> 22, 2).</w:t>
      </w:r>
    </w:p>
  </w:footnote>
  <w:footnote w:id="20">
    <w:p w14:paraId="0CFEA2D0" w14:textId="77777777" w:rsidR="00FE0D4B" w:rsidRPr="00B26FF5" w:rsidRDefault="00FE0D4B" w:rsidP="001C6DB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Voir plus loin le paragraphe 6.</w:t>
      </w:r>
    </w:p>
  </w:footnote>
  <w:footnote w:id="21">
    <w:p w14:paraId="1FB8BCF0" w14:textId="0F69480A" w:rsidR="00FE0D4B" w:rsidRPr="00B26FF5" w:rsidRDefault="00FE0D4B" w:rsidP="003C08AC">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EE0A11" w:rsidRPr="00B26FF5">
        <w:rPr>
          <w:rFonts w:ascii="Times New Roman" w:hAnsi="Times New Roman" w:cs="Times New Roman"/>
        </w:rPr>
        <w:t>.</w:t>
      </w:r>
      <w:r w:rsidRPr="00B26FF5">
        <w:rPr>
          <w:rFonts w:ascii="Times New Roman" w:hAnsi="Times New Roman" w:cs="Times New Roman"/>
        </w:rPr>
        <w:t xml:space="preserve"> </w:t>
      </w:r>
      <w:hyperlink r:id="rId14" w:history="1">
        <w:r w:rsidRPr="00B26FF5">
          <w:rPr>
            <w:rFonts w:ascii="Times New Roman" w:eastAsia="Times New Roman" w:hAnsi="Times New Roman" w:cs="Times New Roman"/>
            <w:color w:val="1F497D" w:themeColor="text2"/>
            <w:u w:val="single"/>
            <w:lang w:eastAsia="fr-FR"/>
          </w:rPr>
          <w:t>La question « Où ? » chez Jean. La distinction intelligible/sensible interdit une vraie symbolique</w:t>
        </w:r>
      </w:hyperlink>
      <w:r w:rsidRPr="00B26FF5">
        <w:rPr>
          <w:rFonts w:ascii="Times New Roman" w:hAnsi="Times New Roman" w:cs="Times New Roman"/>
          <w:color w:val="1F497D" w:themeColor="text2"/>
        </w:rPr>
        <w:t>.</w:t>
      </w:r>
    </w:p>
  </w:footnote>
  <w:footnote w:id="22">
    <w:p w14:paraId="0D34FF95" w14:textId="54FD52A4" w:rsidR="00FE0D4B" w:rsidRPr="00B26FF5" w:rsidRDefault="00FE0D4B" w:rsidP="001C6DB2">
      <w:pPr>
        <w:pStyle w:val="Notedebasdepage"/>
        <w:ind w:firstLine="142"/>
        <w:jc w:val="both"/>
        <w:rPr>
          <w:rFonts w:ascii="Times New Roman" w:hAnsi="Times New Roman" w:cs="Times New Roman"/>
          <w:color w:val="1F497D" w:themeColor="text2"/>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EE0A11" w:rsidRPr="00B26FF5">
        <w:rPr>
          <w:rFonts w:ascii="Times New Roman" w:hAnsi="Times New Roman" w:cs="Times New Roman"/>
        </w:rPr>
        <w:t>.</w:t>
      </w:r>
      <w:r w:rsidRPr="00B26FF5">
        <w:rPr>
          <w:rFonts w:ascii="Times New Roman" w:hAnsi="Times New Roman" w:cs="Times New Roman"/>
        </w:rPr>
        <w:t xml:space="preserve"> </w:t>
      </w:r>
      <w:hyperlink r:id="rId15" w:history="1">
        <w:r w:rsidRPr="00B26FF5">
          <w:rPr>
            <w:rStyle w:val="Lienhypertexte"/>
            <w:rFonts w:ascii="Times New Roman" w:hAnsi="Times New Roman" w:cs="Times New Roman"/>
            <w:color w:val="1F497D" w:themeColor="text2"/>
          </w:rPr>
          <w:t>Syntaxe hébraïque : y a-t-il de la causalité en notre sens ? Conséquences pour la lecture du NT</w:t>
        </w:r>
      </w:hyperlink>
      <w:r w:rsidRPr="00B26FF5">
        <w:rPr>
          <w:rFonts w:ascii="Times New Roman" w:hAnsi="Times New Roman" w:cs="Times New Roman"/>
          <w:color w:val="1F497D" w:themeColor="text2"/>
        </w:rPr>
        <w:t>.</w:t>
      </w:r>
    </w:p>
  </w:footnote>
  <w:footnote w:id="23">
    <w:p w14:paraId="453DBA0A"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w:t>
      </w:r>
      <w:r w:rsidRPr="00B26FF5">
        <w:rPr>
          <w:rFonts w:ascii="Times New Roman" w:hAnsi="Times New Roman" w:cs="Times New Roman"/>
          <w:i/>
        </w:rPr>
        <w:t>Hiéron</w:t>
      </w:r>
      <w:r w:rsidRPr="00B26FF5">
        <w:rPr>
          <w:rFonts w:ascii="Times New Roman" w:hAnsi="Times New Roman" w:cs="Times New Roman"/>
        </w:rPr>
        <w:t xml:space="preserve"> désigne le temple, et c'est le mot </w:t>
      </w:r>
      <w:proofErr w:type="spellStart"/>
      <w:r w:rsidRPr="00B26FF5">
        <w:rPr>
          <w:rFonts w:ascii="Times New Roman" w:hAnsi="Times New Roman" w:cs="Times New Roman"/>
          <w:i/>
        </w:rPr>
        <w:t>hiéros</w:t>
      </w:r>
      <w:proofErr w:type="spellEnd"/>
      <w:r w:rsidRPr="00B26FF5">
        <w:rPr>
          <w:rFonts w:ascii="Times New Roman" w:hAnsi="Times New Roman" w:cs="Times New Roman"/>
        </w:rPr>
        <w:t xml:space="preserve"> qui signifie </w:t>
      </w:r>
      <w:proofErr w:type="gramStart"/>
      <w:r w:rsidRPr="00B26FF5">
        <w:rPr>
          <w:rFonts w:ascii="Times New Roman" w:hAnsi="Times New Roman" w:cs="Times New Roman"/>
        </w:rPr>
        <w:t>sacré</w:t>
      </w:r>
      <w:proofErr w:type="gramEnd"/>
      <w:r w:rsidRPr="00B26FF5">
        <w:rPr>
          <w:rFonts w:ascii="Times New Roman" w:hAnsi="Times New Roman" w:cs="Times New Roman"/>
        </w:rPr>
        <w:t>. On ne trouve que deux fois ce terme dans le Nouveau Testament, dont une fois en rapport avec le temple : « </w:t>
      </w:r>
      <w:r w:rsidRPr="00B26FF5">
        <w:rPr>
          <w:rFonts w:ascii="Times New Roman" w:hAnsi="Times New Roman" w:cs="Times New Roman"/>
          <w:i/>
        </w:rPr>
        <w:t>Ne savez-vous pas que ceux qui remplissent des fonctions sacrées se nourrissent de choses du temple</w:t>
      </w:r>
      <w:r w:rsidRPr="00B26FF5">
        <w:rPr>
          <w:rFonts w:ascii="Times New Roman" w:hAnsi="Times New Roman" w:cs="Times New Roman"/>
        </w:rPr>
        <w:t>… » (1 Cor 9, 13) l'autre est en 2 Timothée 3, 15 à propos des Écritures sacrées.</w:t>
      </w:r>
    </w:p>
  </w:footnote>
  <w:footnote w:id="24">
    <w:p w14:paraId="6C16F356" w14:textId="7B025B26" w:rsidR="00FE0D4B" w:rsidRPr="00B26FF5" w:rsidRDefault="00FE0D4B" w:rsidP="001E78FA">
      <w:pPr>
        <w:pStyle w:val="Notedebasdepage"/>
        <w:ind w:firstLine="142"/>
        <w:rPr>
          <w:rFonts w:ascii="Times New Roman" w:hAnsi="Times New Roman" w:cs="Times New Roman"/>
          <w:color w:val="002060"/>
        </w:rPr>
      </w:pPr>
      <w:r w:rsidRPr="00B26FF5">
        <w:rPr>
          <w:rStyle w:val="Appelnotedebasdep"/>
          <w:rFonts w:ascii="Times New Roman" w:hAnsi="Times New Roman" w:cs="Times New Roman"/>
        </w:rPr>
        <w:footnoteRef/>
      </w:r>
      <w:r w:rsidRPr="00B26FF5">
        <w:rPr>
          <w:rFonts w:ascii="Times New Roman" w:hAnsi="Times New Roman" w:cs="Times New Roman"/>
        </w:rPr>
        <w:t xml:space="preserve"> Voir le 3) b) du II. </w:t>
      </w:r>
      <w:hyperlink r:id="rId16" w:history="1">
        <w:proofErr w:type="spellStart"/>
        <w:r w:rsidR="009E1C13" w:rsidRPr="00B26FF5">
          <w:rPr>
            <w:rStyle w:val="Lienhypertexte"/>
            <w:rFonts w:ascii="Times New Roman" w:hAnsi="Times New Roman" w:cs="Times New Roman"/>
            <w:color w:val="002060"/>
            <w:lang w:eastAsia="fr-FR"/>
          </w:rPr>
          <w:t>Ch</w:t>
        </w:r>
        <w:proofErr w:type="spellEnd"/>
        <w:r w:rsidR="009E1C13" w:rsidRPr="00B26FF5">
          <w:rPr>
            <w:rStyle w:val="Lienhypertexte"/>
            <w:rFonts w:ascii="Times New Roman" w:hAnsi="Times New Roman" w:cs="Times New Roman"/>
            <w:color w:val="002060"/>
            <w:lang w:eastAsia="fr-FR"/>
          </w:rPr>
          <w:t xml:space="preserve"> I : Le Sacré (première approche)</w:t>
        </w:r>
      </w:hyperlink>
    </w:p>
    <w:p w14:paraId="4782250D" w14:textId="77777777" w:rsidR="00FE0D4B" w:rsidRPr="00B26FF5" w:rsidRDefault="00FE0D4B" w:rsidP="001E78FA">
      <w:pPr>
        <w:pStyle w:val="Notedebasdepage"/>
        <w:ind w:firstLine="142"/>
        <w:rPr>
          <w:rFonts w:ascii="Times New Roman" w:hAnsi="Times New Roman" w:cs="Times New Roman"/>
        </w:rPr>
      </w:pPr>
    </w:p>
  </w:footnote>
  <w:footnote w:id="25">
    <w:p w14:paraId="66D43278" w14:textId="0F883A8F" w:rsidR="00FE0D4B" w:rsidRPr="00B26FF5" w:rsidRDefault="00FE0D4B" w:rsidP="001C6DB2">
      <w:pPr>
        <w:pStyle w:val="Notedebasdepage"/>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Le chapitre 1 de l'évangile de Jean est plus longuement médité dans la session  </w:t>
      </w:r>
      <w:hyperlink r:id="rId17" w:tooltip="10 message(s)" w:history="1">
        <w:r w:rsidRPr="00B26FF5">
          <w:rPr>
            <w:rFonts w:ascii="Times New Roman" w:eastAsia="Times New Roman" w:hAnsi="Times New Roman" w:cs="Times New Roman"/>
            <w:color w:val="1F497D" w:themeColor="text2"/>
            <w:u w:val="single"/>
            <w:lang w:eastAsia="fr-FR"/>
          </w:rPr>
          <w:t>JEAN-PROLOGUE</w:t>
        </w:r>
      </w:hyperlink>
      <w:r w:rsidRPr="00B26FF5">
        <w:rPr>
          <w:rFonts w:ascii="Times New Roman" w:hAnsi="Times New Roman" w:cs="Times New Roman"/>
        </w:rPr>
        <w:t>, il y a également plusieurs messages dans le tag</w:t>
      </w:r>
      <w:r w:rsidR="00E9052F" w:rsidRPr="00B26FF5">
        <w:rPr>
          <w:rFonts w:ascii="Times New Roman" w:eastAsia="Times New Roman" w:hAnsi="Times New Roman" w:cs="Times New Roman"/>
          <w:lang w:eastAsia="fr-FR"/>
        </w:rPr>
        <w:t xml:space="preserve"> </w:t>
      </w:r>
      <w:hyperlink r:id="rId18" w:tooltip="19 message(s)" w:history="1">
        <w:proofErr w:type="spellStart"/>
        <w:r w:rsidR="00E9052F" w:rsidRPr="00B26FF5">
          <w:rPr>
            <w:rStyle w:val="Lienhypertexte"/>
            <w:rFonts w:ascii="Times New Roman" w:hAnsi="Times New Roman" w:cs="Times New Roman"/>
            <w:color w:val="002060"/>
          </w:rPr>
          <w:t>Jn</w:t>
        </w:r>
        <w:proofErr w:type="spellEnd"/>
        <w:r w:rsidR="00E9052F" w:rsidRPr="00B26FF5">
          <w:rPr>
            <w:rStyle w:val="Lienhypertexte"/>
            <w:rFonts w:ascii="Times New Roman" w:hAnsi="Times New Roman" w:cs="Times New Roman"/>
            <w:color w:val="002060"/>
          </w:rPr>
          <w:t xml:space="preserve"> 1-2</w:t>
        </w:r>
      </w:hyperlink>
      <w:r w:rsidRPr="00B26FF5">
        <w:rPr>
          <w:rFonts w:ascii="Times New Roman" w:hAnsi="Times New Roman" w:cs="Times New Roman"/>
        </w:rPr>
        <w:t>.</w:t>
      </w:r>
    </w:p>
  </w:footnote>
  <w:footnote w:id="26">
    <w:p w14:paraId="75A1221F" w14:textId="249FC810" w:rsidR="00FE0D4B" w:rsidRPr="00B26FF5" w:rsidRDefault="00FE0D4B" w:rsidP="001C6DB2">
      <w:pPr>
        <w:pStyle w:val="Notedebasdepage"/>
        <w:spacing w:after="60"/>
        <w:ind w:firstLine="142"/>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D4305E" w:rsidRPr="00B26FF5">
        <w:rPr>
          <w:rFonts w:ascii="Times New Roman" w:hAnsi="Times New Roman" w:cs="Times New Roman"/>
        </w:rPr>
        <w:t>.</w:t>
      </w:r>
      <w:r w:rsidRPr="00B26FF5">
        <w:rPr>
          <w:rFonts w:ascii="Times New Roman" w:hAnsi="Times New Roman" w:cs="Times New Roman"/>
        </w:rPr>
        <w:t xml:space="preserve"> </w:t>
      </w:r>
      <w:hyperlink r:id="rId19" w:history="1">
        <w:proofErr w:type="spellStart"/>
        <w:r w:rsidRPr="00B26FF5">
          <w:rPr>
            <w:rStyle w:val="Lienhypertexte"/>
            <w:rFonts w:ascii="Times New Roman" w:hAnsi="Times New Roman" w:cs="Times New Roman"/>
            <w:color w:val="1F497D" w:themeColor="text2"/>
          </w:rPr>
          <w:t>Jn</w:t>
        </w:r>
        <w:proofErr w:type="spellEnd"/>
        <w:r w:rsidRPr="00B26FF5">
          <w:rPr>
            <w:rStyle w:val="Lienhypertexte"/>
            <w:rFonts w:ascii="Times New Roman" w:hAnsi="Times New Roman" w:cs="Times New Roman"/>
            <w:color w:val="1F497D" w:themeColor="text2"/>
          </w:rPr>
          <w:t xml:space="preserve"> 5, 17-</w:t>
        </w:r>
        <w:proofErr w:type="gramStart"/>
        <w:r w:rsidRPr="00B26FF5">
          <w:rPr>
            <w:rStyle w:val="Lienhypertexte"/>
            <w:rFonts w:ascii="Times New Roman" w:hAnsi="Times New Roman" w:cs="Times New Roman"/>
            <w:color w:val="1F497D" w:themeColor="text2"/>
          </w:rPr>
          <w:t>21:</w:t>
        </w:r>
        <w:proofErr w:type="gramEnd"/>
        <w:r w:rsidRPr="00B26FF5">
          <w:rPr>
            <w:rStyle w:val="Lienhypertexte"/>
            <w:rFonts w:ascii="Times New Roman" w:hAnsi="Times New Roman" w:cs="Times New Roman"/>
            <w:color w:val="1F497D" w:themeColor="text2"/>
          </w:rPr>
          <w:t xml:space="preserve"> le shabbat en débat. Les 7 jours et les 2 œuvres de Dieu (</w:t>
        </w:r>
        <w:proofErr w:type="spellStart"/>
        <w:r w:rsidRPr="00B26FF5">
          <w:rPr>
            <w:rStyle w:val="Lienhypertexte"/>
            <w:rFonts w:ascii="Times New Roman" w:hAnsi="Times New Roman" w:cs="Times New Roman"/>
            <w:color w:val="1F497D" w:themeColor="text2"/>
          </w:rPr>
          <w:t>Gn</w:t>
        </w:r>
        <w:proofErr w:type="spellEnd"/>
        <w:r w:rsidRPr="00B26FF5">
          <w:rPr>
            <w:rStyle w:val="Lienhypertexte"/>
            <w:rFonts w:ascii="Times New Roman" w:hAnsi="Times New Roman" w:cs="Times New Roman"/>
            <w:color w:val="1F497D" w:themeColor="text2"/>
          </w:rPr>
          <w:t xml:space="preserve"> 1)</w:t>
        </w:r>
      </w:hyperlink>
      <w:r w:rsidRPr="00B26FF5">
        <w:rPr>
          <w:rFonts w:ascii="Times New Roman" w:hAnsi="Times New Roman" w:cs="Times New Roman"/>
          <w:color w:val="1F497D" w:themeColor="text2"/>
        </w:rPr>
        <w:t> .</w:t>
      </w:r>
    </w:p>
  </w:footnote>
  <w:footnote w:id="27">
    <w:p w14:paraId="41A6FB1E" w14:textId="77777777" w:rsidR="00FE0D4B" w:rsidRPr="00B26FF5" w:rsidRDefault="00FE0D4B" w:rsidP="001C6DB2">
      <w:pPr>
        <w:pStyle w:val="Notedebasdepage"/>
        <w:ind w:firstLine="142"/>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Sur ce texte </w:t>
      </w:r>
      <w:proofErr w:type="gramStart"/>
      <w:r w:rsidRPr="00B26FF5">
        <w:rPr>
          <w:rFonts w:ascii="Times New Roman" w:hAnsi="Times New Roman" w:cs="Times New Roman"/>
        </w:rPr>
        <w:t>voir</w:t>
      </w:r>
      <w:proofErr w:type="gramEnd"/>
      <w:r w:rsidRPr="00B26FF5">
        <w:rPr>
          <w:rFonts w:ascii="Times New Roman" w:hAnsi="Times New Roman" w:cs="Times New Roman"/>
        </w:rPr>
        <w:t xml:space="preserve"> la session </w:t>
      </w:r>
      <w:hyperlink r:id="rId20" w:history="1">
        <w:r w:rsidRPr="00B26FF5">
          <w:rPr>
            <w:rStyle w:val="Lienhypertexte"/>
            <w:rFonts w:ascii="Times New Roman" w:hAnsi="Times New Roman" w:cs="Times New Roman"/>
            <w:color w:val="1F497D" w:themeColor="text2"/>
          </w:rPr>
          <w:t>JEAN 2. CANA</w:t>
        </w:r>
      </w:hyperlink>
      <w:r w:rsidRPr="00B26FF5">
        <w:rPr>
          <w:rFonts w:ascii="Times New Roman" w:hAnsi="Times New Roman" w:cs="Times New Roman"/>
          <w:color w:val="1F497D" w:themeColor="text2"/>
        </w:rPr>
        <w:t>.</w:t>
      </w:r>
    </w:p>
  </w:footnote>
  <w:footnote w:id="28">
    <w:p w14:paraId="3DFC917B" w14:textId="77777777" w:rsidR="00FE0D4B" w:rsidRPr="00B26FF5" w:rsidRDefault="00FE0D4B" w:rsidP="001C6DB2">
      <w:pPr>
        <w:pStyle w:val="Notedebasdepage"/>
        <w:ind w:firstLine="142"/>
        <w:jc w:val="both"/>
        <w:rPr>
          <w:rFonts w:ascii="Times New Roman" w:hAnsi="Times New Roman" w:cs="Times New Roman"/>
        </w:rPr>
      </w:pPr>
      <w:r w:rsidRPr="00B26FF5">
        <w:rPr>
          <w:rStyle w:val="Appelnotedebasdep"/>
          <w:rFonts w:ascii="Times New Roman" w:hAnsi="Times New Roman" w:cs="Times New Roman"/>
          <w:spacing w:val="-2"/>
        </w:rPr>
        <w:footnoteRef/>
      </w:r>
      <w:r w:rsidRPr="00B26FF5">
        <w:rPr>
          <w:rFonts w:ascii="Times New Roman" w:hAnsi="Times New Roman" w:cs="Times New Roman"/>
          <w:spacing w:val="-2"/>
        </w:rPr>
        <w:t xml:space="preserve"> En 1 Cor 3, 16 : « </w:t>
      </w:r>
      <w:r w:rsidRPr="00B26FF5">
        <w:rPr>
          <w:rFonts w:ascii="Times New Roman" w:hAnsi="Times New Roman" w:cs="Times New Roman"/>
          <w:i/>
          <w:spacing w:val="-2"/>
        </w:rPr>
        <w:t>Ne savez-vous pas que vous êtes le temple de Dieu et que l'Esprit de Dieu habite en vous ?</w:t>
      </w:r>
      <w:r w:rsidRPr="00B26FF5">
        <w:rPr>
          <w:rFonts w:ascii="Times New Roman" w:hAnsi="Times New Roman" w:cs="Times New Roman"/>
          <w:i/>
        </w:rPr>
        <w:t xml:space="preserve"> Si quelqu'un détruit le temple de Dieu, Dieu le détruira. Car le temple de Dieu est saint, et ce temple, c'est vous.</w:t>
      </w:r>
      <w:r w:rsidRPr="00B26FF5">
        <w:rPr>
          <w:rFonts w:ascii="Times New Roman" w:hAnsi="Times New Roman" w:cs="Times New Roman"/>
        </w:rPr>
        <w:t xml:space="preserve"> »</w:t>
      </w:r>
    </w:p>
  </w:footnote>
  <w:footnote w:id="29">
    <w:p w14:paraId="1D65DE86" w14:textId="77777777" w:rsidR="00FE0D4B" w:rsidRPr="00B26FF5" w:rsidRDefault="00FE0D4B" w:rsidP="007750D2">
      <w:pPr>
        <w:pStyle w:val="Notedebasdepage"/>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Le texte est plus longuement commenté dans </w:t>
      </w:r>
      <w:hyperlink r:id="rId21" w:history="1">
        <w:proofErr w:type="spellStart"/>
        <w:r w:rsidRPr="00B26FF5">
          <w:rPr>
            <w:rStyle w:val="Lienhypertexte"/>
            <w:rFonts w:ascii="Times New Roman" w:hAnsi="Times New Roman" w:cs="Times New Roman"/>
            <w:color w:val="1F497D" w:themeColor="text2"/>
          </w:rPr>
          <w:t>Jn</w:t>
        </w:r>
        <w:proofErr w:type="spellEnd"/>
        <w:r w:rsidRPr="00B26FF5">
          <w:rPr>
            <w:rStyle w:val="Lienhypertexte"/>
            <w:rFonts w:ascii="Times New Roman" w:hAnsi="Times New Roman" w:cs="Times New Roman"/>
            <w:color w:val="1F497D" w:themeColor="text2"/>
          </w:rPr>
          <w:t xml:space="preserve"> 2, 13-25 Purification du temple et annonce de la mort-résurrection. Signes et </w:t>
        </w:r>
        <w:proofErr w:type="spellStart"/>
        <w:r w:rsidRPr="00B26FF5">
          <w:rPr>
            <w:rStyle w:val="Lienhypertexte"/>
            <w:rFonts w:ascii="Times New Roman" w:hAnsi="Times New Roman" w:cs="Times New Roman"/>
            <w:color w:val="1F497D" w:themeColor="text2"/>
          </w:rPr>
          <w:t>foi</w:t>
        </w:r>
      </w:hyperlink>
      <w:r w:rsidRPr="00B26FF5">
        <w:rPr>
          <w:rFonts w:ascii="Times New Roman" w:hAnsi="Times New Roman" w:cs="Times New Roman"/>
          <w:color w:val="1F497D" w:themeColor="text2"/>
        </w:rPr>
        <w:t>,</w:t>
      </w:r>
      <w:r w:rsidRPr="00B26FF5">
        <w:rPr>
          <w:rFonts w:ascii="Times New Roman" w:hAnsi="Times New Roman" w:cs="Times New Roman"/>
        </w:rPr>
        <w:t>message</w:t>
      </w:r>
      <w:proofErr w:type="spellEnd"/>
      <w:r w:rsidRPr="00B26FF5">
        <w:rPr>
          <w:rFonts w:ascii="Times New Roman" w:hAnsi="Times New Roman" w:cs="Times New Roman"/>
        </w:rPr>
        <w:t xml:space="preserve"> qui reprend en partie ce qui est dit ici.</w:t>
      </w:r>
    </w:p>
  </w:footnote>
  <w:footnote w:id="30">
    <w:p w14:paraId="68166F0D"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La réponse vient de la session de Nevers sur le sacré (mai 2014).</w:t>
      </w:r>
    </w:p>
  </w:footnote>
  <w:footnote w:id="31">
    <w:p w14:paraId="3FAF44A7" w14:textId="52C15B40" w:rsidR="00FE0D4B" w:rsidRPr="00B26FF5" w:rsidRDefault="00FE0D4B" w:rsidP="000A33FA">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6C184F" w:rsidRPr="00B26FF5">
        <w:rPr>
          <w:rFonts w:ascii="Times New Roman" w:hAnsi="Times New Roman" w:cs="Times New Roman"/>
        </w:rPr>
        <w:t>.</w:t>
      </w:r>
      <w:r w:rsidRPr="00B26FF5">
        <w:rPr>
          <w:rFonts w:ascii="Times New Roman" w:hAnsi="Times New Roman" w:cs="Times New Roman"/>
        </w:rPr>
        <w:t xml:space="preserve"> </w:t>
      </w:r>
      <w:hyperlink r:id="rId22" w:history="1">
        <w:r w:rsidRPr="00B26FF5">
          <w:rPr>
            <w:rStyle w:val="Lienhypertexte"/>
            <w:rFonts w:ascii="Times New Roman" w:hAnsi="Times New Roman" w:cs="Times New Roman"/>
            <w:color w:val="1F497D" w:themeColor="text2"/>
          </w:rPr>
          <w:t>Jean 16, 16-32 : L'énigme ; la parabole de la femme qui enfante</w:t>
        </w:r>
      </w:hyperlink>
      <w:r w:rsidRPr="00B26FF5">
        <w:rPr>
          <w:rFonts w:ascii="Times New Roman" w:hAnsi="Times New Roman" w:cs="Times New Roman"/>
          <w:color w:val="1F497D" w:themeColor="text2"/>
        </w:rPr>
        <w:t>.</w:t>
      </w:r>
    </w:p>
  </w:footnote>
  <w:footnote w:id="32">
    <w:p w14:paraId="41E988F8" w14:textId="5ED69990" w:rsidR="00FE0D4B" w:rsidRPr="00B26FF5" w:rsidRDefault="00FE0D4B" w:rsidP="000A33FA">
      <w:pPr>
        <w:pStyle w:val="Notedebasdepage"/>
        <w:ind w:firstLine="142"/>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6C184F" w:rsidRPr="00B26FF5">
        <w:rPr>
          <w:rFonts w:ascii="Times New Roman" w:hAnsi="Times New Roman" w:cs="Times New Roman"/>
        </w:rPr>
        <w:t>.</w:t>
      </w:r>
      <w:r w:rsidRPr="00B26FF5">
        <w:rPr>
          <w:rFonts w:ascii="Times New Roman" w:hAnsi="Times New Roman" w:cs="Times New Roman"/>
        </w:rPr>
        <w:t xml:space="preserve"> </w:t>
      </w:r>
      <w:hyperlink r:id="rId23" w:history="1">
        <w:r w:rsidRPr="00B26FF5">
          <w:rPr>
            <w:rStyle w:val="Lienhypertexte"/>
            <w:rFonts w:ascii="Times New Roman" w:hAnsi="Times New Roman" w:cs="Times New Roman"/>
            <w:color w:val="1F497D" w:themeColor="text2"/>
          </w:rPr>
          <w:t>Le malentendu comme premier mode d'entendre, et comme premier mode de croire</w:t>
        </w:r>
      </w:hyperlink>
      <w:r w:rsidRPr="00B26FF5">
        <w:rPr>
          <w:rFonts w:ascii="Times New Roman" w:hAnsi="Times New Roman" w:cs="Times New Roman"/>
        </w:rPr>
        <w:t>.</w:t>
      </w:r>
    </w:p>
  </w:footnote>
  <w:footnote w:id="33">
    <w:p w14:paraId="373864D1" w14:textId="1DCA64B4" w:rsidR="00FE0D4B" w:rsidRPr="00B26FF5" w:rsidRDefault="00FE0D4B" w:rsidP="000A33FA">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3F0B20" w:rsidRPr="00B26FF5">
        <w:rPr>
          <w:rFonts w:ascii="Times New Roman" w:hAnsi="Times New Roman" w:cs="Times New Roman"/>
        </w:rPr>
        <w:t>.</w:t>
      </w:r>
      <w:r w:rsidRPr="00B26FF5">
        <w:rPr>
          <w:rFonts w:ascii="Times New Roman" w:hAnsi="Times New Roman" w:cs="Times New Roman"/>
        </w:rPr>
        <w:t xml:space="preserve"> </w:t>
      </w:r>
      <w:hyperlink r:id="rId24" w:history="1">
        <w:r w:rsidRPr="00B26FF5">
          <w:rPr>
            <w:rStyle w:val="Lienhypertexte"/>
            <w:rFonts w:ascii="Times New Roman" w:hAnsi="Times New Roman" w:cs="Times New Roman"/>
            <w:color w:val="1F497D" w:themeColor="text2"/>
          </w:rPr>
          <w:t>Syntaxe hébraïque : y a-t-il de la causalité en notre sens ? Conséquences pour la lecture du NT</w:t>
        </w:r>
      </w:hyperlink>
      <w:r w:rsidRPr="00B26FF5">
        <w:rPr>
          <w:rFonts w:ascii="Times New Roman" w:hAnsi="Times New Roman" w:cs="Times New Roman"/>
          <w:color w:val="1F497D" w:themeColor="text2"/>
        </w:rPr>
        <w:t>.</w:t>
      </w:r>
    </w:p>
  </w:footnote>
  <w:footnote w:id="34">
    <w:p w14:paraId="09806DC9" w14:textId="77777777" w:rsidR="00FE0D4B" w:rsidRPr="00B26FF5" w:rsidRDefault="00FE0D4B" w:rsidP="000A33FA">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Voir aussi </w:t>
      </w:r>
      <w:hyperlink r:id="rId25" w:history="1">
        <w:proofErr w:type="spellStart"/>
        <w:r w:rsidRPr="00B26FF5">
          <w:rPr>
            <w:rStyle w:val="Lienhypertexte"/>
            <w:rFonts w:ascii="Times New Roman" w:hAnsi="Times New Roman" w:cs="Times New Roman"/>
            <w:color w:val="1F497D" w:themeColor="text2"/>
          </w:rPr>
          <w:t>Jn</w:t>
        </w:r>
        <w:proofErr w:type="spellEnd"/>
        <w:r w:rsidRPr="00B26FF5">
          <w:rPr>
            <w:rStyle w:val="Lienhypertexte"/>
            <w:rFonts w:ascii="Times New Roman" w:hAnsi="Times New Roman" w:cs="Times New Roman"/>
            <w:color w:val="1F497D" w:themeColor="text2"/>
          </w:rPr>
          <w:t xml:space="preserve"> 7, 37-39 : fleuves d'eau vive</w:t>
        </w:r>
      </w:hyperlink>
      <w:r w:rsidRPr="00B26FF5">
        <w:rPr>
          <w:rFonts w:ascii="Times New Roman" w:hAnsi="Times New Roman" w:cs="Times New Roman"/>
        </w:rPr>
        <w:t>.</w:t>
      </w:r>
    </w:p>
  </w:footnote>
  <w:footnote w:id="35">
    <w:p w14:paraId="1F0072EA"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Il s'agit probablement de </w:t>
      </w:r>
      <w:r w:rsidRPr="00B26FF5">
        <w:rPr>
          <w:rStyle w:val="st"/>
          <w:rFonts w:ascii="Times New Roman" w:hAnsi="Times New Roman" w:cs="Times New Roman"/>
        </w:rPr>
        <w:t>Chrysippe.</w:t>
      </w:r>
    </w:p>
  </w:footnote>
  <w:footnote w:id="36">
    <w:p w14:paraId="6F454C01" w14:textId="77777777" w:rsidR="00FE0D4B" w:rsidRPr="00B26FF5" w:rsidRDefault="00FE0D4B" w:rsidP="00691762">
      <w:pPr>
        <w:pStyle w:val="Notedebasdepage"/>
        <w:spacing w:after="60"/>
        <w:ind w:firstLine="142"/>
        <w:jc w:val="both"/>
        <w:rPr>
          <w:rFonts w:ascii="Times New Roman" w:hAnsi="Times New Roman" w:cs="Times New Roman"/>
          <w:color w:val="FF0000"/>
        </w:rPr>
      </w:pPr>
      <w:r w:rsidRPr="00B26FF5">
        <w:rPr>
          <w:rStyle w:val="Appelnotedebasdep"/>
          <w:rFonts w:ascii="Times New Roman" w:hAnsi="Times New Roman" w:cs="Times New Roman"/>
        </w:rPr>
        <w:footnoteRef/>
      </w:r>
      <w:r w:rsidRPr="00B26FF5">
        <w:rPr>
          <w:rFonts w:ascii="Times New Roman" w:hAnsi="Times New Roman" w:cs="Times New Roman"/>
        </w:rPr>
        <w:t xml:space="preserve"> Au ch. V, dans l'étude de 1 Jn 2, 19, Jean-Marie Martin dira : « parfois le mot savoir est positif quand il a la signification de "savoir que ça ne se sait pas" : on sait qu'on ne sait. » </w:t>
      </w:r>
      <w:r w:rsidRPr="00B26FF5">
        <w:rPr>
          <w:rFonts w:ascii="Times New Roman" w:hAnsi="Times New Roman" w:cs="Times New Roman"/>
          <w:bCs/>
        </w:rPr>
        <w:t xml:space="preserve">En grec </w:t>
      </w:r>
      <w:proofErr w:type="spellStart"/>
      <w:r w:rsidRPr="00B26FF5">
        <w:rPr>
          <w:rFonts w:ascii="Times New Roman" w:hAnsi="Times New Roman" w:cs="Times New Roman"/>
          <w:bCs/>
          <w:i/>
        </w:rPr>
        <w:t>oida</w:t>
      </w:r>
      <w:proofErr w:type="spellEnd"/>
      <w:r w:rsidRPr="00B26FF5">
        <w:rPr>
          <w:rFonts w:ascii="Times New Roman" w:hAnsi="Times New Roman" w:cs="Times New Roman"/>
          <w:bCs/>
        </w:rPr>
        <w:t xml:space="preserve"> est un temps du passé du verbe "voir" pour dire "savoir" au présent, c'est-à-dire qu'en grec savoir c'est avoir vu : « je sais », c'est « j'ai vu ». Ça correspond chez nous cependant à ce que les Grecs vont appeler l'</w:t>
      </w:r>
      <w:proofErr w:type="spellStart"/>
      <w:r w:rsidRPr="00B26FF5">
        <w:rPr>
          <w:rFonts w:ascii="Times New Roman" w:hAnsi="Times New Roman" w:cs="Times New Roman"/>
          <w:bCs/>
          <w:i/>
        </w:rPr>
        <w:t>épistêmê</w:t>
      </w:r>
      <w:proofErr w:type="spellEnd"/>
      <w:r w:rsidRPr="00B26FF5">
        <w:rPr>
          <w:rFonts w:ascii="Times New Roman" w:hAnsi="Times New Roman" w:cs="Times New Roman"/>
          <w:bCs/>
        </w:rPr>
        <w:t xml:space="preserve"> c'est-à-dire la connaissance scientifique, à condition de ne pas prendre "scientifique" au sens moderne du terme.</w:t>
      </w:r>
    </w:p>
  </w:footnote>
  <w:footnote w:id="37">
    <w:p w14:paraId="5081A9C3"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J-M M fait probablement allusion à « </w:t>
      </w:r>
      <w:r w:rsidRPr="00B26FF5">
        <w:rPr>
          <w:rFonts w:ascii="Times New Roman" w:hAnsi="Times New Roman" w:cs="Times New Roman"/>
          <w:bCs/>
          <w:i/>
        </w:rPr>
        <w:t>Abraham votre père a frémi dans l'idée de voir mon jour, et il vit et il se réjouit.</w:t>
      </w:r>
      <w:r w:rsidRPr="00B26FF5">
        <w:rPr>
          <w:rFonts w:ascii="Times New Roman" w:hAnsi="Times New Roman" w:cs="Times New Roman"/>
        </w:rPr>
        <w:t xml:space="preserve"> » (Jn 8, 56). </w:t>
      </w:r>
    </w:p>
  </w:footnote>
  <w:footnote w:id="38">
    <w:p w14:paraId="195A9128"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Pour les deux espaces voir </w:t>
      </w:r>
      <w:proofErr w:type="spellStart"/>
      <w:r w:rsidRPr="00B26FF5">
        <w:rPr>
          <w:rFonts w:ascii="Times New Roman" w:hAnsi="Times New Roman" w:cs="Times New Roman"/>
        </w:rPr>
        <w:t>ch</w:t>
      </w:r>
      <w:proofErr w:type="spellEnd"/>
      <w:r w:rsidRPr="00B26FF5">
        <w:rPr>
          <w:rFonts w:ascii="Times New Roman" w:hAnsi="Times New Roman" w:cs="Times New Roman"/>
        </w:rPr>
        <w:t xml:space="preserve"> II, I fin du b) et aussi </w:t>
      </w:r>
      <w:hyperlink r:id="rId26" w:history="1">
        <w:r w:rsidRPr="00B26FF5">
          <w:rPr>
            <w:rFonts w:ascii="Times New Roman" w:eastAsia="Times New Roman" w:hAnsi="Times New Roman" w:cs="Times New Roman"/>
            <w:color w:val="1F497D" w:themeColor="text2"/>
            <w:u w:val="single"/>
            <w:lang w:eastAsia="fr-FR"/>
          </w:rPr>
          <w:t xml:space="preserve">"Ce </w:t>
        </w:r>
        <w:proofErr w:type="spellStart"/>
        <w:r w:rsidRPr="00B26FF5">
          <w:rPr>
            <w:rFonts w:ascii="Times New Roman" w:eastAsia="Times New Roman" w:hAnsi="Times New Roman" w:cs="Times New Roman"/>
            <w:color w:val="1F497D" w:themeColor="text2"/>
            <w:u w:val="single"/>
            <w:lang w:eastAsia="fr-FR"/>
          </w:rPr>
          <w:t>monde-ci</w:t>
        </w:r>
        <w:proofErr w:type="spellEnd"/>
        <w:r w:rsidRPr="00B26FF5">
          <w:rPr>
            <w:rFonts w:ascii="Times New Roman" w:eastAsia="Times New Roman" w:hAnsi="Times New Roman" w:cs="Times New Roman"/>
            <w:color w:val="1F497D" w:themeColor="text2"/>
            <w:u w:val="single"/>
            <w:lang w:eastAsia="fr-FR"/>
          </w:rPr>
          <w:t xml:space="preserve">" / "le monde qui vient" : espace régi par mort et meurtre / espace régi par vie et </w:t>
        </w:r>
        <w:proofErr w:type="spellStart"/>
        <w:r w:rsidRPr="00B26FF5">
          <w:rPr>
            <w:rFonts w:ascii="Times New Roman" w:eastAsia="Times New Roman" w:hAnsi="Times New Roman" w:cs="Times New Roman"/>
            <w:color w:val="1F497D" w:themeColor="text2"/>
            <w:u w:val="single"/>
            <w:lang w:eastAsia="fr-FR"/>
          </w:rPr>
          <w:t>agapê</w:t>
        </w:r>
        <w:proofErr w:type="spellEnd"/>
      </w:hyperlink>
      <w:r w:rsidRPr="00B26FF5">
        <w:rPr>
          <w:rFonts w:ascii="Times New Roman" w:hAnsi="Times New Roman" w:cs="Times New Roman"/>
          <w:color w:val="1F497D" w:themeColor="text2"/>
        </w:rPr>
        <w:t>.</w:t>
      </w:r>
    </w:p>
  </w:footnote>
  <w:footnote w:id="39">
    <w:p w14:paraId="427F73EA" w14:textId="27A8D1C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Il en sera aussi question au </w:t>
      </w:r>
      <w:hyperlink r:id="rId27" w:history="1">
        <w:proofErr w:type="spellStart"/>
        <w:r w:rsidR="00A4673E" w:rsidRPr="00B26FF5">
          <w:rPr>
            <w:rStyle w:val="Lienhypertexte"/>
            <w:rFonts w:ascii="Times New Roman" w:hAnsi="Times New Roman" w:cs="Times New Roman"/>
            <w:color w:val="002060"/>
            <w:lang w:eastAsia="fr-FR"/>
          </w:rPr>
          <w:t>Ch</w:t>
        </w:r>
        <w:proofErr w:type="spellEnd"/>
        <w:r w:rsidR="00A4673E" w:rsidRPr="00B26FF5">
          <w:rPr>
            <w:rStyle w:val="Lienhypertexte"/>
            <w:rFonts w:ascii="Times New Roman" w:hAnsi="Times New Roman" w:cs="Times New Roman"/>
            <w:color w:val="002060"/>
            <w:lang w:eastAsia="fr-FR"/>
          </w:rPr>
          <w:t xml:space="preserve"> VI : Le couple </w:t>
        </w:r>
        <w:proofErr w:type="spellStart"/>
        <w:r w:rsidR="00A4673E" w:rsidRPr="00B26FF5">
          <w:rPr>
            <w:rStyle w:val="Lienhypertexte"/>
            <w:rFonts w:ascii="Times New Roman" w:hAnsi="Times New Roman" w:cs="Times New Roman"/>
            <w:color w:val="002060"/>
            <w:lang w:eastAsia="fr-FR"/>
          </w:rPr>
          <w:t>mustêrion</w:t>
        </w:r>
        <w:proofErr w:type="spellEnd"/>
        <w:r w:rsidR="00A4673E" w:rsidRPr="00B26FF5">
          <w:rPr>
            <w:rStyle w:val="Lienhypertexte"/>
            <w:rFonts w:ascii="Times New Roman" w:hAnsi="Times New Roman" w:cs="Times New Roman"/>
            <w:color w:val="002060"/>
            <w:lang w:eastAsia="fr-FR"/>
          </w:rPr>
          <w:t>/</w:t>
        </w:r>
        <w:proofErr w:type="spellStart"/>
        <w:r w:rsidR="00A4673E" w:rsidRPr="00B26FF5">
          <w:rPr>
            <w:rStyle w:val="Lienhypertexte"/>
            <w:rFonts w:ascii="Times New Roman" w:hAnsi="Times New Roman" w:cs="Times New Roman"/>
            <w:color w:val="002060"/>
            <w:lang w:eastAsia="fr-FR"/>
          </w:rPr>
          <w:t>apocalupsis</w:t>
        </w:r>
        <w:proofErr w:type="spellEnd"/>
        <w:r w:rsidR="00A4673E" w:rsidRPr="00B26FF5">
          <w:rPr>
            <w:rStyle w:val="Lienhypertexte"/>
            <w:rFonts w:ascii="Times New Roman" w:hAnsi="Times New Roman" w:cs="Times New Roman"/>
            <w:color w:val="002060"/>
            <w:lang w:eastAsia="fr-FR"/>
          </w:rPr>
          <w:t xml:space="preserve"> (caché/dévoilé) ; les sacrements</w:t>
        </w:r>
      </w:hyperlink>
      <w:r w:rsidRPr="00B26FF5">
        <w:rPr>
          <w:rFonts w:ascii="Times New Roman" w:hAnsi="Times New Roman" w:cs="Times New Roman"/>
        </w:rPr>
        <w:t>.</w:t>
      </w:r>
    </w:p>
  </w:footnote>
  <w:footnote w:id="40">
    <w:p w14:paraId="2E8E9D51" w14:textId="77777777" w:rsidR="00FE0D4B" w:rsidRPr="00B26FF5" w:rsidRDefault="00FE0D4B" w:rsidP="00691762">
      <w:pPr>
        <w:pStyle w:val="Notedebasdepage"/>
        <w:spacing w:after="60"/>
        <w:ind w:firstLine="142"/>
        <w:jc w:val="both"/>
        <w:rPr>
          <w:rFonts w:ascii="Times New Roman" w:hAnsi="Times New Roman" w:cs="Times New Roman"/>
          <w:color w:val="0070C0"/>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Ceci vient de la session sur le sacré qui a eu lieu à Nevers. </w:t>
      </w:r>
    </w:p>
  </w:footnote>
  <w:footnote w:id="41">
    <w:p w14:paraId="303606F1" w14:textId="32E320DB"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Au chapitre VII</w:t>
      </w:r>
      <w:r w:rsidRPr="00B26FF5">
        <w:rPr>
          <w:rFonts w:ascii="Times New Roman" w:hAnsi="Times New Roman" w:cs="Times New Roman"/>
          <w:color w:val="0070C0"/>
        </w:rPr>
        <w:t xml:space="preserve">, </w:t>
      </w:r>
      <w:r w:rsidRPr="00B26FF5">
        <w:rPr>
          <w:rFonts w:ascii="Times New Roman" w:hAnsi="Times New Roman" w:cs="Times New Roman"/>
        </w:rPr>
        <w:t>J-M Martin fera la distinction entre l'</w:t>
      </w:r>
      <w:r w:rsidRPr="00B26FF5">
        <w:rPr>
          <w:rFonts w:ascii="Times New Roman" w:hAnsi="Times New Roman" w:cs="Times New Roman"/>
          <w:i/>
        </w:rPr>
        <w:t>ekklêsia</w:t>
      </w:r>
      <w:r w:rsidRPr="00B26FF5">
        <w:rPr>
          <w:rFonts w:ascii="Times New Roman" w:hAnsi="Times New Roman" w:cs="Times New Roman"/>
        </w:rPr>
        <w:t xml:space="preserve"> au petit sens (qui correspond à l'Église) et l'</w:t>
      </w:r>
      <w:r w:rsidRPr="00B26FF5">
        <w:rPr>
          <w:rFonts w:ascii="Times New Roman" w:hAnsi="Times New Roman" w:cs="Times New Roman"/>
          <w:i/>
        </w:rPr>
        <w:t>Ekklêsia</w:t>
      </w:r>
      <w:r w:rsidRPr="00B26FF5">
        <w:rPr>
          <w:rFonts w:ascii="Times New Roman" w:hAnsi="Times New Roman" w:cs="Times New Roman"/>
        </w:rPr>
        <w:t xml:space="preserve"> au grand sens qui correspond à la totalité de l'humanité. Pour distinguer les deux, nous notons le premier sens avec un "e" minuscule : </w:t>
      </w:r>
      <w:r w:rsidRPr="00B26FF5">
        <w:rPr>
          <w:rFonts w:ascii="Times New Roman" w:hAnsi="Times New Roman" w:cs="Times New Roman"/>
          <w:i/>
        </w:rPr>
        <w:t>ekklêsia</w:t>
      </w:r>
      <w:r w:rsidRPr="00B26FF5">
        <w:rPr>
          <w:rFonts w:ascii="Times New Roman" w:hAnsi="Times New Roman" w:cs="Times New Roman"/>
        </w:rPr>
        <w:t xml:space="preserve">. Nous écrivons </w:t>
      </w:r>
      <w:proofErr w:type="spellStart"/>
      <w:r w:rsidRPr="00B26FF5">
        <w:rPr>
          <w:rFonts w:ascii="Times New Roman" w:hAnsi="Times New Roman" w:cs="Times New Roman"/>
          <w:i/>
        </w:rPr>
        <w:t>ekklêsia</w:t>
      </w:r>
      <w:proofErr w:type="spellEnd"/>
      <w:r w:rsidRPr="00B26FF5">
        <w:rPr>
          <w:rFonts w:ascii="Times New Roman" w:hAnsi="Times New Roman" w:cs="Times New Roman"/>
        </w:rPr>
        <w:t xml:space="preserve"> et non </w:t>
      </w:r>
      <w:proofErr w:type="spellStart"/>
      <w:r w:rsidRPr="00B26FF5">
        <w:rPr>
          <w:rFonts w:ascii="Times New Roman" w:hAnsi="Times New Roman" w:cs="Times New Roman"/>
          <w:i/>
        </w:rPr>
        <w:t>ecclêsia</w:t>
      </w:r>
      <w:proofErr w:type="spellEnd"/>
      <w:r w:rsidRPr="00B26FF5">
        <w:rPr>
          <w:rFonts w:ascii="Times New Roman" w:hAnsi="Times New Roman" w:cs="Times New Roman"/>
        </w:rPr>
        <w:t xml:space="preserve"> pour mettre en évidence que l'</w:t>
      </w:r>
      <w:r w:rsidRPr="00B26FF5">
        <w:rPr>
          <w:rFonts w:ascii="Times New Roman" w:hAnsi="Times New Roman" w:cs="Times New Roman"/>
          <w:i/>
        </w:rPr>
        <w:t>Ekklêsia</w:t>
      </w:r>
      <w:r w:rsidRPr="00B26FF5">
        <w:rPr>
          <w:rFonts w:ascii="Times New Roman" w:hAnsi="Times New Roman" w:cs="Times New Roman"/>
        </w:rPr>
        <w:t xml:space="preserve"> est la totalité de l'humanité convoquée (</w:t>
      </w:r>
      <w:proofErr w:type="spellStart"/>
      <w:r w:rsidRPr="00B26FF5">
        <w:rPr>
          <w:rFonts w:ascii="Times New Roman" w:hAnsi="Times New Roman" w:cs="Times New Roman"/>
          <w:i/>
        </w:rPr>
        <w:t>klêsis</w:t>
      </w:r>
      <w:proofErr w:type="spellEnd"/>
      <w:r w:rsidRPr="00B26FF5">
        <w:rPr>
          <w:rFonts w:ascii="Times New Roman" w:hAnsi="Times New Roman" w:cs="Times New Roman"/>
        </w:rPr>
        <w:t xml:space="preserve"> désigne l'appel). </w:t>
      </w:r>
      <w:hyperlink r:id="rId28" w:history="1">
        <w:proofErr w:type="spellStart"/>
        <w:r w:rsidR="00FF5599" w:rsidRPr="00B26FF5">
          <w:rPr>
            <w:rStyle w:val="Lienhypertexte"/>
            <w:rFonts w:ascii="Times New Roman" w:hAnsi="Times New Roman" w:cs="Times New Roman"/>
            <w:color w:val="002060"/>
            <w:lang w:eastAsia="fr-FR"/>
          </w:rPr>
          <w:t>Ch</w:t>
        </w:r>
        <w:proofErr w:type="spellEnd"/>
        <w:r w:rsidR="00FF5599" w:rsidRPr="00B26FF5">
          <w:rPr>
            <w:rStyle w:val="Lienhypertexte"/>
            <w:rFonts w:ascii="Times New Roman" w:hAnsi="Times New Roman" w:cs="Times New Roman"/>
            <w:color w:val="002060"/>
            <w:lang w:eastAsia="fr-FR"/>
          </w:rPr>
          <w:t xml:space="preserve"> VII : Église et dogmes ; dernières considérations sur le sacré</w:t>
        </w:r>
      </w:hyperlink>
      <w:r w:rsidR="00FF5599" w:rsidRPr="00B26FF5">
        <w:rPr>
          <w:rFonts w:ascii="Times New Roman" w:hAnsi="Times New Roman" w:cs="Times New Roman"/>
          <w:color w:val="002060"/>
        </w:rPr>
        <w:t>.</w:t>
      </w:r>
    </w:p>
  </w:footnote>
  <w:footnote w:id="42">
    <w:p w14:paraId="23B50F37"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Dans le Credo : « Je crois… à la communion des saints… »</w:t>
      </w:r>
    </w:p>
  </w:footnote>
  <w:footnote w:id="43">
    <w:p w14:paraId="74156547" w14:textId="49EF78CC"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Ceci sera repris au </w:t>
      </w:r>
      <w:hyperlink r:id="rId29" w:history="1">
        <w:proofErr w:type="spellStart"/>
        <w:r w:rsidR="00FF5599" w:rsidRPr="00B26FF5">
          <w:rPr>
            <w:rStyle w:val="Lienhypertexte"/>
            <w:rFonts w:ascii="Times New Roman" w:hAnsi="Times New Roman" w:cs="Times New Roman"/>
            <w:color w:val="002060"/>
            <w:lang w:eastAsia="fr-FR"/>
          </w:rPr>
          <w:t>Ch</w:t>
        </w:r>
        <w:proofErr w:type="spellEnd"/>
        <w:r w:rsidR="00FF5599" w:rsidRPr="00B26FF5">
          <w:rPr>
            <w:rStyle w:val="Lienhypertexte"/>
            <w:rFonts w:ascii="Times New Roman" w:hAnsi="Times New Roman" w:cs="Times New Roman"/>
            <w:color w:val="002060"/>
            <w:lang w:eastAsia="fr-FR"/>
          </w:rPr>
          <w:t xml:space="preserve"> VI : Le couple </w:t>
        </w:r>
        <w:proofErr w:type="spellStart"/>
        <w:r w:rsidR="00FF5599" w:rsidRPr="00B26FF5">
          <w:rPr>
            <w:rStyle w:val="Lienhypertexte"/>
            <w:rFonts w:ascii="Times New Roman" w:hAnsi="Times New Roman" w:cs="Times New Roman"/>
            <w:color w:val="002060"/>
            <w:lang w:eastAsia="fr-FR"/>
          </w:rPr>
          <w:t>mustêrion</w:t>
        </w:r>
        <w:proofErr w:type="spellEnd"/>
        <w:r w:rsidR="00FF5599" w:rsidRPr="00B26FF5">
          <w:rPr>
            <w:rStyle w:val="Lienhypertexte"/>
            <w:rFonts w:ascii="Times New Roman" w:hAnsi="Times New Roman" w:cs="Times New Roman"/>
            <w:color w:val="002060"/>
            <w:lang w:eastAsia="fr-FR"/>
          </w:rPr>
          <w:t>/</w:t>
        </w:r>
        <w:proofErr w:type="spellStart"/>
        <w:r w:rsidR="00FF5599" w:rsidRPr="00B26FF5">
          <w:rPr>
            <w:rStyle w:val="Lienhypertexte"/>
            <w:rFonts w:ascii="Times New Roman" w:hAnsi="Times New Roman" w:cs="Times New Roman"/>
            <w:color w:val="002060"/>
            <w:lang w:eastAsia="fr-FR"/>
          </w:rPr>
          <w:t>apocalupsis</w:t>
        </w:r>
        <w:proofErr w:type="spellEnd"/>
        <w:r w:rsidR="00FF5599" w:rsidRPr="00B26FF5">
          <w:rPr>
            <w:rStyle w:val="Lienhypertexte"/>
            <w:rFonts w:ascii="Times New Roman" w:hAnsi="Times New Roman" w:cs="Times New Roman"/>
            <w:color w:val="002060"/>
            <w:lang w:eastAsia="fr-FR"/>
          </w:rPr>
          <w:t xml:space="preserve"> (caché/dévoilé) ; les sacrements</w:t>
        </w:r>
      </w:hyperlink>
      <w:r w:rsidRPr="00B26FF5">
        <w:rPr>
          <w:rFonts w:ascii="Times New Roman" w:hAnsi="Times New Roman" w:cs="Times New Roman"/>
          <w:color w:val="002060"/>
        </w:rPr>
        <w:t>.</w:t>
      </w:r>
    </w:p>
  </w:footnote>
  <w:footnote w:id="44">
    <w:p w14:paraId="73DB4CC0" w14:textId="02072C85"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La plus grande partie ce qui est dit ici sera repris plus longuement au </w:t>
      </w:r>
      <w:hyperlink r:id="rId30" w:history="1">
        <w:proofErr w:type="spellStart"/>
        <w:r w:rsidR="00FF5599" w:rsidRPr="00B26FF5">
          <w:rPr>
            <w:rStyle w:val="Lienhypertexte"/>
            <w:rFonts w:ascii="Times New Roman" w:hAnsi="Times New Roman" w:cs="Times New Roman"/>
            <w:color w:val="002060"/>
            <w:lang w:eastAsia="fr-FR"/>
          </w:rPr>
          <w:t>Ch</w:t>
        </w:r>
        <w:proofErr w:type="spellEnd"/>
        <w:r w:rsidR="00FF5599" w:rsidRPr="00B26FF5">
          <w:rPr>
            <w:rStyle w:val="Lienhypertexte"/>
            <w:rFonts w:ascii="Times New Roman" w:hAnsi="Times New Roman" w:cs="Times New Roman"/>
            <w:color w:val="002060"/>
            <w:lang w:eastAsia="fr-FR"/>
          </w:rPr>
          <w:t xml:space="preserve"> VII : Église et dogmes ; dernières considérations sur le sacré</w:t>
        </w:r>
      </w:hyperlink>
      <w:r w:rsidRPr="00B26FF5">
        <w:rPr>
          <w:rFonts w:ascii="Times New Roman" w:hAnsi="Times New Roman" w:cs="Times New Roman"/>
          <w:color w:val="1F497D" w:themeColor="text2"/>
        </w:rPr>
        <w:t>.</w:t>
      </w:r>
    </w:p>
  </w:footnote>
  <w:footnote w:id="45">
    <w:p w14:paraId="3F1C5A9C" w14:textId="3B27EC2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Ce sera expliqué au </w:t>
      </w:r>
      <w:hyperlink r:id="rId31" w:history="1">
        <w:proofErr w:type="spellStart"/>
        <w:r w:rsidR="00FF5599" w:rsidRPr="00B26FF5">
          <w:rPr>
            <w:rStyle w:val="Lienhypertexte"/>
            <w:rFonts w:ascii="Times New Roman" w:hAnsi="Times New Roman" w:cs="Times New Roman"/>
            <w:color w:val="002060"/>
            <w:lang w:eastAsia="fr-FR"/>
          </w:rPr>
          <w:t>Ch</w:t>
        </w:r>
        <w:proofErr w:type="spellEnd"/>
        <w:r w:rsidR="00FF5599" w:rsidRPr="00B26FF5">
          <w:rPr>
            <w:rStyle w:val="Lienhypertexte"/>
            <w:rFonts w:ascii="Times New Roman" w:hAnsi="Times New Roman" w:cs="Times New Roman"/>
            <w:color w:val="002060"/>
            <w:lang w:eastAsia="fr-FR"/>
          </w:rPr>
          <w:t xml:space="preserve"> VII : Église et dogmes ; dernières considérations sur le sacré</w:t>
        </w:r>
      </w:hyperlink>
      <w:r w:rsidRPr="00B26FF5">
        <w:rPr>
          <w:rFonts w:ascii="Times New Roman" w:hAnsi="Times New Roman" w:cs="Times New Roman"/>
        </w:rPr>
        <w:t xml:space="preserve">. </w:t>
      </w:r>
    </w:p>
  </w:footnote>
  <w:footnote w:id="46">
    <w:p w14:paraId="3DCCEC10"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Il y aura un deuxième aperçu sur le dogme au chapitre VII, mais ce qui est dit ici ne sera pas repris, sauf la fin qui concerne les dogmes en tant que productions du pape ou d'un concile.</w:t>
      </w:r>
    </w:p>
  </w:footnote>
  <w:footnote w:id="47">
    <w:p w14:paraId="7988F009"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En 313 l’Édit de Milan, par l’empereur Constantin, met fin aux persécutions des chrétiens sous l’Empire romain.</w:t>
      </w:r>
    </w:p>
  </w:footnote>
  <w:footnote w:id="48">
    <w:p w14:paraId="156D7B63" w14:textId="3FE94A32"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Au chapitre VII on verra l'exemple d'un dogme posé en raison de la foi populaire et non en raison d'une hérésie. </w:t>
      </w:r>
      <w:hyperlink r:id="rId32" w:history="1">
        <w:proofErr w:type="spellStart"/>
        <w:r w:rsidR="00FF5599" w:rsidRPr="00B26FF5">
          <w:rPr>
            <w:rStyle w:val="Lienhypertexte"/>
            <w:rFonts w:ascii="Times New Roman" w:hAnsi="Times New Roman" w:cs="Times New Roman"/>
            <w:color w:val="002060"/>
            <w:lang w:eastAsia="fr-FR"/>
          </w:rPr>
          <w:t>Ch</w:t>
        </w:r>
        <w:proofErr w:type="spellEnd"/>
        <w:r w:rsidR="00FF5599" w:rsidRPr="00B26FF5">
          <w:rPr>
            <w:rStyle w:val="Lienhypertexte"/>
            <w:rFonts w:ascii="Times New Roman" w:hAnsi="Times New Roman" w:cs="Times New Roman"/>
            <w:color w:val="002060"/>
            <w:lang w:eastAsia="fr-FR"/>
          </w:rPr>
          <w:t xml:space="preserve"> VII : Église et dogmes ; dernières considérations sur le sacré</w:t>
        </w:r>
      </w:hyperlink>
      <w:hyperlink r:id="rId33" w:tooltip="Le SACRÉ dans l'Évangile. Ch VII : Église et dogmes ; dernières considérations sur le sacré" w:history="1">
        <w:r w:rsidR="00FF5599" w:rsidRPr="00B26FF5">
          <w:rPr>
            <w:rStyle w:val="Lienhypertexte"/>
            <w:rFonts w:ascii="Times New Roman" w:hAnsi="Times New Roman" w:cs="Times New Roman"/>
            <w:color w:val="1F497D" w:themeColor="text2"/>
          </w:rPr>
          <w:t>.</w:t>
        </w:r>
      </w:hyperlink>
    </w:p>
  </w:footnote>
  <w:footnote w:id="49">
    <w:p w14:paraId="24235105" w14:textId="77777777" w:rsidR="00FE0D4B" w:rsidRPr="00B26FF5" w:rsidRDefault="00FE0D4B" w:rsidP="003D7BD8">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Par exemple au concile de Nicée : « Pour ceux qui disent : “ Il fut un temps où il n'était pas ” et “ Avant de naître, il n'était pas ”, et “ Il a été créé à partir du néant ”, ou qui déclarent que le Fils de Dieu est d'une autre substance (</w:t>
      </w:r>
      <w:proofErr w:type="spellStart"/>
      <w:r w:rsidRPr="00B26FF5">
        <w:rPr>
          <w:rFonts w:ascii="Times New Roman" w:hAnsi="Times New Roman" w:cs="Times New Roman"/>
          <w:i/>
        </w:rPr>
        <w:t>hupostasis</w:t>
      </w:r>
      <w:proofErr w:type="spellEnd"/>
      <w:r w:rsidRPr="00B26FF5">
        <w:rPr>
          <w:rFonts w:ascii="Times New Roman" w:hAnsi="Times New Roman" w:cs="Times New Roman"/>
        </w:rPr>
        <w:t>) ou d'une autre essence (</w:t>
      </w:r>
      <w:r w:rsidRPr="00B26FF5">
        <w:rPr>
          <w:rFonts w:ascii="Times New Roman" w:hAnsi="Times New Roman" w:cs="Times New Roman"/>
          <w:i/>
        </w:rPr>
        <w:t>ousia</w:t>
      </w:r>
      <w:r w:rsidRPr="00B26FF5">
        <w:rPr>
          <w:rFonts w:ascii="Times New Roman" w:hAnsi="Times New Roman" w:cs="Times New Roman"/>
        </w:rPr>
        <w:t>), ou qu'il est créé ou soumis au changement ou à l'altération, l'Église catholique et apostolique les anathématise. »</w:t>
      </w:r>
    </w:p>
  </w:footnote>
  <w:footnote w:id="50">
    <w:p w14:paraId="79E7EE4D" w14:textId="77777777" w:rsidR="00FE0D4B" w:rsidRPr="00B26FF5" w:rsidRDefault="00FE0D4B" w:rsidP="003D7BD8">
      <w:pPr>
        <w:pStyle w:val="Notedebasdepage"/>
        <w:spacing w:after="60"/>
        <w:ind w:firstLine="142"/>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Sur le Credo issu de ce concile, on pourra lire certains chapitres de la session Credo et joie (tag </w:t>
      </w:r>
      <w:hyperlink r:id="rId34" w:tooltip="7 message(s)" w:history="1">
        <w:r w:rsidRPr="00B26FF5">
          <w:rPr>
            <w:rFonts w:ascii="Times New Roman" w:eastAsia="Times New Roman" w:hAnsi="Times New Roman" w:cs="Times New Roman"/>
            <w:color w:val="1F497D" w:themeColor="text2"/>
            <w:u w:val="single"/>
            <w:lang w:eastAsia="fr-FR"/>
          </w:rPr>
          <w:t>CREDO</w:t>
        </w:r>
      </w:hyperlink>
      <w:r w:rsidRPr="00B26FF5">
        <w:rPr>
          <w:rFonts w:ascii="Times New Roman" w:hAnsi="Times New Roman" w:cs="Times New Roman"/>
        </w:rPr>
        <w:t>).</w:t>
      </w:r>
    </w:p>
  </w:footnote>
  <w:footnote w:id="51">
    <w:p w14:paraId="51ADF6BC"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La chrismation se fait aussi lors du baptême, au moins sur le front. Dans l'Église orthodoxe il est courant de faire une chrismation sur différentes parties du corps (front, yeux, oreilles…) lors du baptême, et cela se fait parfois aussi dans l'Église catholique.</w:t>
      </w:r>
    </w:p>
  </w:footnote>
  <w:footnote w:id="52">
    <w:p w14:paraId="19DF6064"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 </w:t>
      </w:r>
      <w:r w:rsidRPr="00B26FF5">
        <w:rPr>
          <w:rFonts w:ascii="Times New Roman" w:hAnsi="Times New Roman" w:cs="Times New Roman"/>
          <w:bCs/>
        </w:rPr>
        <w:t xml:space="preserve">Le mot </w:t>
      </w:r>
      <w:proofErr w:type="spellStart"/>
      <w:r w:rsidRPr="00B26FF5">
        <w:rPr>
          <w:rFonts w:ascii="Times New Roman" w:hAnsi="Times New Roman" w:cs="Times New Roman"/>
          <w:bCs/>
        </w:rPr>
        <w:t>c</w:t>
      </w:r>
      <w:r w:rsidRPr="00B26FF5">
        <w:rPr>
          <w:rFonts w:ascii="Times New Roman" w:hAnsi="Times New Roman" w:cs="Times New Roman"/>
        </w:rPr>
        <w:t>hrisma</w:t>
      </w:r>
      <w:proofErr w:type="spellEnd"/>
      <w:r w:rsidRPr="00B26FF5">
        <w:rPr>
          <w:rFonts w:ascii="Times New Roman" w:hAnsi="Times New Roman" w:cs="Times New Roman"/>
          <w:bCs/>
        </w:rPr>
        <w:t xml:space="preserve"> garde une référence au mot Christos puisque le Christ est essentiellement celui qui est oint, et en même temps il induit la figure de la croix et même d'une croix à six branches. Toutefois, il ne s'agit pas de la croix à six branches qu'on peut méditer par ailleurs et qui est la croix cosmique (du </w:t>
      </w:r>
      <w:proofErr w:type="gramStart"/>
      <w:r w:rsidRPr="00B26FF5">
        <w:rPr>
          <w:rFonts w:ascii="Times New Roman" w:hAnsi="Times New Roman" w:cs="Times New Roman"/>
          <w:bCs/>
        </w:rPr>
        <w:t>haut;</w:t>
      </w:r>
      <w:proofErr w:type="gramEnd"/>
      <w:r w:rsidRPr="00B26FF5">
        <w:rPr>
          <w:rFonts w:ascii="Times New Roman" w:hAnsi="Times New Roman" w:cs="Times New Roman"/>
          <w:bCs/>
        </w:rPr>
        <w:t xml:space="preserve"> du bas ; de la gauche ; de la droite ; de l'avant et de l'arrière) qui, elle, est méditée très soigneusement dans les Homélies Clémentines qui sont du IIe ou IIIe siècle.</w:t>
      </w:r>
      <w:r w:rsidRPr="00B26FF5">
        <w:rPr>
          <w:rFonts w:ascii="Times New Roman" w:hAnsi="Times New Roman" w:cs="Times New Roman"/>
        </w:rPr>
        <w:t xml:space="preserve"> » (J-M Martin, retraite </w:t>
      </w:r>
      <w:r w:rsidRPr="00B26FF5">
        <w:rPr>
          <w:rFonts w:ascii="Times New Roman" w:hAnsi="Times New Roman" w:cs="Times New Roman"/>
          <w:i/>
        </w:rPr>
        <w:t>Signe de croix signe de la foi</w:t>
      </w:r>
      <w:r w:rsidRPr="00B26FF5">
        <w:rPr>
          <w:rFonts w:ascii="Times New Roman" w:hAnsi="Times New Roman" w:cs="Times New Roman"/>
        </w:rPr>
        <w:t>).</w:t>
      </w:r>
    </w:p>
  </w:footnote>
  <w:footnote w:id="53">
    <w:p w14:paraId="2981AADB"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Ce thème n'a pas été repris faute de temps.</w:t>
      </w:r>
    </w:p>
  </w:footnote>
  <w:footnote w:id="54">
    <w:p w14:paraId="6E8454D2" w14:textId="77777777" w:rsidR="00FE0D4B" w:rsidRPr="00B26FF5" w:rsidRDefault="00FE0D4B" w:rsidP="003A3034">
      <w:pPr>
        <w:pStyle w:val="Notedebasdepage"/>
        <w:ind w:firstLine="142"/>
        <w:jc w:val="both"/>
        <w:rPr>
          <w:rFonts w:ascii="Times New Roman" w:hAnsi="Times New Roman" w:cs="Times New Roman"/>
          <w:color w:val="1F497D" w:themeColor="text2"/>
        </w:rPr>
      </w:pPr>
      <w:r w:rsidRPr="00B26FF5">
        <w:rPr>
          <w:rStyle w:val="Appelnotedebasdep"/>
          <w:rFonts w:ascii="Times New Roman" w:hAnsi="Times New Roman" w:cs="Times New Roman"/>
        </w:rPr>
        <w:footnoteRef/>
      </w:r>
      <w:r w:rsidRPr="00B26FF5">
        <w:rPr>
          <w:rFonts w:ascii="Times New Roman" w:hAnsi="Times New Roman" w:cs="Times New Roman"/>
        </w:rPr>
        <w:t xml:space="preserve"> En effet, la parole de l'Évangile n'est pas une parole de </w:t>
      </w:r>
      <w:proofErr w:type="gramStart"/>
      <w:r w:rsidRPr="00B26FF5">
        <w:rPr>
          <w:rFonts w:ascii="Times New Roman" w:hAnsi="Times New Roman" w:cs="Times New Roman"/>
        </w:rPr>
        <w:t>loi,  c'est</w:t>
      </w:r>
      <w:proofErr w:type="gramEnd"/>
      <w:r w:rsidRPr="00B26FF5">
        <w:rPr>
          <w:rFonts w:ascii="Times New Roman" w:hAnsi="Times New Roman" w:cs="Times New Roman"/>
        </w:rPr>
        <w:t xml:space="preserve"> la thèse essentielle de Paul. Voir </w:t>
      </w:r>
      <w:hyperlink r:id="rId35" w:history="1">
        <w:r w:rsidRPr="00B26FF5">
          <w:rPr>
            <w:rStyle w:val="Lienhypertexte"/>
            <w:rFonts w:ascii="Times New Roman" w:hAnsi="Times New Roman" w:cs="Times New Roman"/>
            <w:color w:val="1F497D" w:themeColor="text2"/>
          </w:rPr>
          <w:t>La Bible contient-elle des commandements ? Et sinon comment entendre les mots correspondants ?</w:t>
        </w:r>
      </w:hyperlink>
      <w:r w:rsidRPr="00B26FF5">
        <w:rPr>
          <w:rFonts w:ascii="Times New Roman" w:hAnsi="Times New Roman" w:cs="Times New Roman"/>
          <w:color w:val="1F497D" w:themeColor="text2"/>
        </w:rPr>
        <w:t>.</w:t>
      </w:r>
    </w:p>
  </w:footnote>
  <w:footnote w:id="55">
    <w:p w14:paraId="65B6DE25" w14:textId="77777777" w:rsidR="00FE0D4B" w:rsidRPr="00B26FF5" w:rsidRDefault="00FE0D4B" w:rsidP="00691762">
      <w:pPr>
        <w:pStyle w:val="Notedebasdepage"/>
        <w:spacing w:after="60"/>
        <w:ind w:firstLine="142"/>
        <w:jc w:val="both"/>
        <w:rPr>
          <w:rFonts w:ascii="Times New Roman" w:hAnsi="Times New Roman" w:cs="Times New Roman"/>
          <w:color w:val="660066"/>
        </w:rPr>
      </w:pPr>
      <w:r w:rsidRPr="00B26FF5">
        <w:rPr>
          <w:rStyle w:val="Appelnotedebasdep"/>
          <w:rFonts w:ascii="Times New Roman" w:hAnsi="Times New Roman" w:cs="Times New Roman"/>
        </w:rPr>
        <w:footnoteRef/>
      </w:r>
      <w:r w:rsidRPr="00B26FF5">
        <w:rPr>
          <w:rFonts w:ascii="Times New Roman" w:hAnsi="Times New Roman" w:cs="Times New Roman"/>
        </w:rPr>
        <w:t xml:space="preserve"> En fait il n'y aura pas de retour sur ce mot.</w:t>
      </w:r>
    </w:p>
  </w:footnote>
  <w:footnote w:id="56">
    <w:p w14:paraId="337513F9"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w:t>
      </w:r>
      <w:proofErr w:type="spellStart"/>
      <w:r w:rsidRPr="00B26FF5">
        <w:rPr>
          <w:rFonts w:ascii="Times New Roman" w:hAnsi="Times New Roman" w:cs="Times New Roman"/>
        </w:rPr>
        <w:t>Gn</w:t>
      </w:r>
      <w:proofErr w:type="spellEnd"/>
      <w:r w:rsidRPr="00B26FF5">
        <w:rPr>
          <w:rFonts w:ascii="Times New Roman" w:hAnsi="Times New Roman" w:cs="Times New Roman"/>
        </w:rPr>
        <w:t xml:space="preserve"> 22, 2 : « </w:t>
      </w:r>
      <w:r w:rsidRPr="00B26FF5">
        <w:rPr>
          <w:rFonts w:ascii="Times New Roman" w:hAnsi="Times New Roman" w:cs="Times New Roman"/>
          <w:i/>
        </w:rPr>
        <w:t>Dieu dit (à Abraham) : “Prends ton fils, ton unique, celui que tu aimes, Isaac…”</w:t>
      </w:r>
      <w:r w:rsidRPr="00B26FF5">
        <w:rPr>
          <w:rFonts w:ascii="Times New Roman" w:hAnsi="Times New Roman" w:cs="Times New Roman"/>
        </w:rPr>
        <w:t xml:space="preserve"> »</w:t>
      </w:r>
    </w:p>
  </w:footnote>
  <w:footnote w:id="57">
    <w:p w14:paraId="2D8C0BD4"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En général les mots grecs sont écrits en phonétique, mais ici, pour la compréhension, le mot </w:t>
      </w:r>
      <w:r w:rsidRPr="00B26FF5">
        <w:rPr>
          <w:rFonts w:ascii="Times New Roman" w:hAnsi="Times New Roman" w:cs="Times New Roman"/>
          <w:i/>
        </w:rPr>
        <w:t>charis</w:t>
      </w:r>
      <w:r w:rsidRPr="00B26FF5">
        <w:rPr>
          <w:rFonts w:ascii="Times New Roman" w:hAnsi="Times New Roman" w:cs="Times New Roman"/>
        </w:rPr>
        <w:t xml:space="preserve"> (en phonétique </w:t>
      </w:r>
      <w:proofErr w:type="spellStart"/>
      <w:r w:rsidRPr="00B26FF5">
        <w:rPr>
          <w:rFonts w:ascii="Times New Roman" w:hAnsi="Times New Roman" w:cs="Times New Roman"/>
          <w:i/>
        </w:rPr>
        <w:t>kharis</w:t>
      </w:r>
      <w:proofErr w:type="spellEnd"/>
      <w:r w:rsidRPr="00B26FF5">
        <w:rPr>
          <w:rFonts w:ascii="Times New Roman" w:hAnsi="Times New Roman" w:cs="Times New Roman"/>
        </w:rPr>
        <w:t>) est mis en translittération.</w:t>
      </w:r>
    </w:p>
  </w:footnote>
  <w:footnote w:id="58">
    <w:p w14:paraId="70AE8BB8"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En Jn 13, 30 : « </w:t>
      </w:r>
      <w:r w:rsidRPr="00B26FF5">
        <w:rPr>
          <w:rFonts w:ascii="Times New Roman" w:hAnsi="Times New Roman" w:cs="Times New Roman"/>
          <w:bCs/>
          <w:i/>
        </w:rPr>
        <w:t xml:space="preserve">Prenant donc la bouchée, celui-ci (Judas) sortit aussitôt, il était </w:t>
      </w:r>
      <w:proofErr w:type="gramStart"/>
      <w:r w:rsidRPr="00B26FF5">
        <w:rPr>
          <w:rFonts w:ascii="Times New Roman" w:hAnsi="Times New Roman" w:cs="Times New Roman"/>
          <w:bCs/>
          <w:i/>
        </w:rPr>
        <w:t>nuit</w:t>
      </w:r>
      <w:r w:rsidRPr="00B26FF5">
        <w:rPr>
          <w:rFonts w:ascii="Times New Roman" w:hAnsi="Times New Roman" w:cs="Times New Roman"/>
        </w:rPr>
        <w:t xml:space="preserve">  »</w:t>
      </w:r>
      <w:proofErr w:type="gramEnd"/>
      <w:r w:rsidRPr="00B26FF5">
        <w:rPr>
          <w:rFonts w:ascii="Times New Roman" w:hAnsi="Times New Roman" w:cs="Times New Roman"/>
        </w:rPr>
        <w:t>.</w:t>
      </w:r>
    </w:p>
  </w:footnote>
  <w:footnote w:id="59">
    <w:p w14:paraId="73330B86"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 Nous disons donc que l'homme doit être aussi pauvre en volonté que lorsqu'il n'était pas. C'est ainsi qu'étant libre de tout vouloir, cet homme est vraiment pauvre. Pauvre en second lieu est celui qui ne sait rien. Nous avons souvent dit que l'homme devrait vivre comme s'il ne vivait ni pour lui-même, ni pour la vérité, ni pour Dieu. Nous allons maintenant encore plus loin en disant que l'homme doit vivre de telle façon qu'il ne sache d'aucune manière qu'il ne vit ni pour lui-même, ni pour la vérité, ni pour Dieu. Bien plus, il doit être à tel point libre de tout savoir qu'il ne sache ni ne ressente que Dieu vit en lui. Mieux encore, il doit être totalement dégagé de toute connaissance qui pourrait encore surgir en lui. » (Maître Eckhart, sermon 52, </w:t>
      </w:r>
      <w:proofErr w:type="spellStart"/>
      <w:r w:rsidRPr="00B26FF5">
        <w:rPr>
          <w:rStyle w:val="Accentuation"/>
          <w:rFonts w:ascii="Times New Roman" w:hAnsi="Times New Roman" w:cs="Times New Roman"/>
        </w:rPr>
        <w:t>Beati</w:t>
      </w:r>
      <w:proofErr w:type="spellEnd"/>
      <w:r w:rsidRPr="00B26FF5">
        <w:rPr>
          <w:rStyle w:val="Accentuation"/>
          <w:rFonts w:ascii="Times New Roman" w:hAnsi="Times New Roman" w:cs="Times New Roman"/>
        </w:rPr>
        <w:t xml:space="preserve"> </w:t>
      </w:r>
      <w:proofErr w:type="spellStart"/>
      <w:r w:rsidRPr="00B26FF5">
        <w:rPr>
          <w:rStyle w:val="Accentuation"/>
          <w:rFonts w:ascii="Times New Roman" w:hAnsi="Times New Roman" w:cs="Times New Roman"/>
        </w:rPr>
        <w:t>pauperes</w:t>
      </w:r>
      <w:proofErr w:type="spellEnd"/>
      <w:r w:rsidRPr="00B26FF5">
        <w:rPr>
          <w:rStyle w:val="Accentuation"/>
          <w:rFonts w:ascii="Times New Roman" w:hAnsi="Times New Roman" w:cs="Times New Roman"/>
        </w:rPr>
        <w:t xml:space="preserve"> </w:t>
      </w:r>
      <w:proofErr w:type="spellStart"/>
      <w:r w:rsidRPr="00B26FF5">
        <w:rPr>
          <w:rStyle w:val="Accentuation"/>
          <w:rFonts w:ascii="Times New Roman" w:hAnsi="Times New Roman" w:cs="Times New Roman"/>
        </w:rPr>
        <w:t>spiritu</w:t>
      </w:r>
      <w:proofErr w:type="spellEnd"/>
      <w:r w:rsidRPr="00B26FF5">
        <w:rPr>
          <w:rStyle w:val="Accentuation"/>
          <w:rFonts w:ascii="Times New Roman" w:hAnsi="Times New Roman" w:cs="Times New Roman"/>
          <w:i w:val="0"/>
        </w:rPr>
        <w:t>).</w:t>
      </w:r>
    </w:p>
  </w:footnote>
  <w:footnote w:id="60">
    <w:p w14:paraId="084E1349" w14:textId="5DBDA998"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C242BB">
        <w:rPr>
          <w:rFonts w:ascii="Times New Roman" w:hAnsi="Times New Roman" w:cs="Times New Roman"/>
        </w:rPr>
        <w:t>.</w:t>
      </w:r>
      <w:r w:rsidRPr="00B26FF5">
        <w:rPr>
          <w:rFonts w:ascii="Times New Roman" w:hAnsi="Times New Roman" w:cs="Times New Roman"/>
        </w:rPr>
        <w:t xml:space="preserve"> au I, le dernier paragraphe du 1) b) "</w:t>
      </w:r>
      <w:r w:rsidRPr="00B26FF5">
        <w:rPr>
          <w:rFonts w:ascii="Times New Roman" w:hAnsi="Times New Roman" w:cs="Times New Roman"/>
          <w:bCs/>
        </w:rPr>
        <w:t>État de grâce".</w:t>
      </w:r>
    </w:p>
  </w:footnote>
  <w:footnote w:id="61">
    <w:p w14:paraId="364697E2"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Cela fait l'objet du chapitre suivant. Les questions qui ont été posées sur les trois textes lors de la séance de l'après-midi et lors du tour de table du dernier matin ont été mises en deuxième partie. </w:t>
      </w:r>
    </w:p>
  </w:footnote>
  <w:footnote w:id="62">
    <w:p w14:paraId="4D3D9410"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Les deux dernières étapes ne sont pas toujours distinctes, car, dans le texte de Jean, J-M Martin traduit </w:t>
      </w:r>
      <w:proofErr w:type="gramStart"/>
      <w:r w:rsidRPr="00B26FF5">
        <w:rPr>
          <w:rFonts w:ascii="Times New Roman" w:hAnsi="Times New Roman" w:cs="Times New Roman"/>
        </w:rPr>
        <w:t>parfois  le</w:t>
      </w:r>
      <w:proofErr w:type="gramEnd"/>
      <w:r w:rsidRPr="00B26FF5">
        <w:rPr>
          <w:rFonts w:ascii="Times New Roman" w:hAnsi="Times New Roman" w:cs="Times New Roman"/>
        </w:rPr>
        <w:t xml:space="preserve"> mot "demander" par le mot "prier".</w:t>
      </w:r>
    </w:p>
  </w:footnote>
  <w:footnote w:id="63">
    <w:p w14:paraId="4E661748"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 </w:t>
      </w:r>
      <w:r w:rsidRPr="00B26FF5">
        <w:rPr>
          <w:rFonts w:ascii="Times New Roman" w:hAnsi="Times New Roman" w:cs="Times New Roman"/>
          <w:i/>
        </w:rPr>
        <w:t xml:space="preserve">Je vous donne une disposition nouvelle, que </w:t>
      </w:r>
      <w:r w:rsidRPr="00B26FF5">
        <w:rPr>
          <w:rFonts w:ascii="Times New Roman" w:hAnsi="Times New Roman" w:cs="Times New Roman"/>
          <w:b/>
          <w:i/>
        </w:rPr>
        <w:t>vous vous aimiez les uns les autres</w:t>
      </w:r>
      <w:r w:rsidRPr="00B26FF5">
        <w:rPr>
          <w:rFonts w:ascii="Times New Roman" w:hAnsi="Times New Roman" w:cs="Times New Roman"/>
          <w:i/>
        </w:rPr>
        <w:t xml:space="preserve"> comme je vous ai aimés</w:t>
      </w:r>
      <w:r w:rsidRPr="00B26FF5">
        <w:rPr>
          <w:rFonts w:ascii="Times New Roman" w:hAnsi="Times New Roman" w:cs="Times New Roman"/>
        </w:rPr>
        <w:t> » (Jn 13, 34).</w:t>
      </w:r>
    </w:p>
  </w:footnote>
  <w:footnote w:id="64">
    <w:p w14:paraId="3D980D75"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 </w:t>
      </w:r>
      <w:r w:rsidRPr="00B26FF5">
        <w:rPr>
          <w:rStyle w:val="contentverset"/>
          <w:rFonts w:ascii="Times New Roman" w:hAnsi="Times New Roman" w:cs="Times New Roman"/>
          <w:i/>
        </w:rPr>
        <w:t xml:space="preserve">Un scribe…  </w:t>
      </w:r>
      <w:proofErr w:type="gramStart"/>
      <w:r w:rsidRPr="00B26FF5">
        <w:rPr>
          <w:rStyle w:val="contentverset"/>
          <w:rFonts w:ascii="Times New Roman" w:hAnsi="Times New Roman" w:cs="Times New Roman"/>
          <w:i/>
        </w:rPr>
        <w:t>interrogea</w:t>
      </w:r>
      <w:proofErr w:type="gramEnd"/>
      <w:r w:rsidRPr="00B26FF5">
        <w:rPr>
          <w:rStyle w:val="contentverset"/>
          <w:rFonts w:ascii="Times New Roman" w:hAnsi="Times New Roman" w:cs="Times New Roman"/>
          <w:i/>
        </w:rPr>
        <w:t xml:space="preserve"> Jésus : " Quel est le premier de tous les commandements ?" Jésus répondit : "Voici le premier : Écoute, Israël : le Seigneur notre Dieu est Seigneur unique et t</w:t>
      </w:r>
      <w:r w:rsidRPr="00B26FF5">
        <w:rPr>
          <w:rFonts w:ascii="Times New Roman" w:hAnsi="Times New Roman" w:cs="Times New Roman"/>
          <w:i/>
        </w:rPr>
        <w:t xml:space="preserve">u aimeras le Seigneur, ton Dieu, de tout ton cœur, de toute ton âme, de toute ta pensée, et de toute ta force. </w:t>
      </w:r>
      <w:r w:rsidRPr="00B26FF5">
        <w:rPr>
          <w:rStyle w:val="highl"/>
          <w:rFonts w:ascii="Times New Roman" w:hAnsi="Times New Roman" w:cs="Times New Roman"/>
          <w:i/>
        </w:rPr>
        <w:t xml:space="preserve">Voici le </w:t>
      </w:r>
      <w:proofErr w:type="gramStart"/>
      <w:r w:rsidRPr="00B26FF5">
        <w:rPr>
          <w:rStyle w:val="highl"/>
          <w:rFonts w:ascii="Times New Roman" w:hAnsi="Times New Roman" w:cs="Times New Roman"/>
          <w:i/>
        </w:rPr>
        <w:t>second:</w:t>
      </w:r>
      <w:proofErr w:type="gramEnd"/>
      <w:r w:rsidRPr="00B26FF5">
        <w:rPr>
          <w:rStyle w:val="highl"/>
          <w:rFonts w:ascii="Times New Roman" w:hAnsi="Times New Roman" w:cs="Times New Roman"/>
          <w:i/>
        </w:rPr>
        <w:t xml:space="preserve"> Tu aimeras ton prochain comme toi-même. Plus grand que ceux-là il n'y a pas de commandement". </w:t>
      </w:r>
      <w:r w:rsidRPr="00B26FF5">
        <w:rPr>
          <w:rStyle w:val="contentverset"/>
          <w:rFonts w:ascii="Times New Roman" w:hAnsi="Times New Roman" w:cs="Times New Roman"/>
          <w:i/>
        </w:rPr>
        <w:t>Le scribe lui dit : "Bien, Maître, avec vérité tu as dit qu'unique il est et qu'il n’en est pas d’autre que lui"</w:t>
      </w:r>
      <w:r w:rsidRPr="00B26FF5">
        <w:rPr>
          <w:rStyle w:val="contentverset"/>
          <w:rFonts w:ascii="Times New Roman" w:hAnsi="Times New Roman" w:cs="Times New Roman"/>
        </w:rPr>
        <w:t>. » (</w:t>
      </w:r>
      <w:r w:rsidRPr="00B26FF5">
        <w:rPr>
          <w:rStyle w:val="highl"/>
          <w:rFonts w:ascii="Times New Roman" w:hAnsi="Times New Roman" w:cs="Times New Roman"/>
        </w:rPr>
        <w:t xml:space="preserve">Mc 12, 28-32). </w:t>
      </w:r>
    </w:p>
  </w:footnote>
  <w:footnote w:id="65">
    <w:p w14:paraId="0D49155A"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 </w:t>
      </w:r>
      <w:r w:rsidRPr="00B26FF5">
        <w:rPr>
          <w:rFonts w:ascii="Times New Roman" w:hAnsi="Times New Roman" w:cs="Times New Roman"/>
          <w:iCs/>
        </w:rPr>
        <w:t xml:space="preserve">Il faut savoir que </w:t>
      </w:r>
      <w:r w:rsidRPr="00B26FF5">
        <w:rPr>
          <w:rFonts w:ascii="Times New Roman" w:hAnsi="Times New Roman" w:cs="Times New Roman"/>
          <w:i/>
        </w:rPr>
        <w:t>agapê</w:t>
      </w:r>
      <w:r w:rsidRPr="00B26FF5">
        <w:rPr>
          <w:rFonts w:ascii="Times New Roman" w:hAnsi="Times New Roman" w:cs="Times New Roman"/>
          <w:iCs/>
        </w:rPr>
        <w:t xml:space="preserve"> ne dit pas une vertu, </w:t>
      </w:r>
      <w:r w:rsidRPr="00B26FF5">
        <w:rPr>
          <w:rFonts w:ascii="Times New Roman" w:hAnsi="Times New Roman" w:cs="Times New Roman"/>
          <w:i/>
        </w:rPr>
        <w:t>agapê</w:t>
      </w:r>
      <w:r w:rsidRPr="00B26FF5">
        <w:rPr>
          <w:rFonts w:ascii="Times New Roman" w:hAnsi="Times New Roman" w:cs="Times New Roman"/>
        </w:rPr>
        <w:t xml:space="preserve"> ne dit pas un sentiment non plus</w:t>
      </w:r>
      <w:r w:rsidRPr="00B26FF5">
        <w:rPr>
          <w:rFonts w:ascii="Times New Roman" w:hAnsi="Times New Roman" w:cs="Times New Roman"/>
          <w:iCs/>
        </w:rPr>
        <w:t xml:space="preserve">. Mais </w:t>
      </w:r>
      <w:r w:rsidRPr="00B26FF5">
        <w:rPr>
          <w:rFonts w:ascii="Times New Roman" w:hAnsi="Times New Roman" w:cs="Times New Roman"/>
          <w:i/>
          <w:iCs/>
        </w:rPr>
        <w:t>agapê</w:t>
      </w:r>
      <w:r w:rsidRPr="00B26FF5">
        <w:rPr>
          <w:rFonts w:ascii="Times New Roman" w:hAnsi="Times New Roman" w:cs="Times New Roman"/>
          <w:iCs/>
        </w:rPr>
        <w:t xml:space="preserve"> </w:t>
      </w:r>
      <w:r w:rsidRPr="00B26FF5">
        <w:rPr>
          <w:rFonts w:ascii="Times New Roman" w:hAnsi="Times New Roman" w:cs="Times New Roman"/>
        </w:rPr>
        <w:t xml:space="preserve">dit un événement, le venir de Dieu </w:t>
      </w:r>
      <w:r w:rsidRPr="00B26FF5">
        <w:rPr>
          <w:rFonts w:ascii="Times New Roman" w:hAnsi="Times New Roman" w:cs="Times New Roman"/>
          <w:iCs/>
        </w:rPr>
        <w:t>(c'est le même mot) :</w:t>
      </w:r>
      <w:r w:rsidRPr="00B26FF5">
        <w:rPr>
          <w:rFonts w:ascii="Times New Roman" w:hAnsi="Times New Roman" w:cs="Times New Roman"/>
        </w:rPr>
        <w:t xml:space="preserve"> L'</w:t>
      </w:r>
      <w:r w:rsidRPr="00B26FF5">
        <w:rPr>
          <w:rFonts w:ascii="Times New Roman" w:hAnsi="Times New Roman" w:cs="Times New Roman"/>
          <w:i/>
        </w:rPr>
        <w:t>agapê</w:t>
      </w:r>
      <w:r w:rsidRPr="00B26FF5">
        <w:rPr>
          <w:rFonts w:ascii="Times New Roman" w:hAnsi="Times New Roman" w:cs="Times New Roman"/>
        </w:rPr>
        <w:t xml:space="preserve"> ne consiste pas en ce que nous aimerions Dieu mais en ce que Dieu, le premier, nous a effectivement aimés. Autrement dit, </w:t>
      </w:r>
      <w:proofErr w:type="spellStart"/>
      <w:r w:rsidRPr="00B26FF5">
        <w:rPr>
          <w:rFonts w:ascii="Times New Roman" w:hAnsi="Times New Roman" w:cs="Times New Roman"/>
          <w:i/>
        </w:rPr>
        <w:t>agapan</w:t>
      </w:r>
      <w:proofErr w:type="spellEnd"/>
      <w:r w:rsidRPr="00B26FF5">
        <w:rPr>
          <w:rFonts w:ascii="Times New Roman" w:hAnsi="Times New Roman" w:cs="Times New Roman"/>
          <w:i/>
        </w:rPr>
        <w:t>,</w:t>
      </w:r>
      <w:r w:rsidRPr="00B26FF5">
        <w:rPr>
          <w:rFonts w:ascii="Times New Roman" w:hAnsi="Times New Roman" w:cs="Times New Roman"/>
        </w:rPr>
        <w:t xml:space="preserve"> c'est se savoir aimé – </w:t>
      </w:r>
      <w:r w:rsidRPr="00B26FF5">
        <w:rPr>
          <w:rFonts w:ascii="Times New Roman" w:hAnsi="Times New Roman" w:cs="Times New Roman"/>
          <w:iCs/>
        </w:rPr>
        <w:t>peut-être la chose la plus difficile –</w:t>
      </w:r>
      <w:r w:rsidRPr="00B26FF5">
        <w:rPr>
          <w:rFonts w:ascii="Times New Roman" w:hAnsi="Times New Roman" w:cs="Times New Roman"/>
        </w:rPr>
        <w:t xml:space="preserve"> et, du même coup, aimer qui nous aime, et du même coup aimer qui est aimé de qui nous aime, c'est-à-dire les frères. C'est ainsi que Jean déploie le mot </w:t>
      </w:r>
      <w:proofErr w:type="spellStart"/>
      <w:r w:rsidRPr="00B26FF5">
        <w:rPr>
          <w:rFonts w:ascii="Times New Roman" w:hAnsi="Times New Roman" w:cs="Times New Roman"/>
          <w:i/>
        </w:rPr>
        <w:t>agapan</w:t>
      </w:r>
      <w:proofErr w:type="spellEnd"/>
      <w:r w:rsidRPr="00B26FF5">
        <w:rPr>
          <w:rFonts w:ascii="Times New Roman" w:hAnsi="Times New Roman" w:cs="Times New Roman"/>
          <w:iCs/>
        </w:rPr>
        <w:t xml:space="preserve"> dans sa première lettre, ce qu'il en est de l'</w:t>
      </w:r>
      <w:r w:rsidRPr="00B26FF5">
        <w:rPr>
          <w:rFonts w:ascii="Times New Roman" w:hAnsi="Times New Roman" w:cs="Times New Roman"/>
          <w:i/>
        </w:rPr>
        <w:t>agapê</w:t>
      </w:r>
      <w:r w:rsidRPr="00B26FF5">
        <w:rPr>
          <w:rFonts w:ascii="Times New Roman" w:hAnsi="Times New Roman" w:cs="Times New Roman"/>
        </w:rPr>
        <w:t xml:space="preserve"> sous ses différents aspects. « (Extrait du début de </w:t>
      </w:r>
      <w:hyperlink r:id="rId36" w:history="1">
        <w:r w:rsidRPr="00B26FF5">
          <w:rPr>
            <w:rStyle w:val="Lienhypertexte"/>
            <w:rFonts w:ascii="Times New Roman" w:hAnsi="Times New Roman" w:cs="Times New Roman"/>
            <w:color w:val="1F497D" w:themeColor="text2"/>
          </w:rPr>
          <w:t xml:space="preserve">JEAN 14-16 (Présence/absence). Chapitre III. Réflexions sur la notion de présence ; Lecture partielle de </w:t>
        </w:r>
        <w:proofErr w:type="spellStart"/>
        <w:r w:rsidRPr="00B26FF5">
          <w:rPr>
            <w:rStyle w:val="Lienhypertexte"/>
            <w:rFonts w:ascii="Times New Roman" w:hAnsi="Times New Roman" w:cs="Times New Roman"/>
            <w:color w:val="1F497D" w:themeColor="text2"/>
          </w:rPr>
          <w:t>Jn</w:t>
        </w:r>
        <w:proofErr w:type="spellEnd"/>
        <w:r w:rsidRPr="00B26FF5">
          <w:rPr>
            <w:rStyle w:val="Lienhypertexte"/>
            <w:rFonts w:ascii="Times New Roman" w:hAnsi="Times New Roman" w:cs="Times New Roman"/>
            <w:color w:val="1F497D" w:themeColor="text2"/>
          </w:rPr>
          <w:t xml:space="preserve"> 15</w:t>
        </w:r>
      </w:hyperlink>
      <w:r w:rsidRPr="00B26FF5">
        <w:rPr>
          <w:rFonts w:ascii="Times New Roman" w:hAnsi="Times New Roman" w:cs="Times New Roman"/>
          <w:color w:val="1F497D" w:themeColor="text2"/>
        </w:rPr>
        <w:t xml:space="preserve"> </w:t>
      </w:r>
      <w:r w:rsidRPr="00B26FF5">
        <w:rPr>
          <w:rFonts w:ascii="Times New Roman" w:hAnsi="Times New Roman" w:cs="Times New Roman"/>
        </w:rPr>
        <w:t xml:space="preserve"> ).</w:t>
      </w:r>
    </w:p>
  </w:footnote>
  <w:footnote w:id="66">
    <w:p w14:paraId="47C4DAFD"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Pour l'unité de l'isolat, J-M Martin prend souvent l'exemple de la pierre.</w:t>
      </w:r>
    </w:p>
  </w:footnote>
  <w:footnote w:id="67">
    <w:p w14:paraId="6611E5B6" w14:textId="7842794F" w:rsidR="00FE0D4B" w:rsidRPr="00B26FF5" w:rsidRDefault="00FE0D4B" w:rsidP="00E77A8B">
      <w:pPr>
        <w:pStyle w:val="Notedebasdepage"/>
        <w:ind w:firstLine="142"/>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B3398E" w:rsidRPr="00B26FF5">
        <w:rPr>
          <w:rFonts w:ascii="Times New Roman" w:hAnsi="Times New Roman" w:cs="Times New Roman"/>
        </w:rPr>
        <w:t>.</w:t>
      </w:r>
      <w:r w:rsidRPr="00B26FF5">
        <w:rPr>
          <w:rFonts w:ascii="Times New Roman" w:hAnsi="Times New Roman" w:cs="Times New Roman"/>
        </w:rPr>
        <w:t xml:space="preserve"> </w:t>
      </w:r>
      <w:hyperlink r:id="rId37" w:history="1">
        <w:r w:rsidRPr="00B26FF5">
          <w:rPr>
            <w:rStyle w:val="Lienhypertexte"/>
            <w:rFonts w:ascii="Times New Roman" w:hAnsi="Times New Roman" w:cs="Times New Roman"/>
            <w:color w:val="1F497D" w:themeColor="text2"/>
          </w:rPr>
          <w:t>Le Notre Père en Mt 6, 9-13, lecture à la lumière de saint Jean et saint Paul</w:t>
        </w:r>
      </w:hyperlink>
      <w:r w:rsidRPr="00B26FF5">
        <w:rPr>
          <w:rFonts w:ascii="Times New Roman" w:hAnsi="Times New Roman" w:cs="Times New Roman"/>
          <w:color w:val="1F497D" w:themeColor="text2"/>
        </w:rPr>
        <w:t xml:space="preserve">  .</w:t>
      </w:r>
    </w:p>
  </w:footnote>
  <w:footnote w:id="68">
    <w:p w14:paraId="57A67419"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Allusion à ce que dit Agnès dans </w:t>
      </w:r>
      <w:r w:rsidRPr="00B26FF5">
        <w:rPr>
          <w:rFonts w:ascii="Times New Roman" w:hAnsi="Times New Roman" w:cs="Times New Roman"/>
          <w:i/>
        </w:rPr>
        <w:t>L'école des fem</w:t>
      </w:r>
      <w:r w:rsidRPr="00B26FF5">
        <w:rPr>
          <w:rFonts w:ascii="Times New Roman" w:hAnsi="Times New Roman" w:cs="Times New Roman"/>
        </w:rPr>
        <w:t>mes de Molière.</w:t>
      </w:r>
    </w:p>
    <w:p w14:paraId="27C0BC06" w14:textId="77777777" w:rsidR="008C7DBC" w:rsidRPr="00B26FF5" w:rsidRDefault="008C7DBC" w:rsidP="00691762">
      <w:pPr>
        <w:pStyle w:val="Notedebasdepage"/>
        <w:spacing w:after="60"/>
        <w:ind w:firstLine="142"/>
        <w:jc w:val="both"/>
        <w:rPr>
          <w:rFonts w:ascii="Times New Roman" w:hAnsi="Times New Roman" w:cs="Times New Roman"/>
        </w:rPr>
      </w:pPr>
    </w:p>
  </w:footnote>
  <w:footnote w:id="69">
    <w:p w14:paraId="27F9FCF6" w14:textId="77777777" w:rsidR="00FE0D4B" w:rsidRPr="00B26FF5" w:rsidRDefault="00FE0D4B" w:rsidP="00691762">
      <w:pPr>
        <w:pStyle w:val="Notedebasdepage"/>
        <w:spacing w:after="60"/>
        <w:ind w:firstLine="142"/>
        <w:jc w:val="both"/>
        <w:rPr>
          <w:rFonts w:ascii="Times New Roman" w:hAnsi="Times New Roman" w:cs="Times New Roman"/>
          <w:lang w:val="en-US"/>
        </w:rPr>
      </w:pPr>
      <w:r w:rsidRPr="00B26FF5">
        <w:rPr>
          <w:rStyle w:val="Appelnotedebasdep"/>
          <w:rFonts w:ascii="Times New Roman" w:hAnsi="Times New Roman" w:cs="Times New Roman"/>
        </w:rPr>
        <w:footnoteRef/>
      </w:r>
      <w:r w:rsidRPr="00B26FF5">
        <w:rPr>
          <w:rFonts w:ascii="Times New Roman" w:hAnsi="Times New Roman" w:cs="Times New Roman"/>
          <w:lang w:val="en-US"/>
        </w:rPr>
        <w:t xml:space="preserve"> </w:t>
      </w:r>
      <w:proofErr w:type="spellStart"/>
      <w:r w:rsidRPr="00B26FF5">
        <w:rPr>
          <w:rFonts w:ascii="Times New Roman" w:hAnsi="Times New Roman" w:cs="Times New Roman"/>
          <w:lang w:val="en-US"/>
        </w:rPr>
        <w:t>Voir</w:t>
      </w:r>
      <w:proofErr w:type="spellEnd"/>
      <w:r w:rsidRPr="00B26FF5">
        <w:rPr>
          <w:rFonts w:ascii="Times New Roman" w:hAnsi="Times New Roman" w:cs="Times New Roman"/>
          <w:lang w:val="en-US"/>
        </w:rPr>
        <w:t xml:space="preserve"> I, 2) a).</w:t>
      </w:r>
    </w:p>
  </w:footnote>
  <w:footnote w:id="70">
    <w:p w14:paraId="3C6A277C" w14:textId="2934B4E6" w:rsidR="00FE0D4B" w:rsidRPr="00B26FF5" w:rsidRDefault="00FE0D4B" w:rsidP="00E77A8B">
      <w:pPr>
        <w:pStyle w:val="Notedebasdepage"/>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lang w:val="en-US"/>
        </w:rPr>
        <w:t xml:space="preserve"> Cf</w:t>
      </w:r>
      <w:r w:rsidR="00B3398E" w:rsidRPr="00B26FF5">
        <w:rPr>
          <w:rFonts w:ascii="Times New Roman" w:hAnsi="Times New Roman" w:cs="Times New Roman"/>
          <w:lang w:val="en-US"/>
        </w:rPr>
        <w:t>.</w:t>
      </w:r>
      <w:r w:rsidRPr="00B26FF5">
        <w:rPr>
          <w:rFonts w:ascii="Times New Roman" w:hAnsi="Times New Roman" w:cs="Times New Roman"/>
          <w:lang w:val="en-US"/>
        </w:rPr>
        <w:t xml:space="preserve"> </w:t>
      </w:r>
      <w:hyperlink r:id="rId38" w:history="1">
        <w:r w:rsidRPr="00B26FF5">
          <w:rPr>
            <w:rStyle w:val="Lienhypertexte"/>
            <w:rFonts w:ascii="Times New Roman" w:hAnsi="Times New Roman" w:cs="Times New Roman"/>
            <w:color w:val="1F497D" w:themeColor="text2"/>
            <w:lang w:val="en-US"/>
          </w:rPr>
          <w:t xml:space="preserve">Rm 7, 7-25. </w:t>
        </w:r>
        <w:r w:rsidRPr="00B26FF5">
          <w:rPr>
            <w:rStyle w:val="Lienhypertexte"/>
            <w:rFonts w:ascii="Times New Roman" w:hAnsi="Times New Roman" w:cs="Times New Roman"/>
            <w:color w:val="1F497D" w:themeColor="text2"/>
          </w:rPr>
          <w:t>La distinction du "je" qui veut et du "je" qui fait. Les différents sens du mot loi chez Paul.</w:t>
        </w:r>
      </w:hyperlink>
      <w:r w:rsidRPr="00B26FF5">
        <w:rPr>
          <w:rFonts w:ascii="Times New Roman" w:hAnsi="Times New Roman" w:cs="Times New Roman"/>
          <w:color w:val="1F497D" w:themeColor="text2"/>
        </w:rPr>
        <w:t> </w:t>
      </w:r>
    </w:p>
  </w:footnote>
  <w:footnote w:id="71">
    <w:p w14:paraId="4F7989C7"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Cette question vient de la session de Nevers sur le sacré.</w:t>
      </w:r>
    </w:p>
  </w:footnote>
  <w:footnote w:id="72">
    <w:p w14:paraId="04A766F2" w14:textId="00AF007A"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w:t>
      </w:r>
      <w:bookmarkStart w:id="6" w:name="_Hlk101102385"/>
      <w:r w:rsidRPr="00B26FF5">
        <w:rPr>
          <w:rFonts w:ascii="Times New Roman" w:hAnsi="Times New Roman" w:cs="Times New Roman"/>
        </w:rPr>
        <w:t xml:space="preserve">« Les péchés majeurs qui sont des noms propres de l'adversaire (du diabolos) sont : premièrement la falsification (il est </w:t>
      </w:r>
      <w:proofErr w:type="gramStart"/>
      <w:r w:rsidRPr="00B26FF5">
        <w:rPr>
          <w:rFonts w:ascii="Times New Roman" w:hAnsi="Times New Roman" w:cs="Times New Roman"/>
        </w:rPr>
        <w:t xml:space="preserve">le </w:t>
      </w:r>
      <w:r w:rsidRPr="00B26FF5">
        <w:rPr>
          <w:rFonts w:ascii="Times New Roman" w:hAnsi="Times New Roman" w:cs="Times New Roman"/>
          <w:i/>
        </w:rPr>
        <w:t>pseudos</w:t>
      </w:r>
      <w:proofErr w:type="gramEnd"/>
      <w:r w:rsidRPr="00B26FF5">
        <w:rPr>
          <w:rFonts w:ascii="Times New Roman" w:hAnsi="Times New Roman" w:cs="Times New Roman"/>
        </w:rPr>
        <w:t xml:space="preserve">, le falsificateur) ; deuxièmement le meurtre (il est le meurtrier, l'archétype du meurtre) et troisièmement le </w:t>
      </w:r>
      <w:r w:rsidRPr="00B26FF5">
        <w:rPr>
          <w:rFonts w:ascii="Times New Roman" w:hAnsi="Times New Roman" w:cs="Times New Roman"/>
          <w:i/>
        </w:rPr>
        <w:t>pornos</w:t>
      </w:r>
      <w:r w:rsidRPr="00B26FF5">
        <w:rPr>
          <w:rFonts w:ascii="Times New Roman" w:hAnsi="Times New Roman" w:cs="Times New Roman"/>
        </w:rPr>
        <w:t xml:space="preserve"> c'est-à-dire l'adultère, celui qui brise la bipolarité masculin et féminin du couple. Nous avons ici une sorte d'articulation majeure qui se trouve assez développée par exemple dans le chapitre 8 de l'évangile de Jean à partir du verset 31 dans un dialogue où Jésus est très violent à l'égard des Judéens qui avaient entendu sa parole.</w:t>
      </w:r>
      <w:r w:rsidR="00B3398E" w:rsidRPr="00B26FF5">
        <w:rPr>
          <w:rFonts w:ascii="Times New Roman" w:hAnsi="Times New Roman" w:cs="Times New Roman"/>
        </w:rPr>
        <w:t xml:space="preserve"> </w:t>
      </w:r>
      <w:r w:rsidRPr="00B26FF5">
        <w:rPr>
          <w:rFonts w:ascii="Times New Roman" w:hAnsi="Times New Roman" w:cs="Times New Roman"/>
        </w:rPr>
        <w:t xml:space="preserve">» (J-M Martin, cycle </w:t>
      </w:r>
      <w:r w:rsidRPr="00B26FF5">
        <w:rPr>
          <w:rFonts w:ascii="Times New Roman" w:hAnsi="Times New Roman" w:cs="Times New Roman"/>
          <w:i/>
        </w:rPr>
        <w:t>Énergie en saint Jean</w:t>
      </w:r>
      <w:r w:rsidRPr="00B26FF5">
        <w:rPr>
          <w:rFonts w:ascii="Times New Roman" w:hAnsi="Times New Roman" w:cs="Times New Roman"/>
        </w:rPr>
        <w:t xml:space="preserve">). L'ordre suivi en </w:t>
      </w:r>
      <w:proofErr w:type="spellStart"/>
      <w:r w:rsidRPr="00B26FF5">
        <w:rPr>
          <w:rFonts w:ascii="Times New Roman" w:hAnsi="Times New Roman" w:cs="Times New Roman"/>
        </w:rPr>
        <w:t>Jn</w:t>
      </w:r>
      <w:proofErr w:type="spellEnd"/>
      <w:r w:rsidRPr="00B26FF5">
        <w:rPr>
          <w:rFonts w:ascii="Times New Roman" w:hAnsi="Times New Roman" w:cs="Times New Roman"/>
        </w:rPr>
        <w:t xml:space="preserve"> 8 est celui du </w:t>
      </w:r>
      <w:r w:rsidRPr="00B26FF5">
        <w:rPr>
          <w:rFonts w:ascii="Times New Roman" w:hAnsi="Times New Roman" w:cs="Times New Roman"/>
          <w:spacing w:val="-4"/>
        </w:rPr>
        <w:t xml:space="preserve">chapitre 1 de la Genèse : la parole vient en premier (« </w:t>
      </w:r>
      <w:r w:rsidRPr="00B26FF5">
        <w:rPr>
          <w:rFonts w:ascii="Times New Roman" w:hAnsi="Times New Roman" w:cs="Times New Roman"/>
          <w:i/>
          <w:spacing w:val="-4"/>
        </w:rPr>
        <w:t>Dieu dit :"Lumière soit"</w:t>
      </w:r>
      <w:r w:rsidRPr="00B26FF5">
        <w:rPr>
          <w:rFonts w:ascii="Times New Roman" w:hAnsi="Times New Roman" w:cs="Times New Roman"/>
          <w:spacing w:val="-4"/>
        </w:rPr>
        <w:t xml:space="preserve"> ») ; l'homme ensuite (« </w:t>
      </w:r>
      <w:r w:rsidRPr="00B26FF5">
        <w:rPr>
          <w:rFonts w:ascii="Times New Roman" w:hAnsi="Times New Roman" w:cs="Times New Roman"/>
          <w:i/>
          <w:spacing w:val="-4"/>
        </w:rPr>
        <w:t>Faisons</w:t>
      </w:r>
      <w:r w:rsidRPr="00B26FF5">
        <w:rPr>
          <w:rFonts w:ascii="Times New Roman" w:hAnsi="Times New Roman" w:cs="Times New Roman"/>
          <w:i/>
        </w:rPr>
        <w:t xml:space="preserve"> l'homme</w:t>
      </w:r>
      <w:r w:rsidRPr="00B26FF5">
        <w:rPr>
          <w:rFonts w:ascii="Times New Roman" w:hAnsi="Times New Roman" w:cs="Times New Roman"/>
        </w:rPr>
        <w:t xml:space="preserve"> »), et le couple enfin (« </w:t>
      </w:r>
      <w:r w:rsidRPr="00B26FF5">
        <w:rPr>
          <w:rFonts w:ascii="Times New Roman" w:hAnsi="Times New Roman" w:cs="Times New Roman"/>
          <w:i/>
        </w:rPr>
        <w:t xml:space="preserve">mâle et femelle il les fit </w:t>
      </w:r>
      <w:r w:rsidRPr="00B26FF5">
        <w:rPr>
          <w:rFonts w:ascii="Times New Roman" w:hAnsi="Times New Roman" w:cs="Times New Roman"/>
        </w:rPr>
        <w:t>»).</w:t>
      </w:r>
      <w:bookmarkEnd w:id="6"/>
    </w:p>
  </w:footnote>
  <w:footnote w:id="73">
    <w:p w14:paraId="2525089D"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spacing w:val="-2"/>
        </w:rPr>
        <w:footnoteRef/>
      </w:r>
      <w:r w:rsidRPr="00B26FF5">
        <w:rPr>
          <w:rFonts w:ascii="Times New Roman" w:hAnsi="Times New Roman" w:cs="Times New Roman"/>
          <w:spacing w:val="-2"/>
        </w:rPr>
        <w:t xml:space="preserve"> La parole de Dieu est une parole donnante, œuvrante. L'archétype de la parole œuvrante, c'est « Fiat lux » :</w:t>
      </w:r>
      <w:r w:rsidRPr="00B26FF5">
        <w:rPr>
          <w:rFonts w:ascii="Times New Roman" w:hAnsi="Times New Roman" w:cs="Times New Roman"/>
        </w:rPr>
        <w:t xml:space="preserve"> « </w:t>
      </w:r>
      <w:r w:rsidRPr="00B26FF5">
        <w:rPr>
          <w:rFonts w:ascii="Times New Roman" w:hAnsi="Times New Roman" w:cs="Times New Roman"/>
          <w:i/>
        </w:rPr>
        <w:t>"Lumière soit"… Lumière est</w:t>
      </w:r>
      <w:r w:rsidRPr="00B26FF5">
        <w:rPr>
          <w:rFonts w:ascii="Times New Roman" w:hAnsi="Times New Roman" w:cs="Times New Roman"/>
        </w:rPr>
        <w:t xml:space="preserve"> ». La parole de Dieu est inopérante quand il dit à Adam : « </w:t>
      </w:r>
      <w:r w:rsidRPr="00B26FF5">
        <w:rPr>
          <w:rFonts w:ascii="Times New Roman" w:hAnsi="Times New Roman" w:cs="Times New Roman"/>
          <w:i/>
          <w:iCs/>
        </w:rPr>
        <w:t>Tu ne mangeras pas</w:t>
      </w:r>
      <w:r w:rsidRPr="00B26FF5">
        <w:rPr>
          <w:rFonts w:ascii="Times New Roman" w:hAnsi="Times New Roman" w:cs="Times New Roman"/>
        </w:rPr>
        <w:t xml:space="preserve"> », car il la reçoit falsifiée par la reprise qu'en fait le serpent.</w:t>
      </w:r>
    </w:p>
  </w:footnote>
  <w:footnote w:id="74">
    <w:p w14:paraId="18C83971"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L'ajustement (</w:t>
      </w:r>
      <w:proofErr w:type="spellStart"/>
      <w:r w:rsidRPr="00B26FF5">
        <w:rPr>
          <w:rFonts w:ascii="Times New Roman" w:hAnsi="Times New Roman" w:cs="Times New Roman"/>
          <w:i/>
        </w:rPr>
        <w:t>dikaïosunê</w:t>
      </w:r>
      <w:proofErr w:type="spellEnd"/>
      <w:r w:rsidRPr="00B26FF5">
        <w:rPr>
          <w:rFonts w:ascii="Times New Roman" w:hAnsi="Times New Roman" w:cs="Times New Roman"/>
        </w:rPr>
        <w:t xml:space="preserve">) voilà un autre mot aussi important que le mot de salut, qu'on traduit par justification, justice. Cette traduction est une moralisation indue. En effet, le terme </w:t>
      </w:r>
      <w:r w:rsidRPr="00B26FF5">
        <w:rPr>
          <w:rFonts w:ascii="Times New Roman" w:hAnsi="Times New Roman" w:cs="Times New Roman"/>
          <w:i/>
        </w:rPr>
        <w:t>a-</w:t>
      </w:r>
      <w:proofErr w:type="spellStart"/>
      <w:r w:rsidRPr="00B26FF5">
        <w:rPr>
          <w:rFonts w:ascii="Times New Roman" w:hAnsi="Times New Roman" w:cs="Times New Roman"/>
          <w:i/>
        </w:rPr>
        <w:t>dikos</w:t>
      </w:r>
      <w:proofErr w:type="spellEnd"/>
      <w:r w:rsidRPr="00B26FF5">
        <w:rPr>
          <w:rFonts w:ascii="Times New Roman" w:hAnsi="Times New Roman" w:cs="Times New Roman"/>
          <w:i/>
        </w:rPr>
        <w:t>,</w:t>
      </w:r>
      <w:r w:rsidRPr="00B26FF5">
        <w:rPr>
          <w:rFonts w:ascii="Times New Roman" w:hAnsi="Times New Roman" w:cs="Times New Roman"/>
        </w:rPr>
        <w:t xml:space="preserve"> le désajusté, est le contraire du </w:t>
      </w:r>
      <w:proofErr w:type="spellStart"/>
      <w:r w:rsidRPr="00B26FF5">
        <w:rPr>
          <w:rFonts w:ascii="Times New Roman" w:hAnsi="Times New Roman" w:cs="Times New Roman"/>
          <w:i/>
        </w:rPr>
        <w:t>dikaios</w:t>
      </w:r>
      <w:proofErr w:type="spellEnd"/>
      <w:r w:rsidRPr="00B26FF5">
        <w:rPr>
          <w:rFonts w:ascii="Times New Roman" w:hAnsi="Times New Roman" w:cs="Times New Roman"/>
        </w:rPr>
        <w:t xml:space="preserve"> (le bien ajusté). Cela ne se réduit pas au champ de la morale, c'est un terme beaucoup plus vaste et beaucoup plus vague.</w:t>
      </w:r>
    </w:p>
  </w:footnote>
  <w:footnote w:id="75">
    <w:p w14:paraId="545065B0" w14:textId="49544600" w:rsidR="00632E6B" w:rsidRPr="00B26FF5" w:rsidRDefault="00632E6B" w:rsidP="00CC6A99">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w:t>
      </w:r>
      <w:r w:rsidR="00CC6A99" w:rsidRPr="00B26FF5">
        <w:rPr>
          <w:rFonts w:ascii="Times New Roman" w:hAnsi="Times New Roman" w:cs="Times New Roman"/>
        </w:rPr>
        <w:t>J-M Martin l'explique souvent à partir du texte du bon Pasteur (</w:t>
      </w:r>
      <w:bookmarkStart w:id="7" w:name="_Hlk100589432"/>
      <w:proofErr w:type="spellStart"/>
      <w:r w:rsidR="002C25C3" w:rsidRPr="00B26FF5">
        <w:rPr>
          <w:rFonts w:ascii="Times New Roman" w:hAnsi="Times New Roman" w:cs="Times New Roman"/>
          <w:color w:val="002060"/>
        </w:rPr>
        <w:fldChar w:fldCharType="begin"/>
      </w:r>
      <w:r w:rsidR="002C25C3" w:rsidRPr="00B26FF5">
        <w:rPr>
          <w:rFonts w:ascii="Times New Roman" w:hAnsi="Times New Roman" w:cs="Times New Roman"/>
          <w:color w:val="002060"/>
        </w:rPr>
        <w:instrText xml:space="preserve"> HYPERLINK "http://www.lachristite.eu/archives/2015/04/03/31807526.html" </w:instrText>
      </w:r>
      <w:r w:rsidR="002C25C3" w:rsidRPr="00B26FF5">
        <w:rPr>
          <w:rFonts w:ascii="Times New Roman" w:hAnsi="Times New Roman" w:cs="Times New Roman"/>
          <w:color w:val="002060"/>
        </w:rPr>
        <w:fldChar w:fldCharType="separate"/>
      </w:r>
      <w:r w:rsidR="002C25C3" w:rsidRPr="00B26FF5">
        <w:rPr>
          <w:rStyle w:val="Lienhypertexte"/>
          <w:rFonts w:ascii="Times New Roman" w:hAnsi="Times New Roman" w:cs="Times New Roman"/>
          <w:color w:val="002060"/>
        </w:rPr>
        <w:t>Jn</w:t>
      </w:r>
      <w:proofErr w:type="spellEnd"/>
      <w:r w:rsidR="002C25C3" w:rsidRPr="00B26FF5">
        <w:rPr>
          <w:rStyle w:val="Lienhypertexte"/>
          <w:rFonts w:ascii="Times New Roman" w:hAnsi="Times New Roman" w:cs="Times New Roman"/>
          <w:color w:val="002060"/>
        </w:rPr>
        <w:t xml:space="preserve"> 10, 11-18 Le bon berger et les brebis. Le Je christique et les dispersés</w:t>
      </w:r>
      <w:r w:rsidR="002C25C3" w:rsidRPr="00B26FF5">
        <w:rPr>
          <w:rStyle w:val="Lienhypertexte"/>
          <w:rFonts w:ascii="Times New Roman" w:hAnsi="Times New Roman" w:cs="Times New Roman"/>
          <w:color w:val="002060"/>
        </w:rPr>
        <w:fldChar w:fldCharType="end"/>
      </w:r>
      <w:bookmarkEnd w:id="7"/>
      <w:r w:rsidR="00CC6A99" w:rsidRPr="00B26FF5">
        <w:rPr>
          <w:rFonts w:ascii="Times New Roman" w:hAnsi="Times New Roman" w:cs="Times New Roman"/>
        </w:rPr>
        <w:t>) et il le met en évidence dans les formules de la deuxième partie du "Notre Père" (</w:t>
      </w:r>
      <w:hyperlink r:id="rId39" w:history="1">
        <w:r w:rsidR="00CC6A99" w:rsidRPr="00B26FF5">
          <w:rPr>
            <w:rStyle w:val="Lienhypertexte"/>
            <w:rFonts w:ascii="Times New Roman" w:hAnsi="Times New Roman" w:cs="Times New Roman"/>
            <w:color w:val="1F497D" w:themeColor="text2"/>
          </w:rPr>
          <w:t>Le Notre Père en Mt 6, 9-13, lecture à la lumière de saint Jean et saint Paul</w:t>
        </w:r>
      </w:hyperlink>
      <w:r w:rsidR="00CC6A99" w:rsidRPr="00B26FF5">
        <w:rPr>
          <w:rFonts w:ascii="Times New Roman" w:hAnsi="Times New Roman" w:cs="Times New Roman"/>
        </w:rPr>
        <w:t>).</w:t>
      </w:r>
    </w:p>
  </w:footnote>
  <w:footnote w:id="76">
    <w:p w14:paraId="2B59EF46" w14:textId="3E7DB22D" w:rsidR="00FE0D4B" w:rsidRPr="00B26FF5" w:rsidRDefault="00FE0D4B" w:rsidP="00CC6A99">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Au </w:t>
      </w:r>
      <w:hyperlink r:id="rId40" w:history="1">
        <w:proofErr w:type="spellStart"/>
        <w:r w:rsidR="002C25C3" w:rsidRPr="00B26FF5">
          <w:rPr>
            <w:rStyle w:val="Lienhypertexte"/>
            <w:rFonts w:ascii="Times New Roman" w:hAnsi="Times New Roman" w:cs="Times New Roman"/>
            <w:color w:val="002060"/>
            <w:lang w:eastAsia="fr-FR"/>
          </w:rPr>
          <w:t>Ch</w:t>
        </w:r>
        <w:proofErr w:type="spellEnd"/>
        <w:r w:rsidR="002C25C3" w:rsidRPr="00B26FF5">
          <w:rPr>
            <w:rStyle w:val="Lienhypertexte"/>
            <w:rFonts w:ascii="Times New Roman" w:hAnsi="Times New Roman" w:cs="Times New Roman"/>
            <w:color w:val="002060"/>
            <w:lang w:eastAsia="fr-FR"/>
          </w:rPr>
          <w:t xml:space="preserve"> VII : Église et dogmes ; dernières considérations sur le sacré</w:t>
        </w:r>
      </w:hyperlink>
      <w:r w:rsidRPr="00B26FF5">
        <w:rPr>
          <w:rFonts w:ascii="Times New Roman" w:hAnsi="Times New Roman" w:cs="Times New Roman"/>
        </w:rPr>
        <w:t>.</w:t>
      </w:r>
    </w:p>
  </w:footnote>
  <w:footnote w:id="77">
    <w:p w14:paraId="343D1E35" w14:textId="77777777" w:rsidR="00FE0D4B" w:rsidRPr="00B26FF5" w:rsidRDefault="00FE0D4B" w:rsidP="00076734">
      <w:pPr>
        <w:pStyle w:val="Notedebasdepage"/>
        <w:spacing w:after="60"/>
        <w:ind w:firstLine="142"/>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Voir aussi </w:t>
      </w:r>
      <w:hyperlink r:id="rId41" w:history="1">
        <w:r w:rsidRPr="00B26FF5">
          <w:rPr>
            <w:rFonts w:ascii="Times New Roman" w:eastAsia="Times New Roman" w:hAnsi="Times New Roman" w:cs="Times New Roman"/>
            <w:color w:val="1F497D" w:themeColor="text2"/>
            <w:u w:val="single"/>
            <w:lang w:eastAsia="fr-FR"/>
          </w:rPr>
          <w:t>Caché/dévoilé, semence/fruit, sperma/corps, volonté/œuvre...</w:t>
        </w:r>
      </w:hyperlink>
      <w:r w:rsidRPr="00B26FF5">
        <w:rPr>
          <w:rFonts w:ascii="Times New Roman" w:eastAsia="Times New Roman" w:hAnsi="Times New Roman" w:cs="Times New Roman"/>
          <w:color w:val="1F497D" w:themeColor="text2"/>
          <w:lang w:eastAsia="fr-FR"/>
        </w:rPr>
        <w:t xml:space="preserve"> </w:t>
      </w:r>
    </w:p>
  </w:footnote>
  <w:footnote w:id="78">
    <w:p w14:paraId="27BC9F90" w14:textId="77777777" w:rsidR="00FE0D4B" w:rsidRPr="00B26FF5" w:rsidRDefault="00FE0D4B" w:rsidP="00076734">
      <w:pPr>
        <w:spacing w:after="60" w:line="240" w:lineRule="auto"/>
        <w:ind w:firstLine="142"/>
        <w:jc w:val="both"/>
        <w:rPr>
          <w:rFonts w:ascii="Times New Roman" w:hAnsi="Times New Roman" w:cs="Times New Roman"/>
          <w:bCs/>
          <w:sz w:val="20"/>
          <w:szCs w:val="20"/>
        </w:rPr>
      </w:pPr>
      <w:r w:rsidRPr="00B26FF5">
        <w:rPr>
          <w:rStyle w:val="Appelnotedebasdep"/>
          <w:rFonts w:ascii="Times New Roman" w:hAnsi="Times New Roman" w:cs="Times New Roman"/>
          <w:sz w:val="20"/>
          <w:szCs w:val="20"/>
        </w:rPr>
        <w:footnoteRef/>
      </w:r>
      <w:r w:rsidRPr="00B26FF5">
        <w:rPr>
          <w:rFonts w:ascii="Times New Roman" w:hAnsi="Times New Roman" w:cs="Times New Roman"/>
          <w:sz w:val="20"/>
          <w:szCs w:val="20"/>
        </w:rPr>
        <w:t xml:space="preserve"> </w:t>
      </w:r>
      <w:r w:rsidRPr="00B26FF5">
        <w:rPr>
          <w:rFonts w:ascii="Times New Roman" w:hAnsi="Times New Roman" w:cs="Times New Roman"/>
          <w:bCs/>
          <w:sz w:val="20"/>
          <w:szCs w:val="20"/>
        </w:rPr>
        <w:t>D'un point de vue purement profane Heidegger a mis en œuvre cela à plusieurs reprises d'une façon extrêmement pertinente.</w:t>
      </w:r>
    </w:p>
  </w:footnote>
  <w:footnote w:id="79">
    <w:p w14:paraId="0A4215A8"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w:t>
      </w:r>
      <w:r w:rsidRPr="00B26FF5">
        <w:rPr>
          <w:rFonts w:ascii="Times New Roman" w:hAnsi="Times New Roman" w:cs="Times New Roman"/>
          <w:bCs/>
        </w:rPr>
        <w:t>Ganelon</w:t>
      </w:r>
      <w:r w:rsidRPr="00B26FF5">
        <w:rPr>
          <w:rFonts w:ascii="Times New Roman" w:hAnsi="Times New Roman" w:cs="Times New Roman"/>
        </w:rPr>
        <w:t xml:space="preserve"> est un personnage littéraire de la </w:t>
      </w:r>
      <w:r w:rsidRPr="00B26FF5">
        <w:rPr>
          <w:rFonts w:ascii="Times New Roman" w:hAnsi="Times New Roman" w:cs="Times New Roman"/>
          <w:i/>
          <w:iCs/>
        </w:rPr>
        <w:t>Chanson de Roland</w:t>
      </w:r>
    </w:p>
  </w:footnote>
  <w:footnote w:id="80">
    <w:p w14:paraId="2445864E"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L'évolution du mot </w:t>
      </w:r>
      <w:proofErr w:type="spellStart"/>
      <w:r w:rsidRPr="00B26FF5">
        <w:rPr>
          <w:rFonts w:ascii="Times New Roman" w:hAnsi="Times New Roman" w:cs="Times New Roman"/>
          <w:i/>
        </w:rPr>
        <w:t>apocalupsis</w:t>
      </w:r>
      <w:proofErr w:type="spellEnd"/>
      <w:r w:rsidRPr="00B26FF5">
        <w:rPr>
          <w:rFonts w:ascii="Times New Roman" w:hAnsi="Times New Roman" w:cs="Times New Roman"/>
        </w:rPr>
        <w:t xml:space="preserve"> n'a pas été abordée au cours de la session. Voici ce qu'en disait J-M Martin à l'ICP : « Le terme </w:t>
      </w:r>
      <w:proofErr w:type="spellStart"/>
      <w:r w:rsidRPr="00B26FF5">
        <w:rPr>
          <w:rFonts w:ascii="Times New Roman" w:hAnsi="Times New Roman" w:cs="Times New Roman"/>
          <w:i/>
        </w:rPr>
        <w:t>apocalupsis</w:t>
      </w:r>
      <w:proofErr w:type="spellEnd"/>
      <w:r w:rsidRPr="00B26FF5">
        <w:rPr>
          <w:rFonts w:ascii="Times New Roman" w:hAnsi="Times New Roman" w:cs="Times New Roman"/>
        </w:rPr>
        <w:t xml:space="preserve"> s'est dégradé dans la notion théologique de Révélation. La Révélation sera conçue comme l'énoncé de propositions, au même titre que les propositions de la raison naturelle, mais qui tiennent en fonction d'une autorité, et d'une autorité qui s'atteste par des signes (…) Cependant, dans la grande théologie, la Révélation n'est pas entièrement réduite à un catalogue de propositions sur Dieu, par exemple la notion de vertus théologales est là pour témoigner qu'il y a conscience d'autre chose. »</w:t>
      </w:r>
    </w:p>
  </w:footnote>
  <w:footnote w:id="81">
    <w:p w14:paraId="1A3E21A0"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 Lors de la naissance de la notion stricte de sacrement, le mot sacrement garde une certaine souplesse, puisque les théologiens de cette époque distinguent : 1/ le </w:t>
      </w:r>
      <w:r w:rsidRPr="00B26FF5">
        <w:rPr>
          <w:rFonts w:ascii="Times New Roman" w:hAnsi="Times New Roman" w:cs="Times New Roman"/>
          <w:i/>
        </w:rPr>
        <w:t xml:space="preserve">sacramentum </w:t>
      </w:r>
      <w:proofErr w:type="spellStart"/>
      <w:r w:rsidRPr="00B26FF5">
        <w:rPr>
          <w:rFonts w:ascii="Times New Roman" w:hAnsi="Times New Roman" w:cs="Times New Roman"/>
          <w:i/>
        </w:rPr>
        <w:t>tantum</w:t>
      </w:r>
      <w:proofErr w:type="spellEnd"/>
      <w:r w:rsidRPr="00B26FF5">
        <w:rPr>
          <w:rFonts w:ascii="Times New Roman" w:hAnsi="Times New Roman" w:cs="Times New Roman"/>
        </w:rPr>
        <w:t xml:space="preserve">, qui est le geste ; 2/ quelque chose qui est </w:t>
      </w:r>
      <w:r w:rsidRPr="00B26FF5">
        <w:rPr>
          <w:rFonts w:ascii="Times New Roman" w:hAnsi="Times New Roman" w:cs="Times New Roman"/>
          <w:i/>
        </w:rPr>
        <w:t>sacramentum</w:t>
      </w:r>
      <w:r w:rsidRPr="00B26FF5">
        <w:rPr>
          <w:rFonts w:ascii="Times New Roman" w:hAnsi="Times New Roman" w:cs="Times New Roman"/>
        </w:rPr>
        <w:t xml:space="preserve"> tout en étant réalité, comme par exemple le caractère baptismal ; 3/ un sens global du mot </w:t>
      </w:r>
      <w:r w:rsidRPr="00B26FF5">
        <w:rPr>
          <w:rFonts w:ascii="Times New Roman" w:hAnsi="Times New Roman" w:cs="Times New Roman"/>
          <w:i/>
        </w:rPr>
        <w:t>sacramentum</w:t>
      </w:r>
      <w:r w:rsidRPr="00B26FF5">
        <w:rPr>
          <w:rFonts w:ascii="Times New Roman" w:hAnsi="Times New Roman" w:cs="Times New Roman"/>
        </w:rPr>
        <w:t xml:space="preserve"> qui désigne et le geste et son contenu</w:t>
      </w:r>
      <w:proofErr w:type="gramStart"/>
      <w:r w:rsidRPr="00B26FF5">
        <w:rPr>
          <w:rFonts w:ascii="Times New Roman" w:hAnsi="Times New Roman" w:cs="Times New Roman"/>
        </w:rPr>
        <w:t>.»</w:t>
      </w:r>
      <w:proofErr w:type="gramEnd"/>
      <w:r w:rsidRPr="00B26FF5">
        <w:rPr>
          <w:rFonts w:ascii="Times New Roman" w:hAnsi="Times New Roman" w:cs="Times New Roman"/>
        </w:rPr>
        <w:t xml:space="preserve"> (J-M Martin, cours à l'ICP en 1977-78).</w:t>
      </w:r>
    </w:p>
  </w:footnote>
  <w:footnote w:id="82">
    <w:p w14:paraId="5C9CAEF2"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La </w:t>
      </w:r>
      <w:r w:rsidRPr="00B26FF5">
        <w:rPr>
          <w:rFonts w:ascii="Times New Roman" w:hAnsi="Times New Roman" w:cs="Times New Roman"/>
          <w:i/>
          <w:iCs/>
        </w:rPr>
        <w:t>Somme Théologique</w:t>
      </w:r>
      <w:r w:rsidRPr="00B26FF5">
        <w:rPr>
          <w:rFonts w:ascii="Times New Roman" w:hAnsi="Times New Roman" w:cs="Times New Roman"/>
        </w:rPr>
        <w:t xml:space="preserve"> contient 512 questions, ce qui donne environ 3000 articles (sans compter le supplément).</w:t>
      </w:r>
    </w:p>
  </w:footnote>
  <w:footnote w:id="83">
    <w:p w14:paraId="01F0601F"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Quand on cite la réponse à une objection, on donne les références de la façon suivante. On dit d'abord dans quelle partie ça se trouve : I pars</w:t>
      </w:r>
      <w:r w:rsidRPr="00B26FF5">
        <w:rPr>
          <w:rFonts w:ascii="Times New Roman" w:hAnsi="Times New Roman" w:cs="Times New Roman"/>
          <w:bCs/>
          <w:i/>
        </w:rPr>
        <w:t xml:space="preserve"> = Prima Pars </w:t>
      </w:r>
      <w:r w:rsidRPr="00B26FF5">
        <w:rPr>
          <w:rFonts w:ascii="Times New Roman" w:hAnsi="Times New Roman" w:cs="Times New Roman"/>
        </w:rPr>
        <w:t xml:space="preserve">; Ia, </w:t>
      </w:r>
      <w:proofErr w:type="spellStart"/>
      <w:r w:rsidRPr="00B26FF5">
        <w:rPr>
          <w:rFonts w:ascii="Times New Roman" w:hAnsi="Times New Roman" w:cs="Times New Roman"/>
        </w:rPr>
        <w:t>IIae</w:t>
      </w:r>
      <w:proofErr w:type="spellEnd"/>
      <w:r w:rsidRPr="00B26FF5">
        <w:rPr>
          <w:rFonts w:ascii="Times New Roman" w:hAnsi="Times New Roman" w:cs="Times New Roman"/>
          <w:bCs/>
          <w:i/>
        </w:rPr>
        <w:t xml:space="preserve"> = Prima </w:t>
      </w:r>
      <w:proofErr w:type="spellStart"/>
      <w:r w:rsidRPr="00B26FF5">
        <w:rPr>
          <w:rFonts w:ascii="Times New Roman" w:hAnsi="Times New Roman" w:cs="Times New Roman"/>
          <w:bCs/>
          <w:i/>
        </w:rPr>
        <w:t>secundae</w:t>
      </w:r>
      <w:proofErr w:type="spellEnd"/>
      <w:r w:rsidRPr="00B26FF5">
        <w:rPr>
          <w:rFonts w:ascii="Times New Roman" w:hAnsi="Times New Roman" w:cs="Times New Roman"/>
          <w:bCs/>
        </w:rPr>
        <w:t xml:space="preserve"> </w:t>
      </w:r>
      <w:r w:rsidRPr="00B26FF5">
        <w:rPr>
          <w:rFonts w:ascii="Times New Roman" w:hAnsi="Times New Roman" w:cs="Times New Roman"/>
        </w:rPr>
        <w:t xml:space="preserve">; </w:t>
      </w:r>
      <w:proofErr w:type="spellStart"/>
      <w:r w:rsidRPr="00B26FF5">
        <w:rPr>
          <w:rFonts w:ascii="Times New Roman" w:hAnsi="Times New Roman" w:cs="Times New Roman"/>
        </w:rPr>
        <w:t>IIa</w:t>
      </w:r>
      <w:proofErr w:type="spellEnd"/>
      <w:r w:rsidRPr="00B26FF5">
        <w:rPr>
          <w:rFonts w:ascii="Times New Roman" w:hAnsi="Times New Roman" w:cs="Times New Roman"/>
        </w:rPr>
        <w:t xml:space="preserve">, </w:t>
      </w:r>
      <w:proofErr w:type="spellStart"/>
      <w:r w:rsidRPr="00B26FF5">
        <w:rPr>
          <w:rFonts w:ascii="Times New Roman" w:hAnsi="Times New Roman" w:cs="Times New Roman"/>
        </w:rPr>
        <w:t>IIae</w:t>
      </w:r>
      <w:proofErr w:type="spellEnd"/>
      <w:r w:rsidRPr="00B26FF5">
        <w:rPr>
          <w:rFonts w:ascii="Times New Roman" w:hAnsi="Times New Roman" w:cs="Times New Roman"/>
        </w:rPr>
        <w:t xml:space="preserve"> = </w:t>
      </w:r>
      <w:proofErr w:type="spellStart"/>
      <w:r w:rsidRPr="00B26FF5">
        <w:rPr>
          <w:rFonts w:ascii="Times New Roman" w:hAnsi="Times New Roman" w:cs="Times New Roman"/>
          <w:bCs/>
          <w:i/>
        </w:rPr>
        <w:t>Secunda</w:t>
      </w:r>
      <w:proofErr w:type="spellEnd"/>
      <w:r w:rsidRPr="00B26FF5">
        <w:rPr>
          <w:rFonts w:ascii="Times New Roman" w:hAnsi="Times New Roman" w:cs="Times New Roman"/>
          <w:bCs/>
          <w:i/>
        </w:rPr>
        <w:t xml:space="preserve"> </w:t>
      </w:r>
      <w:proofErr w:type="spellStart"/>
      <w:r w:rsidRPr="00B26FF5">
        <w:rPr>
          <w:rFonts w:ascii="Times New Roman" w:hAnsi="Times New Roman" w:cs="Times New Roman"/>
          <w:bCs/>
          <w:i/>
        </w:rPr>
        <w:t>secundae</w:t>
      </w:r>
      <w:proofErr w:type="spellEnd"/>
      <w:r w:rsidRPr="00B26FF5">
        <w:rPr>
          <w:rFonts w:ascii="Times New Roman" w:hAnsi="Times New Roman" w:cs="Times New Roman"/>
        </w:rPr>
        <w:t xml:space="preserve"> </w:t>
      </w:r>
      <w:r w:rsidRPr="00B26FF5">
        <w:rPr>
          <w:rFonts w:ascii="Times New Roman" w:hAnsi="Times New Roman" w:cs="Times New Roman"/>
          <w:bCs/>
        </w:rPr>
        <w:t xml:space="preserve">; </w:t>
      </w:r>
      <w:proofErr w:type="spellStart"/>
      <w:r w:rsidRPr="00B26FF5">
        <w:rPr>
          <w:rFonts w:ascii="Times New Roman" w:hAnsi="Times New Roman" w:cs="Times New Roman"/>
          <w:bCs/>
          <w:spacing w:val="-2"/>
        </w:rPr>
        <w:t>IIIa</w:t>
      </w:r>
      <w:proofErr w:type="spellEnd"/>
      <w:r w:rsidRPr="00B26FF5">
        <w:rPr>
          <w:rFonts w:ascii="Times New Roman" w:hAnsi="Times New Roman" w:cs="Times New Roman"/>
          <w:bCs/>
          <w:i/>
          <w:spacing w:val="-2"/>
        </w:rPr>
        <w:t xml:space="preserve"> = </w:t>
      </w:r>
      <w:proofErr w:type="spellStart"/>
      <w:r w:rsidRPr="00B26FF5">
        <w:rPr>
          <w:rFonts w:ascii="Times New Roman" w:hAnsi="Times New Roman" w:cs="Times New Roman"/>
          <w:bCs/>
          <w:i/>
          <w:spacing w:val="-2"/>
        </w:rPr>
        <w:t>Tertia</w:t>
      </w:r>
      <w:proofErr w:type="spellEnd"/>
      <w:r w:rsidRPr="00B26FF5">
        <w:rPr>
          <w:rFonts w:ascii="Times New Roman" w:hAnsi="Times New Roman" w:cs="Times New Roman"/>
          <w:bCs/>
          <w:i/>
          <w:spacing w:val="-2"/>
        </w:rPr>
        <w:t xml:space="preserve"> Pars.</w:t>
      </w:r>
      <w:r w:rsidRPr="00B26FF5">
        <w:rPr>
          <w:rFonts w:ascii="Times New Roman" w:hAnsi="Times New Roman" w:cs="Times New Roman"/>
          <w:bCs/>
          <w:spacing w:val="-2"/>
        </w:rPr>
        <w:t xml:space="preserve"> Ensuite on donne le numéro de la question </w:t>
      </w:r>
      <w:proofErr w:type="gramStart"/>
      <w:r w:rsidRPr="00B26FF5">
        <w:rPr>
          <w:rFonts w:ascii="Times New Roman" w:hAnsi="Times New Roman" w:cs="Times New Roman"/>
          <w:bCs/>
          <w:spacing w:val="-2"/>
        </w:rPr>
        <w:t>traitée,</w:t>
      </w:r>
      <w:r w:rsidRPr="00B26FF5">
        <w:rPr>
          <w:rFonts w:ascii="Times New Roman" w:hAnsi="Times New Roman" w:cs="Times New Roman"/>
          <w:spacing w:val="-2"/>
        </w:rPr>
        <w:t xml:space="preserve">  puis</w:t>
      </w:r>
      <w:proofErr w:type="gramEnd"/>
      <w:r w:rsidRPr="00B26FF5">
        <w:rPr>
          <w:rFonts w:ascii="Times New Roman" w:hAnsi="Times New Roman" w:cs="Times New Roman"/>
          <w:spacing w:val="-2"/>
        </w:rPr>
        <w:t xml:space="preserve"> le numéro de l'article (q = question ;</w:t>
      </w:r>
      <w:r w:rsidRPr="00B26FF5">
        <w:rPr>
          <w:rFonts w:ascii="Times New Roman" w:hAnsi="Times New Roman" w:cs="Times New Roman"/>
        </w:rPr>
        <w:t xml:space="preserve">  a = article). Et enfin, on précise le numéro de l'objection à laquelle on répond (par exemple ad </w:t>
      </w:r>
      <w:proofErr w:type="spellStart"/>
      <w:r w:rsidRPr="00B26FF5">
        <w:rPr>
          <w:rFonts w:ascii="Times New Roman" w:hAnsi="Times New Roman" w:cs="Times New Roman"/>
        </w:rPr>
        <w:t>IIum</w:t>
      </w:r>
      <w:proofErr w:type="spellEnd"/>
      <w:r w:rsidRPr="00B26FF5">
        <w:rPr>
          <w:rFonts w:ascii="Times New Roman" w:hAnsi="Times New Roman" w:cs="Times New Roman"/>
        </w:rPr>
        <w:t xml:space="preserve"> désigne la réponse à la 2</w:t>
      </w:r>
      <w:r w:rsidRPr="00B26FF5">
        <w:rPr>
          <w:rFonts w:ascii="Times New Roman" w:hAnsi="Times New Roman" w:cs="Times New Roman"/>
          <w:vertAlign w:val="superscript"/>
        </w:rPr>
        <w:t>ème</w:t>
      </w:r>
      <w:r w:rsidRPr="00B26FF5">
        <w:rPr>
          <w:rFonts w:ascii="Times New Roman" w:hAnsi="Times New Roman" w:cs="Times New Roman"/>
        </w:rPr>
        <w:t xml:space="preserve"> objection du début). Cela donne par exemple « </w:t>
      </w:r>
      <w:proofErr w:type="spellStart"/>
      <w:r w:rsidRPr="00B26FF5">
        <w:rPr>
          <w:rFonts w:ascii="Times New Roman" w:hAnsi="Times New Roman" w:cs="Times New Roman"/>
        </w:rPr>
        <w:t>IIIa</w:t>
      </w:r>
      <w:proofErr w:type="spellEnd"/>
      <w:r w:rsidRPr="00B26FF5">
        <w:rPr>
          <w:rFonts w:ascii="Times New Roman" w:hAnsi="Times New Roman" w:cs="Times New Roman"/>
        </w:rPr>
        <w:t xml:space="preserve">, q 66, </w:t>
      </w:r>
      <w:proofErr w:type="gramStart"/>
      <w:r w:rsidRPr="00B26FF5">
        <w:rPr>
          <w:rFonts w:ascii="Times New Roman" w:hAnsi="Times New Roman" w:cs="Times New Roman"/>
        </w:rPr>
        <w:t>a</w:t>
      </w:r>
      <w:proofErr w:type="gramEnd"/>
      <w:r w:rsidRPr="00B26FF5">
        <w:rPr>
          <w:rFonts w:ascii="Times New Roman" w:hAnsi="Times New Roman" w:cs="Times New Roman"/>
        </w:rPr>
        <w:t xml:space="preserve"> I, ad </w:t>
      </w:r>
      <w:proofErr w:type="spellStart"/>
      <w:r w:rsidRPr="00B26FF5">
        <w:rPr>
          <w:rFonts w:ascii="Times New Roman" w:hAnsi="Times New Roman" w:cs="Times New Roman"/>
        </w:rPr>
        <w:t>IIum</w:t>
      </w:r>
      <w:proofErr w:type="spellEnd"/>
      <w:r w:rsidRPr="00B26FF5">
        <w:rPr>
          <w:rFonts w:ascii="Times New Roman" w:hAnsi="Times New Roman" w:cs="Times New Roman"/>
          <w:b/>
        </w:rPr>
        <w:t>.</w:t>
      </w:r>
    </w:p>
  </w:footnote>
  <w:footnote w:id="84">
    <w:p w14:paraId="7DA42F71" w14:textId="69254E50"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Voici la définition du Catéchisme de l'Église Catholique : </w:t>
      </w:r>
      <w:bookmarkStart w:id="8" w:name="a0l"/>
      <w:r w:rsidRPr="00B26FF5">
        <w:rPr>
          <w:rFonts w:ascii="Times New Roman" w:hAnsi="Times New Roman" w:cs="Times New Roman"/>
        </w:rPr>
        <w:t>«</w:t>
      </w:r>
      <w:bookmarkEnd w:id="8"/>
      <w:r w:rsidRPr="00B26FF5">
        <w:rPr>
          <w:rFonts w:ascii="Times New Roman" w:hAnsi="Times New Roman" w:cs="Times New Roman"/>
        </w:rPr>
        <w:t xml:space="preserve"> </w:t>
      </w:r>
      <w:r w:rsidRPr="00B26FF5">
        <w:rPr>
          <w:rFonts w:ascii="Times New Roman" w:hAnsi="Times New Roman" w:cs="Times New Roman"/>
          <w:iCs/>
        </w:rPr>
        <w:t>Les sacrements</w:t>
      </w:r>
      <w:r w:rsidRPr="00B26FF5">
        <w:rPr>
          <w:rFonts w:ascii="Times New Roman" w:hAnsi="Times New Roman" w:cs="Times New Roman"/>
        </w:rPr>
        <w:t xml:space="preserve"> </w:t>
      </w:r>
      <w:r w:rsidRPr="00B26FF5">
        <w:rPr>
          <w:rFonts w:ascii="Times New Roman" w:hAnsi="Times New Roman" w:cs="Times New Roman"/>
          <w:iCs/>
        </w:rPr>
        <w:t>sont des signes efficaces de la grâce, institués par le Christ et confiés à l’Église, par lesquels la vie divine nous est dispensée. Les rites visibles sous lesquels les sacrements sont célébrés signifient et réalisent les grâces propres de chaque sacrement. Ils portent fruit en ceux qui les reçoivent avec les dispositions requises</w:t>
      </w:r>
      <w:r w:rsidRPr="00B26FF5">
        <w:rPr>
          <w:rFonts w:ascii="Times New Roman" w:hAnsi="Times New Roman" w:cs="Times New Roman"/>
          <w:i/>
          <w:iCs/>
        </w:rPr>
        <w:t>.</w:t>
      </w:r>
      <w:r w:rsidR="002C25C3" w:rsidRPr="00B26FF5">
        <w:rPr>
          <w:rFonts w:ascii="Times New Roman" w:hAnsi="Times New Roman" w:cs="Times New Roman"/>
          <w:i/>
          <w:iCs/>
        </w:rPr>
        <w:t xml:space="preserve"> </w:t>
      </w:r>
      <w:r w:rsidRPr="00B26FF5">
        <w:rPr>
          <w:rFonts w:ascii="Times New Roman" w:hAnsi="Times New Roman" w:cs="Times New Roman"/>
        </w:rPr>
        <w:t>» (</w:t>
      </w:r>
      <w:proofErr w:type="gramStart"/>
      <w:r w:rsidRPr="00B26FF5">
        <w:rPr>
          <w:rFonts w:ascii="Times New Roman" w:hAnsi="Times New Roman" w:cs="Times New Roman"/>
        </w:rPr>
        <w:t>n</w:t>
      </w:r>
      <w:proofErr w:type="gramEnd"/>
      <w:r w:rsidRPr="00B26FF5">
        <w:rPr>
          <w:rFonts w:ascii="Times New Roman" w:hAnsi="Times New Roman" w:cs="Times New Roman"/>
        </w:rPr>
        <w:t>° 1131)</w:t>
      </w:r>
    </w:p>
  </w:footnote>
  <w:footnote w:id="85">
    <w:p w14:paraId="1EBD0C60" w14:textId="77777777" w:rsidR="00FE0D4B" w:rsidRPr="00B26FF5" w:rsidRDefault="00FE0D4B" w:rsidP="0086540A">
      <w:pPr>
        <w:pStyle w:val="Notedebasdepage"/>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Ceci est un ajout qui vient du cours de J-M Martin à l'ICP en 1977-78.</w:t>
      </w:r>
    </w:p>
    <w:p w14:paraId="55906EE7" w14:textId="77777777" w:rsidR="00FE0D4B" w:rsidRPr="00B26FF5" w:rsidRDefault="00FE0D4B" w:rsidP="0086540A">
      <w:pPr>
        <w:pStyle w:val="Notedebasdepage"/>
        <w:ind w:firstLine="142"/>
        <w:jc w:val="both"/>
        <w:rPr>
          <w:rFonts w:ascii="Times New Roman" w:hAnsi="Times New Roman" w:cs="Times New Roman"/>
        </w:rPr>
      </w:pPr>
    </w:p>
  </w:footnote>
  <w:footnote w:id="86">
    <w:p w14:paraId="20FB7E52"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w:t>
      </w:r>
      <w:r w:rsidRPr="00B26FF5">
        <w:rPr>
          <w:rFonts w:ascii="Times New Roman" w:hAnsi="Times New Roman" w:cs="Times New Roman"/>
          <w:spacing w:val="-6"/>
        </w:rPr>
        <w:t xml:space="preserve">Au cours des premiers siècles un </w:t>
      </w:r>
      <w:r w:rsidRPr="00B26FF5">
        <w:rPr>
          <w:rFonts w:ascii="Times New Roman" w:hAnsi="Times New Roman" w:cs="Times New Roman"/>
          <w:bCs/>
          <w:i/>
          <w:spacing w:val="-6"/>
        </w:rPr>
        <w:t>lapsus</w:t>
      </w:r>
      <w:r w:rsidRPr="00B26FF5">
        <w:rPr>
          <w:rFonts w:ascii="Times New Roman" w:hAnsi="Times New Roman" w:cs="Times New Roman"/>
          <w:spacing w:val="-6"/>
        </w:rPr>
        <w:t xml:space="preserve"> (pluriel </w:t>
      </w:r>
      <w:r w:rsidRPr="00B26FF5">
        <w:rPr>
          <w:rFonts w:ascii="Times New Roman" w:hAnsi="Times New Roman" w:cs="Times New Roman"/>
          <w:bCs/>
          <w:i/>
          <w:spacing w:val="-6"/>
        </w:rPr>
        <w:t>lapsi</w:t>
      </w:r>
      <w:r w:rsidRPr="00B26FF5">
        <w:rPr>
          <w:rFonts w:ascii="Times New Roman" w:hAnsi="Times New Roman" w:cs="Times New Roman"/>
          <w:bCs/>
          <w:spacing w:val="-6"/>
        </w:rPr>
        <w:t>)</w:t>
      </w:r>
      <w:r w:rsidRPr="00B26FF5">
        <w:rPr>
          <w:rFonts w:ascii="Times New Roman" w:hAnsi="Times New Roman" w:cs="Times New Roman"/>
          <w:spacing w:val="-6"/>
        </w:rPr>
        <w:t xml:space="preserve"> est un chrétien qui a renié sa foi par peur des persécutions.</w:t>
      </w:r>
    </w:p>
  </w:footnote>
  <w:footnote w:id="87">
    <w:p w14:paraId="6B29C091" w14:textId="573A519E" w:rsidR="00FE0D4B" w:rsidRPr="00B26FF5" w:rsidRDefault="00FE0D4B" w:rsidP="00691762">
      <w:pPr>
        <w:pStyle w:val="Notedebasdepage"/>
        <w:spacing w:after="60"/>
        <w:ind w:firstLine="142"/>
        <w:jc w:val="both"/>
        <w:rPr>
          <w:rFonts w:ascii="Times New Roman" w:hAnsi="Times New Roman" w:cs="Times New Roman"/>
          <w:color w:val="1F497D" w:themeColor="text2"/>
        </w:rPr>
      </w:pPr>
      <w:r w:rsidRPr="00B26FF5">
        <w:rPr>
          <w:rStyle w:val="Appelnotedebasdep"/>
          <w:rFonts w:ascii="Times New Roman" w:hAnsi="Times New Roman" w:cs="Times New Roman"/>
        </w:rPr>
        <w:footnoteRef/>
      </w:r>
      <w:r w:rsidRPr="00B26FF5">
        <w:rPr>
          <w:rFonts w:ascii="Times New Roman" w:hAnsi="Times New Roman" w:cs="Times New Roman"/>
        </w:rPr>
        <w:t xml:space="preserve"> Allusion à la scène du lavement des pieds (</w:t>
      </w:r>
      <w:proofErr w:type="spellStart"/>
      <w:r w:rsidRPr="00B26FF5">
        <w:rPr>
          <w:rFonts w:ascii="Times New Roman" w:hAnsi="Times New Roman" w:cs="Times New Roman"/>
        </w:rPr>
        <w:t>Jn</w:t>
      </w:r>
      <w:proofErr w:type="spellEnd"/>
      <w:r w:rsidRPr="00B26FF5">
        <w:rPr>
          <w:rFonts w:ascii="Times New Roman" w:hAnsi="Times New Roman" w:cs="Times New Roman"/>
        </w:rPr>
        <w:t xml:space="preserve"> 13). Cf</w:t>
      </w:r>
      <w:r w:rsidR="002C25C3" w:rsidRPr="00B26FF5">
        <w:rPr>
          <w:rFonts w:ascii="Times New Roman" w:hAnsi="Times New Roman" w:cs="Times New Roman"/>
        </w:rPr>
        <w:t>.</w:t>
      </w:r>
      <w:r w:rsidRPr="00B26FF5">
        <w:rPr>
          <w:rFonts w:ascii="Times New Roman" w:hAnsi="Times New Roman" w:cs="Times New Roman"/>
        </w:rPr>
        <w:t xml:space="preserve">  </w:t>
      </w:r>
      <w:proofErr w:type="spellStart"/>
      <w:r w:rsidRPr="00B26FF5">
        <w:rPr>
          <w:rFonts w:ascii="Times New Roman" w:hAnsi="Times New Roman" w:cs="Times New Roman"/>
          <w:color w:val="1F497D" w:themeColor="text2"/>
        </w:rPr>
        <w:fldChar w:fldCharType="begin"/>
      </w:r>
      <w:r w:rsidRPr="00B26FF5">
        <w:rPr>
          <w:rFonts w:ascii="Times New Roman" w:hAnsi="Times New Roman" w:cs="Times New Roman"/>
          <w:color w:val="1F497D" w:themeColor="text2"/>
        </w:rPr>
        <w:instrText xml:space="preserve"> HYPERLINK "http://www.lachristite.eu/archives/2014/04/07/29610564.html" </w:instrText>
      </w:r>
      <w:r w:rsidRPr="00B26FF5">
        <w:rPr>
          <w:rFonts w:ascii="Times New Roman" w:hAnsi="Times New Roman" w:cs="Times New Roman"/>
          <w:color w:val="1F497D" w:themeColor="text2"/>
        </w:rPr>
        <w:fldChar w:fldCharType="separate"/>
      </w:r>
      <w:r w:rsidRPr="00B26FF5">
        <w:rPr>
          <w:rStyle w:val="Lienhypertexte"/>
          <w:rFonts w:ascii="Times New Roman" w:hAnsi="Times New Roman" w:cs="Times New Roman"/>
          <w:color w:val="1F497D" w:themeColor="text2"/>
        </w:rPr>
        <w:t>Jn</w:t>
      </w:r>
      <w:proofErr w:type="spellEnd"/>
      <w:r w:rsidRPr="00B26FF5">
        <w:rPr>
          <w:rStyle w:val="Lienhypertexte"/>
          <w:rFonts w:ascii="Times New Roman" w:hAnsi="Times New Roman" w:cs="Times New Roman"/>
          <w:color w:val="1F497D" w:themeColor="text2"/>
        </w:rPr>
        <w:t xml:space="preserve"> 13, 1-15 : Lavement des pieds ; dialogue avec Pierre</w:t>
      </w:r>
      <w:r w:rsidRPr="00B26FF5">
        <w:rPr>
          <w:rFonts w:ascii="Times New Roman" w:hAnsi="Times New Roman" w:cs="Times New Roman"/>
          <w:color w:val="1F497D" w:themeColor="text2"/>
        </w:rPr>
        <w:fldChar w:fldCharType="end"/>
      </w:r>
      <w:r w:rsidRPr="00B26FF5">
        <w:rPr>
          <w:rFonts w:ascii="Times New Roman" w:hAnsi="Times New Roman" w:cs="Times New Roman"/>
          <w:color w:val="1F497D" w:themeColor="text2"/>
        </w:rPr>
        <w:t>.</w:t>
      </w:r>
    </w:p>
  </w:footnote>
  <w:footnote w:id="88">
    <w:p w14:paraId="3BCD5E08"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Cette partie a été ajoutée, elle vient de questions posées à d'autres moments de la session de Saint-Jean-de Sixt et elle a été complétée par des extraits d'un cours à l'ICP.</w:t>
      </w:r>
    </w:p>
  </w:footnote>
  <w:footnote w:id="89">
    <w:p w14:paraId="509D2D5A"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Sept sacrements : baptême, confirmation, eucharistie, réconciliation, onction des malades, mariage, ordination.</w:t>
      </w:r>
    </w:p>
  </w:footnote>
  <w:footnote w:id="90">
    <w:p w14:paraId="38E1A45F"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 </w:t>
      </w:r>
      <w:r w:rsidRPr="00B26FF5">
        <w:rPr>
          <w:rFonts w:ascii="Times New Roman" w:hAnsi="Times New Roman" w:cs="Times New Roman"/>
          <w:bCs/>
        </w:rPr>
        <w:t>Cependant un certain nombre de choses désignées par le terme général de sacrement ne sont pas adéquatement définies par la notion théologique de sacrement. Nous ne voulons pas parler ici de ce que nous savons déjà, à savoir que le Christ est sacrement, que l'église est sacrement, que l'Évangile est sacrement ; mais nous observons que les traités classiques de l'eucharistie se divisaient en trois parties : la présence réelle, le sacrifice, le sacrement. Autrement dit, le concept théologique de sacrement n'est pas le seul concept à l'aide duquel on puisse utilement regarder le rituel concrètement vécu dans l'Église.</w:t>
      </w:r>
      <w:r w:rsidRPr="00B26FF5">
        <w:rPr>
          <w:rFonts w:ascii="Times New Roman" w:hAnsi="Times New Roman" w:cs="Times New Roman"/>
        </w:rPr>
        <w:t xml:space="preserve"> »</w:t>
      </w:r>
      <w:r w:rsidRPr="00B26FF5">
        <w:rPr>
          <w:rFonts w:ascii="Times New Roman" w:hAnsi="Times New Roman" w:cs="Times New Roman"/>
          <w:bCs/>
        </w:rPr>
        <w:t xml:space="preserve"> (J-M Martin, ICP 1971-72).</w:t>
      </w:r>
    </w:p>
  </w:footnote>
  <w:footnote w:id="91">
    <w:p w14:paraId="436B9FB6"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 Se demander si le baptême et la confirmation sont distincts dans les premiers siècles est un problème insoluble. Pourquoi ? Parce que la notion de deux sacrements disjoints n'existe pas ! Et la simple </w:t>
      </w:r>
      <w:r w:rsidRPr="00B26FF5">
        <w:rPr>
          <w:rFonts w:ascii="Times New Roman" w:hAnsi="Times New Roman" w:cs="Times New Roman"/>
          <w:i/>
        </w:rPr>
        <w:t>notion</w:t>
      </w:r>
      <w:r w:rsidRPr="00B26FF5">
        <w:rPr>
          <w:rFonts w:ascii="Times New Roman" w:hAnsi="Times New Roman" w:cs="Times New Roman"/>
        </w:rPr>
        <w:t xml:space="preserve"> de sacrement n'existe pas non plus ! Il n'y a pas de notion intemporelle de sacrement à cette époque parce que la notion de sacrement n'est pas encore parue. Donc la question n'est pas pertinente. » (D'après J-M Martin, cours à l'ICP 1977-78).</w:t>
      </w:r>
    </w:p>
  </w:footnote>
  <w:footnote w:id="92">
    <w:p w14:paraId="12DAE2BC" w14:textId="77777777" w:rsidR="00FE0D4B" w:rsidRPr="00B26FF5" w:rsidRDefault="00FE0D4B" w:rsidP="00691762">
      <w:pPr>
        <w:spacing w:after="60" w:line="240" w:lineRule="auto"/>
        <w:ind w:firstLine="142"/>
        <w:jc w:val="both"/>
        <w:rPr>
          <w:rFonts w:ascii="Times New Roman" w:hAnsi="Times New Roman" w:cs="Times New Roman"/>
          <w:bCs/>
          <w:sz w:val="20"/>
          <w:szCs w:val="20"/>
        </w:rPr>
      </w:pPr>
      <w:r w:rsidRPr="00B26FF5">
        <w:rPr>
          <w:rStyle w:val="Appelnotedebasdep"/>
          <w:rFonts w:ascii="Times New Roman" w:hAnsi="Times New Roman" w:cs="Times New Roman"/>
          <w:sz w:val="20"/>
          <w:szCs w:val="20"/>
        </w:rPr>
        <w:footnoteRef/>
      </w:r>
      <w:r w:rsidRPr="00B26FF5">
        <w:rPr>
          <w:rFonts w:ascii="Times New Roman" w:hAnsi="Times New Roman" w:cs="Times New Roman"/>
          <w:sz w:val="20"/>
          <w:szCs w:val="20"/>
        </w:rPr>
        <w:t xml:space="preserve"> Le sacrement de mariage est un peu à part. </w:t>
      </w:r>
      <w:r w:rsidRPr="00B26FF5">
        <w:rPr>
          <w:rStyle w:val="st"/>
          <w:rFonts w:ascii="Times New Roman" w:hAnsi="Times New Roman" w:cs="Times New Roman"/>
          <w:sz w:val="20"/>
          <w:szCs w:val="20"/>
        </w:rPr>
        <w:t xml:space="preserve">Déjà </w:t>
      </w:r>
      <w:r w:rsidRPr="00B26FF5">
        <w:rPr>
          <w:rFonts w:ascii="Times New Roman" w:hAnsi="Times New Roman" w:cs="Times New Roman"/>
          <w:sz w:val="20"/>
          <w:szCs w:val="20"/>
        </w:rPr>
        <w:t xml:space="preserve">les ministres du sacrement sont les époux eux-mêmes qui se confèrent et reçoivent le sacrement, </w:t>
      </w:r>
      <w:r w:rsidRPr="00B26FF5">
        <w:rPr>
          <w:rStyle w:val="st"/>
          <w:rFonts w:ascii="Times New Roman" w:hAnsi="Times New Roman" w:cs="Times New Roman"/>
          <w:sz w:val="20"/>
          <w:szCs w:val="20"/>
        </w:rPr>
        <w:t xml:space="preserve">le </w:t>
      </w:r>
      <w:r w:rsidRPr="00B26FF5">
        <w:rPr>
          <w:rStyle w:val="Accentuation"/>
          <w:rFonts w:ascii="Times New Roman" w:hAnsi="Times New Roman" w:cs="Times New Roman"/>
          <w:sz w:val="20"/>
          <w:szCs w:val="20"/>
        </w:rPr>
        <w:t>prêtre</w:t>
      </w:r>
      <w:r w:rsidRPr="00B26FF5">
        <w:rPr>
          <w:rStyle w:val="st"/>
          <w:rFonts w:ascii="Times New Roman" w:hAnsi="Times New Roman" w:cs="Times New Roman"/>
          <w:sz w:val="20"/>
          <w:szCs w:val="20"/>
        </w:rPr>
        <w:t xml:space="preserve"> n'est là que pour les bénir, assister comme </w:t>
      </w:r>
      <w:r w:rsidRPr="00B26FF5">
        <w:rPr>
          <w:rStyle w:val="Accentuation"/>
          <w:rFonts w:ascii="Times New Roman" w:hAnsi="Times New Roman" w:cs="Times New Roman"/>
          <w:sz w:val="20"/>
          <w:szCs w:val="20"/>
        </w:rPr>
        <w:t>témoin</w:t>
      </w:r>
      <w:r w:rsidRPr="00B26FF5">
        <w:rPr>
          <w:rStyle w:val="st"/>
          <w:rFonts w:ascii="Times New Roman" w:hAnsi="Times New Roman" w:cs="Times New Roman"/>
          <w:sz w:val="20"/>
          <w:szCs w:val="20"/>
        </w:rPr>
        <w:t>, au nom de l'Église.</w:t>
      </w:r>
      <w:r w:rsidRPr="00B26FF5">
        <w:rPr>
          <w:rFonts w:ascii="Times New Roman" w:hAnsi="Times New Roman" w:cs="Times New Roman"/>
          <w:sz w:val="20"/>
          <w:szCs w:val="20"/>
        </w:rPr>
        <w:t xml:space="preserve"> Par ailleurs, le droit du mariage chrétien prévoit l'éventualité de la nullité du sacrement, car l'acte doit être lucide et libre. Si tel n'a pas été le cas, une personne peut demander à engager une procédure spéciale appelée “cause en déclaration de nullité de mariage”, le jugement ne portant que sur ce qui s'est passé le jour du mariage.</w:t>
      </w:r>
    </w:p>
  </w:footnote>
  <w:footnote w:id="93">
    <w:p w14:paraId="72390310"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Il s'agit de la présentation des instruments </w:t>
      </w:r>
      <w:r w:rsidRPr="00B26FF5">
        <w:rPr>
          <w:rStyle w:val="tlfcdefinition"/>
          <w:rFonts w:ascii="Times New Roman" w:hAnsi="Times New Roman" w:cs="Times New Roman"/>
        </w:rPr>
        <w:t xml:space="preserve">qui symbolisent les nouvelles fonctions des ordinands. Cela </w:t>
      </w:r>
      <w:r w:rsidRPr="00B26FF5">
        <w:rPr>
          <w:rFonts w:ascii="Times New Roman" w:hAnsi="Times New Roman" w:cs="Times New Roman"/>
        </w:rPr>
        <w:t xml:space="preserve">se fait en étendant le bras </w:t>
      </w:r>
      <w:proofErr w:type="gramStart"/>
      <w:r w:rsidRPr="00B26FF5">
        <w:rPr>
          <w:rFonts w:ascii="Times New Roman" w:hAnsi="Times New Roman" w:cs="Times New Roman"/>
        </w:rPr>
        <w:t>de façon à ce</w:t>
      </w:r>
      <w:proofErr w:type="gramEnd"/>
      <w:r w:rsidRPr="00B26FF5">
        <w:rPr>
          <w:rFonts w:ascii="Times New Roman" w:hAnsi="Times New Roman" w:cs="Times New Roman"/>
        </w:rPr>
        <w:t xml:space="preserve"> que celui qui reçoit le sacrement les touche. Le mot porrection vient du latin</w:t>
      </w:r>
      <w:r w:rsidRPr="00B26FF5">
        <w:rPr>
          <w:rFonts w:ascii="Times New Roman" w:hAnsi="Times New Roman" w:cs="Times New Roman"/>
          <w:i/>
          <w:iCs/>
        </w:rPr>
        <w:t xml:space="preserve"> </w:t>
      </w:r>
      <w:proofErr w:type="spellStart"/>
      <w:r w:rsidRPr="00B26FF5">
        <w:rPr>
          <w:rFonts w:ascii="Times New Roman" w:hAnsi="Times New Roman" w:cs="Times New Roman"/>
          <w:i/>
          <w:iCs/>
        </w:rPr>
        <w:t>porrectio</w:t>
      </w:r>
      <w:proofErr w:type="spellEnd"/>
      <w:r w:rsidRPr="00B26FF5">
        <w:rPr>
          <w:rFonts w:ascii="Times New Roman" w:hAnsi="Times New Roman" w:cs="Times New Roman"/>
        </w:rPr>
        <w:t xml:space="preserve"> qui signifie allongement, ligne droite, et qui est dérivé de </w:t>
      </w:r>
      <w:proofErr w:type="spellStart"/>
      <w:r w:rsidRPr="00B26FF5">
        <w:rPr>
          <w:rFonts w:ascii="Times New Roman" w:hAnsi="Times New Roman" w:cs="Times New Roman"/>
          <w:i/>
          <w:iCs/>
        </w:rPr>
        <w:t>porrigere</w:t>
      </w:r>
      <w:proofErr w:type="spellEnd"/>
      <w:r w:rsidRPr="00B26FF5">
        <w:rPr>
          <w:rFonts w:ascii="Times New Roman" w:hAnsi="Times New Roman" w:cs="Times New Roman"/>
        </w:rPr>
        <w:t xml:space="preserve"> qui signifie diriger en avant, étendre.</w:t>
      </w:r>
    </w:p>
  </w:footnote>
  <w:footnote w:id="94">
    <w:p w14:paraId="10376292" w14:textId="56F2FE62" w:rsidR="00FE0D4B" w:rsidRPr="00B26FF5" w:rsidRDefault="00FE0D4B" w:rsidP="00691762">
      <w:pPr>
        <w:spacing w:after="60" w:line="240" w:lineRule="auto"/>
        <w:ind w:firstLine="142"/>
        <w:jc w:val="both"/>
        <w:rPr>
          <w:rFonts w:ascii="Times New Roman" w:eastAsia="Times New Roman" w:hAnsi="Times New Roman" w:cs="Times New Roman"/>
          <w:sz w:val="20"/>
          <w:szCs w:val="20"/>
          <w:lang w:eastAsia="fr-FR"/>
        </w:rPr>
      </w:pPr>
      <w:r w:rsidRPr="00B26FF5">
        <w:rPr>
          <w:rStyle w:val="Appelnotedebasdep"/>
          <w:rFonts w:ascii="Times New Roman" w:hAnsi="Times New Roman" w:cs="Times New Roman"/>
          <w:sz w:val="20"/>
          <w:szCs w:val="20"/>
        </w:rPr>
        <w:footnoteRef/>
      </w:r>
      <w:r w:rsidRPr="00B26FF5">
        <w:rPr>
          <w:rFonts w:ascii="Times New Roman" w:hAnsi="Times New Roman" w:cs="Times New Roman"/>
          <w:sz w:val="20"/>
          <w:szCs w:val="20"/>
        </w:rPr>
        <w:t xml:space="preserve"> </w:t>
      </w:r>
      <w:r w:rsidRPr="00B26FF5">
        <w:rPr>
          <w:rFonts w:ascii="Times New Roman" w:eastAsia="Times New Roman" w:hAnsi="Times New Roman" w:cs="Times New Roman"/>
          <w:sz w:val="20"/>
          <w:szCs w:val="20"/>
          <w:lang w:eastAsia="fr-FR"/>
        </w:rPr>
        <w:t>« Après avoir invoqué la lumière divine, en vertu de Notre suprême Autorité apostolique et en pleine connaissance de cause, Nous déclarons et, autant qu’il en est besoin, Nous décidons et décrétons ce qui suit : la matière et la seule matière des Ordres sacrés du diaconat, de la prêtrise et de l’épiscopat est l’imposition des mains ; de même, la seule forme sont les paroles qui déterminent l’application de cette matière… » (</w:t>
      </w:r>
      <w:r w:rsidRPr="00B26FF5">
        <w:rPr>
          <w:rFonts w:ascii="Times New Roman" w:hAnsi="Times New Roman" w:cs="Times New Roman"/>
          <w:sz w:val="20"/>
          <w:szCs w:val="20"/>
        </w:rPr>
        <w:t>P</w:t>
      </w:r>
      <w:r w:rsidR="00E467C8" w:rsidRPr="00B26FF5">
        <w:rPr>
          <w:rFonts w:ascii="Times New Roman" w:hAnsi="Times New Roman" w:cs="Times New Roman"/>
          <w:sz w:val="20"/>
          <w:szCs w:val="20"/>
        </w:rPr>
        <w:t>ie</w:t>
      </w:r>
      <w:r w:rsidRPr="00B26FF5">
        <w:rPr>
          <w:rFonts w:ascii="Times New Roman" w:hAnsi="Times New Roman" w:cs="Times New Roman"/>
          <w:sz w:val="20"/>
          <w:szCs w:val="20"/>
        </w:rPr>
        <w:t xml:space="preserve"> XII – Sacramentum </w:t>
      </w:r>
      <w:proofErr w:type="spellStart"/>
      <w:r w:rsidRPr="00B26FF5">
        <w:rPr>
          <w:rFonts w:ascii="Times New Roman" w:hAnsi="Times New Roman" w:cs="Times New Roman"/>
          <w:sz w:val="20"/>
          <w:szCs w:val="20"/>
        </w:rPr>
        <w:t>Ordinis</w:t>
      </w:r>
      <w:proofErr w:type="spellEnd"/>
      <w:r w:rsidRPr="00B26FF5">
        <w:rPr>
          <w:rFonts w:ascii="Times New Roman" w:hAnsi="Times New Roman" w:cs="Times New Roman"/>
          <w:sz w:val="20"/>
          <w:szCs w:val="20"/>
        </w:rPr>
        <w:t>, 30 novembre 1947)</w:t>
      </w:r>
    </w:p>
  </w:footnote>
  <w:footnote w:id="95">
    <w:p w14:paraId="37CD21ED" w14:textId="50201A10"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C242BB">
        <w:rPr>
          <w:rFonts w:ascii="Times New Roman" w:hAnsi="Times New Roman" w:cs="Times New Roman"/>
        </w:rPr>
        <w:t>.</w:t>
      </w:r>
      <w:r w:rsidRPr="00B26FF5">
        <w:rPr>
          <w:rFonts w:ascii="Times New Roman" w:hAnsi="Times New Roman" w:cs="Times New Roman"/>
        </w:rPr>
        <w:t xml:space="preserve"> au </w:t>
      </w:r>
      <w:hyperlink r:id="rId42" w:history="1">
        <w:proofErr w:type="spellStart"/>
        <w:r w:rsidR="00E467C8" w:rsidRPr="00B26FF5">
          <w:rPr>
            <w:rStyle w:val="Lienhypertexte"/>
            <w:rFonts w:ascii="Times New Roman" w:hAnsi="Times New Roman" w:cs="Times New Roman"/>
            <w:color w:val="002060"/>
            <w:lang w:eastAsia="fr-FR"/>
          </w:rPr>
          <w:t>Ch</w:t>
        </w:r>
        <w:proofErr w:type="spellEnd"/>
        <w:r w:rsidR="00E467C8" w:rsidRPr="00B26FF5">
          <w:rPr>
            <w:rStyle w:val="Lienhypertexte"/>
            <w:rFonts w:ascii="Times New Roman" w:hAnsi="Times New Roman" w:cs="Times New Roman"/>
            <w:color w:val="002060"/>
            <w:lang w:eastAsia="fr-FR"/>
          </w:rPr>
          <w:t xml:space="preserve"> III : Le Temple et l'insu (</w:t>
        </w:r>
        <w:proofErr w:type="spellStart"/>
        <w:r w:rsidR="00E467C8" w:rsidRPr="00B26FF5">
          <w:rPr>
            <w:rStyle w:val="Lienhypertexte"/>
            <w:rFonts w:ascii="Times New Roman" w:hAnsi="Times New Roman" w:cs="Times New Roman"/>
            <w:color w:val="002060"/>
            <w:lang w:eastAsia="fr-FR"/>
          </w:rPr>
          <w:t>Jn</w:t>
        </w:r>
        <w:proofErr w:type="spellEnd"/>
        <w:r w:rsidR="00E467C8" w:rsidRPr="00B26FF5">
          <w:rPr>
            <w:rStyle w:val="Lienhypertexte"/>
            <w:rFonts w:ascii="Times New Roman" w:hAnsi="Times New Roman" w:cs="Times New Roman"/>
            <w:color w:val="002060"/>
            <w:lang w:eastAsia="fr-FR"/>
          </w:rPr>
          <w:t xml:space="preserve"> 2 / </w:t>
        </w:r>
        <w:proofErr w:type="spellStart"/>
        <w:r w:rsidR="00E467C8" w:rsidRPr="00B26FF5">
          <w:rPr>
            <w:rStyle w:val="Lienhypertexte"/>
            <w:rFonts w:ascii="Times New Roman" w:hAnsi="Times New Roman" w:cs="Times New Roman"/>
            <w:color w:val="002060"/>
            <w:lang w:eastAsia="fr-FR"/>
          </w:rPr>
          <w:t>Jn</w:t>
        </w:r>
        <w:proofErr w:type="spellEnd"/>
        <w:r w:rsidR="00E467C8" w:rsidRPr="00B26FF5">
          <w:rPr>
            <w:rStyle w:val="Lienhypertexte"/>
            <w:rFonts w:ascii="Times New Roman" w:hAnsi="Times New Roman" w:cs="Times New Roman"/>
            <w:color w:val="002060"/>
            <w:lang w:eastAsia="fr-FR"/>
          </w:rPr>
          <w:t xml:space="preserve"> 3)</w:t>
        </w:r>
      </w:hyperlink>
      <w:r w:rsidRPr="00B26FF5">
        <w:rPr>
          <w:rFonts w:ascii="Times New Roman" w:hAnsi="Times New Roman" w:cs="Times New Roman"/>
        </w:rPr>
        <w:t>, le II 1 b : "Faire signe".</w:t>
      </w:r>
    </w:p>
  </w:footnote>
  <w:footnote w:id="96">
    <w:p w14:paraId="539B655A" w14:textId="7A94BC96"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C242BB">
        <w:rPr>
          <w:rFonts w:ascii="Times New Roman" w:hAnsi="Times New Roman" w:cs="Times New Roman"/>
        </w:rPr>
        <w:t>.</w:t>
      </w:r>
      <w:r w:rsidRPr="00B26FF5">
        <w:rPr>
          <w:rFonts w:ascii="Times New Roman" w:hAnsi="Times New Roman" w:cs="Times New Roman"/>
        </w:rPr>
        <w:t xml:space="preserve"> le paragraphe II 1) e) de ce chapitre : "Les sacramentaux".</w:t>
      </w:r>
    </w:p>
  </w:footnote>
  <w:footnote w:id="97">
    <w:p w14:paraId="0B8C08E3" w14:textId="4315DA75" w:rsidR="00FE0D4B" w:rsidRPr="00B26FF5" w:rsidRDefault="00FE0D4B" w:rsidP="00655ECF">
      <w:pPr>
        <w:pStyle w:val="Notedebasdepage"/>
        <w:spacing w:after="60"/>
        <w:ind w:firstLine="142"/>
        <w:rPr>
          <w:rFonts w:ascii="Times New Roman" w:hAnsi="Times New Roman" w:cs="Times New Roman"/>
          <w:color w:val="1F497D" w:themeColor="text2"/>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E467C8" w:rsidRPr="00B26FF5">
        <w:rPr>
          <w:rFonts w:ascii="Times New Roman" w:hAnsi="Times New Roman" w:cs="Times New Roman"/>
        </w:rPr>
        <w:t>.</w:t>
      </w:r>
      <w:r w:rsidRPr="00B26FF5">
        <w:rPr>
          <w:rFonts w:ascii="Times New Roman" w:hAnsi="Times New Roman" w:cs="Times New Roman"/>
        </w:rPr>
        <w:t xml:space="preserve"> </w:t>
      </w:r>
      <w:hyperlink r:id="rId43" w:history="1">
        <w:r w:rsidRPr="00B26FF5">
          <w:rPr>
            <w:rStyle w:val="Lienhypertexte"/>
            <w:rFonts w:ascii="Times New Roman" w:hAnsi="Times New Roman" w:cs="Times New Roman"/>
            <w:color w:val="1F497D" w:themeColor="text2"/>
          </w:rPr>
          <w:t>La symbolique de l'eau en saint Jean (la mer, eau des jarres, fleuves d'eau vive, eau-sang-pneuma au Baptême et à la Croix)</w:t>
        </w:r>
      </w:hyperlink>
      <w:r w:rsidRPr="00B26FF5">
        <w:rPr>
          <w:rFonts w:ascii="Times New Roman" w:hAnsi="Times New Roman" w:cs="Times New Roman"/>
          <w:color w:val="1F497D" w:themeColor="text2"/>
        </w:rPr>
        <w:t>.</w:t>
      </w:r>
    </w:p>
  </w:footnote>
  <w:footnote w:id="98">
    <w:p w14:paraId="163DA21E" w14:textId="77777777" w:rsidR="00FE0D4B" w:rsidRPr="00B26FF5" w:rsidRDefault="00FE0D4B" w:rsidP="00655ECF">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Par exemple : « </w:t>
      </w:r>
      <w:r w:rsidRPr="00B26FF5">
        <w:rPr>
          <w:rFonts w:ascii="Times New Roman" w:hAnsi="Times New Roman" w:cs="Times New Roman"/>
          <w:i/>
        </w:rPr>
        <w:t xml:space="preserve">Pouvez-vous boire la coupe que je boirai </w:t>
      </w:r>
      <w:proofErr w:type="gramStart"/>
      <w:r w:rsidRPr="00B26FF5">
        <w:rPr>
          <w:rFonts w:ascii="Times New Roman" w:hAnsi="Times New Roman" w:cs="Times New Roman"/>
          <w:i/>
        </w:rPr>
        <w:t>ou</w:t>
      </w:r>
      <w:proofErr w:type="gramEnd"/>
      <w:r w:rsidRPr="00B26FF5">
        <w:rPr>
          <w:rFonts w:ascii="Times New Roman" w:hAnsi="Times New Roman" w:cs="Times New Roman"/>
          <w:i/>
        </w:rPr>
        <w:t xml:space="preserve"> être baptisés du baptême dont je serai baptisé ?</w:t>
      </w:r>
      <w:r w:rsidRPr="00B26FF5">
        <w:rPr>
          <w:rFonts w:ascii="Times New Roman" w:hAnsi="Times New Roman" w:cs="Times New Roman"/>
        </w:rPr>
        <w:t xml:space="preserve"> » (Mc 10, 38).</w:t>
      </w:r>
    </w:p>
  </w:footnote>
  <w:footnote w:id="99">
    <w:p w14:paraId="55810E79"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w:t>
      </w:r>
      <w:r w:rsidRPr="00B26FF5">
        <w:rPr>
          <w:rStyle w:val="st"/>
          <w:rFonts w:ascii="Times New Roman" w:hAnsi="Times New Roman" w:cs="Times New Roman"/>
        </w:rPr>
        <w:t xml:space="preserve">Le terme </w:t>
      </w:r>
      <w:r w:rsidRPr="00B26FF5">
        <w:rPr>
          <w:rStyle w:val="Accentuation"/>
          <w:rFonts w:ascii="Times New Roman" w:hAnsi="Times New Roman" w:cs="Times New Roman"/>
        </w:rPr>
        <w:t>sanction</w:t>
      </w:r>
      <w:r w:rsidRPr="00B26FF5">
        <w:rPr>
          <w:rStyle w:val="st"/>
          <w:rFonts w:ascii="Times New Roman" w:hAnsi="Times New Roman" w:cs="Times New Roman"/>
        </w:rPr>
        <w:t xml:space="preserve"> provient du latin </w:t>
      </w:r>
      <w:proofErr w:type="spellStart"/>
      <w:r w:rsidRPr="00B26FF5">
        <w:rPr>
          <w:rStyle w:val="st"/>
          <w:rFonts w:ascii="Times New Roman" w:hAnsi="Times New Roman" w:cs="Times New Roman"/>
          <w:i/>
        </w:rPr>
        <w:t>sanctio</w:t>
      </w:r>
      <w:proofErr w:type="spellEnd"/>
      <w:r w:rsidRPr="00B26FF5">
        <w:rPr>
          <w:rStyle w:val="st"/>
          <w:rFonts w:ascii="Times New Roman" w:hAnsi="Times New Roman" w:cs="Times New Roman"/>
        </w:rPr>
        <w:t xml:space="preserve">, formé à partir du verbe </w:t>
      </w:r>
      <w:proofErr w:type="spellStart"/>
      <w:r w:rsidRPr="00B26FF5">
        <w:rPr>
          <w:rStyle w:val="st"/>
          <w:rFonts w:ascii="Times New Roman" w:hAnsi="Times New Roman" w:cs="Times New Roman"/>
          <w:i/>
        </w:rPr>
        <w:t>sancire</w:t>
      </w:r>
      <w:proofErr w:type="spellEnd"/>
      <w:r w:rsidRPr="00B26FF5">
        <w:rPr>
          <w:rStyle w:val="st"/>
          <w:rFonts w:ascii="Times New Roman" w:hAnsi="Times New Roman" w:cs="Times New Roman"/>
        </w:rPr>
        <w:t xml:space="preserve">, et </w:t>
      </w:r>
      <w:proofErr w:type="spellStart"/>
      <w:r w:rsidRPr="00B26FF5">
        <w:rPr>
          <w:rStyle w:val="Accentuation"/>
          <w:rFonts w:ascii="Times New Roman" w:hAnsi="Times New Roman" w:cs="Times New Roman"/>
        </w:rPr>
        <w:t>sanctum</w:t>
      </w:r>
      <w:proofErr w:type="spellEnd"/>
      <w:r w:rsidRPr="00B26FF5">
        <w:rPr>
          <w:rStyle w:val="st"/>
          <w:rFonts w:ascii="Times New Roman" w:hAnsi="Times New Roman" w:cs="Times New Roman"/>
        </w:rPr>
        <w:t xml:space="preserve"> est le supin de </w:t>
      </w:r>
      <w:proofErr w:type="spellStart"/>
      <w:r w:rsidRPr="00B26FF5">
        <w:rPr>
          <w:rStyle w:val="st"/>
          <w:rFonts w:ascii="Times New Roman" w:hAnsi="Times New Roman" w:cs="Times New Roman"/>
        </w:rPr>
        <w:t>sancire</w:t>
      </w:r>
      <w:proofErr w:type="spellEnd"/>
      <w:r w:rsidRPr="00B26FF5">
        <w:rPr>
          <w:rStyle w:val="st"/>
          <w:rFonts w:ascii="Times New Roman" w:hAnsi="Times New Roman" w:cs="Times New Roman"/>
        </w:rPr>
        <w:t xml:space="preserve">. Le verbe </w:t>
      </w:r>
      <w:proofErr w:type="spellStart"/>
      <w:r w:rsidRPr="00B26FF5">
        <w:rPr>
          <w:rStyle w:val="st"/>
          <w:rFonts w:ascii="Times New Roman" w:hAnsi="Times New Roman" w:cs="Times New Roman"/>
          <w:i/>
        </w:rPr>
        <w:t>sancire</w:t>
      </w:r>
      <w:proofErr w:type="spellEnd"/>
      <w:r w:rsidRPr="00B26FF5">
        <w:rPr>
          <w:rStyle w:val="st"/>
          <w:rFonts w:ascii="Times New Roman" w:hAnsi="Times New Roman" w:cs="Times New Roman"/>
        </w:rPr>
        <w:t xml:space="preserve"> signifie : rendre inviolable ou sacré, établir solennellement (par une loi), ratifier, sanctionner….</w:t>
      </w:r>
      <w:r w:rsidRPr="00B26FF5">
        <w:rPr>
          <w:rFonts w:ascii="Times New Roman" w:hAnsi="Times New Roman" w:cs="Times New Roman"/>
        </w:rPr>
        <w:t xml:space="preserve"> </w:t>
      </w:r>
    </w:p>
    <w:p w14:paraId="53150CED"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Fonts w:ascii="Times New Roman" w:hAnsi="Times New Roman" w:cs="Times New Roman"/>
        </w:rPr>
        <w:t xml:space="preserve">Il y a de bonnes informations dans : </w:t>
      </w:r>
      <w:r w:rsidRPr="00B26FF5">
        <w:rPr>
          <w:rFonts w:ascii="Times New Roman" w:hAnsi="Times New Roman" w:cs="Times New Roman"/>
          <w:kern w:val="36"/>
          <w:lang w:eastAsia="fr-FR"/>
        </w:rPr>
        <w:t>http://www.cairn.info/zen.php?ID_ARTICLE=RHIS_063_0523</w:t>
      </w:r>
      <w:r w:rsidRPr="00B26FF5">
        <w:rPr>
          <w:rFonts w:ascii="Times New Roman" w:hAnsi="Times New Roman" w:cs="Times New Roman"/>
          <w:b/>
          <w:kern w:val="36"/>
          <w:lang w:eastAsia="fr-FR"/>
        </w:rPr>
        <w:t>.</w:t>
      </w:r>
    </w:p>
  </w:footnote>
  <w:footnote w:id="100">
    <w:p w14:paraId="699DB92F"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Cette vertu de </w:t>
      </w:r>
      <w:proofErr w:type="spellStart"/>
      <w:r w:rsidRPr="00B26FF5">
        <w:rPr>
          <w:rFonts w:ascii="Times New Roman" w:hAnsi="Times New Roman" w:cs="Times New Roman"/>
          <w:i/>
        </w:rPr>
        <w:t>religio</w:t>
      </w:r>
      <w:proofErr w:type="spellEnd"/>
      <w:r w:rsidRPr="00B26FF5">
        <w:rPr>
          <w:rFonts w:ascii="Times New Roman" w:hAnsi="Times New Roman" w:cs="Times New Roman"/>
        </w:rPr>
        <w:t xml:space="preserve"> est le principe d'un certain nombre d'activités cultuelles parmi lesquelles se trouve le sacrifice.</w:t>
      </w:r>
    </w:p>
  </w:footnote>
  <w:footnote w:id="101">
    <w:p w14:paraId="62D63F27" w14:textId="77777777" w:rsidR="00FE0D4B" w:rsidRPr="00B26FF5" w:rsidRDefault="00FE0D4B" w:rsidP="00691762">
      <w:pPr>
        <w:spacing w:after="60" w:line="240" w:lineRule="auto"/>
        <w:ind w:firstLine="142"/>
        <w:jc w:val="both"/>
        <w:rPr>
          <w:rFonts w:ascii="Times New Roman" w:hAnsi="Times New Roman" w:cs="Times New Roman"/>
          <w:bCs/>
          <w:sz w:val="20"/>
          <w:szCs w:val="20"/>
        </w:rPr>
      </w:pPr>
      <w:r w:rsidRPr="00B26FF5">
        <w:rPr>
          <w:rStyle w:val="Appelnotedebasdep"/>
          <w:rFonts w:ascii="Times New Roman" w:hAnsi="Times New Roman" w:cs="Times New Roman"/>
          <w:sz w:val="20"/>
          <w:szCs w:val="20"/>
        </w:rPr>
        <w:footnoteRef/>
      </w:r>
      <w:r w:rsidRPr="00B26FF5">
        <w:rPr>
          <w:rFonts w:ascii="Times New Roman" w:hAnsi="Times New Roman" w:cs="Times New Roman"/>
          <w:sz w:val="20"/>
          <w:szCs w:val="20"/>
        </w:rPr>
        <w:t xml:space="preserve"> « </w:t>
      </w:r>
      <w:r w:rsidRPr="00B26FF5">
        <w:rPr>
          <w:rFonts w:ascii="Times New Roman" w:hAnsi="Times New Roman" w:cs="Times New Roman"/>
          <w:bCs/>
          <w:sz w:val="20"/>
          <w:szCs w:val="20"/>
        </w:rPr>
        <w:t xml:space="preserve">Dans tout cela nous </w:t>
      </w:r>
      <w:proofErr w:type="gramStart"/>
      <w:r w:rsidRPr="00B26FF5">
        <w:rPr>
          <w:rFonts w:ascii="Times New Roman" w:hAnsi="Times New Roman" w:cs="Times New Roman"/>
          <w:bCs/>
          <w:sz w:val="20"/>
          <w:szCs w:val="20"/>
        </w:rPr>
        <w:t>assistons</w:t>
      </w:r>
      <w:proofErr w:type="gramEnd"/>
      <w:r w:rsidRPr="00B26FF5">
        <w:rPr>
          <w:rFonts w:ascii="Times New Roman" w:hAnsi="Times New Roman" w:cs="Times New Roman"/>
          <w:bCs/>
          <w:sz w:val="20"/>
          <w:szCs w:val="20"/>
        </w:rPr>
        <w:t xml:space="preserve"> à un processus qui donne au mot </w:t>
      </w:r>
      <w:proofErr w:type="spellStart"/>
      <w:r w:rsidRPr="00B26FF5">
        <w:rPr>
          <w:rFonts w:ascii="Times New Roman" w:hAnsi="Times New Roman" w:cs="Times New Roman"/>
          <w:bCs/>
          <w:i/>
          <w:sz w:val="20"/>
          <w:szCs w:val="20"/>
        </w:rPr>
        <w:t>sanctum</w:t>
      </w:r>
      <w:proofErr w:type="spellEnd"/>
      <w:r w:rsidRPr="00B26FF5">
        <w:rPr>
          <w:rFonts w:ascii="Times New Roman" w:hAnsi="Times New Roman" w:cs="Times New Roman"/>
          <w:bCs/>
          <w:sz w:val="20"/>
          <w:szCs w:val="20"/>
        </w:rPr>
        <w:t xml:space="preserve"> quelque chose de plus moralisateur que </w:t>
      </w:r>
      <w:r w:rsidRPr="00B26FF5">
        <w:rPr>
          <w:rFonts w:ascii="Times New Roman" w:hAnsi="Times New Roman" w:cs="Times New Roman"/>
          <w:bCs/>
          <w:i/>
          <w:sz w:val="20"/>
          <w:szCs w:val="20"/>
        </w:rPr>
        <w:t>sacrum</w:t>
      </w:r>
      <w:r w:rsidRPr="00B26FF5">
        <w:rPr>
          <w:rFonts w:ascii="Times New Roman" w:hAnsi="Times New Roman" w:cs="Times New Roman"/>
          <w:bCs/>
          <w:sz w:val="20"/>
          <w:szCs w:val="20"/>
        </w:rPr>
        <w:t xml:space="preserve">. Et c'est un processus qui ne cessera. Pour des raisons bien différentes, à terme, chez Levinas, le mot éthique est le mot majeur, lui, pourtant prétendu disciple de Heidegger ! Ce n'est pas du tout notre chemin. » (J-M Martin). </w:t>
      </w:r>
    </w:p>
  </w:footnote>
  <w:footnote w:id="102">
    <w:p w14:paraId="50419767"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w:t>
      </w:r>
      <w:r w:rsidRPr="00B26FF5">
        <w:rPr>
          <w:rStyle w:val="st"/>
          <w:rFonts w:ascii="Times New Roman" w:hAnsi="Times New Roman" w:cs="Times New Roman"/>
        </w:rPr>
        <w:t xml:space="preserve">Pour être déclaré saint encore aujourd'hui il faut avoir exercé les vertus de façon </w:t>
      </w:r>
      <w:r w:rsidRPr="00B26FF5">
        <w:rPr>
          <w:rStyle w:val="Accentuation"/>
          <w:rFonts w:ascii="Times New Roman" w:hAnsi="Times New Roman" w:cs="Times New Roman"/>
          <w:i w:val="0"/>
        </w:rPr>
        <w:t>héroïque, en particulier les vertus théologales.</w:t>
      </w:r>
    </w:p>
  </w:footnote>
  <w:footnote w:id="103">
    <w:p w14:paraId="7F5A3B42" w14:textId="386A80B6" w:rsidR="00FE0D4B" w:rsidRPr="00B26FF5" w:rsidRDefault="00FE0D4B" w:rsidP="008B403D">
      <w:pPr>
        <w:pStyle w:val="Notedebasdepage"/>
        <w:ind w:firstLine="142"/>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E467C8" w:rsidRPr="00B26FF5">
        <w:rPr>
          <w:rFonts w:ascii="Times New Roman" w:hAnsi="Times New Roman" w:cs="Times New Roman"/>
        </w:rPr>
        <w:t>.</w:t>
      </w:r>
      <w:r w:rsidRPr="00B26FF5">
        <w:rPr>
          <w:rFonts w:ascii="Times New Roman" w:hAnsi="Times New Roman" w:cs="Times New Roman"/>
        </w:rPr>
        <w:t xml:space="preserve"> </w:t>
      </w:r>
      <w:hyperlink r:id="rId44" w:history="1">
        <w:r w:rsidRPr="00B26FF5">
          <w:rPr>
            <w:rStyle w:val="Lienhypertexte"/>
            <w:rFonts w:ascii="Times New Roman" w:hAnsi="Times New Roman" w:cs="Times New Roman"/>
            <w:color w:val="1F497D" w:themeColor="text2"/>
          </w:rPr>
          <w:t>Ep 5, 21-33 (subordination homme/femme) ; 1Cor 11, 7-11 (voile sur la tête de la femme)</w:t>
        </w:r>
      </w:hyperlink>
      <w:r w:rsidRPr="00B26FF5">
        <w:rPr>
          <w:rFonts w:ascii="Times New Roman" w:hAnsi="Times New Roman" w:cs="Times New Roman"/>
          <w:color w:val="1F497D" w:themeColor="text2"/>
        </w:rPr>
        <w:t>.</w:t>
      </w:r>
    </w:p>
  </w:footnote>
  <w:footnote w:id="104">
    <w:p w14:paraId="43A041F2"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Après la considération un peu négative "Le sacrement c'est ce qu'il faut faire pour", cette partie ouvre des pistes à propos du baptême, elle vient d'un cours à l'ICP en 1983-84. La question </w:t>
      </w:r>
      <w:proofErr w:type="gramStart"/>
      <w:r w:rsidRPr="00B26FF5">
        <w:rPr>
          <w:rFonts w:ascii="Times New Roman" w:hAnsi="Times New Roman" w:cs="Times New Roman"/>
        </w:rPr>
        <w:t>de  l'Eucharistie</w:t>
      </w:r>
      <w:proofErr w:type="gramEnd"/>
      <w:r w:rsidRPr="00B26FF5">
        <w:rPr>
          <w:rFonts w:ascii="Times New Roman" w:hAnsi="Times New Roman" w:cs="Times New Roman"/>
        </w:rPr>
        <w:t xml:space="preserve"> est abordée dans les annexes du cahier </w:t>
      </w:r>
      <w:r w:rsidRPr="00B26FF5">
        <w:rPr>
          <w:rFonts w:ascii="Times New Roman" w:hAnsi="Times New Roman" w:cs="Times New Roman"/>
          <w:i/>
        </w:rPr>
        <w:t>Pain et parole</w:t>
      </w:r>
      <w:r w:rsidRPr="00B26FF5">
        <w:rPr>
          <w:rFonts w:ascii="Times New Roman" w:hAnsi="Times New Roman" w:cs="Times New Roman"/>
        </w:rPr>
        <w:t xml:space="preserve">. </w:t>
      </w:r>
    </w:p>
  </w:footnote>
  <w:footnote w:id="105">
    <w:p w14:paraId="760EBB33" w14:textId="0E7DB809"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C242BB">
        <w:rPr>
          <w:rFonts w:ascii="Times New Roman" w:hAnsi="Times New Roman" w:cs="Times New Roman"/>
        </w:rPr>
        <w:t>.</w:t>
      </w:r>
      <w:r w:rsidRPr="00B26FF5">
        <w:rPr>
          <w:rFonts w:ascii="Times New Roman" w:hAnsi="Times New Roman" w:cs="Times New Roman"/>
        </w:rPr>
        <w:t xml:space="preserve"> la partie II 2 </w:t>
      </w:r>
      <w:r w:rsidRPr="00B26FF5">
        <w:rPr>
          <w:rFonts w:ascii="Times New Roman" w:hAnsi="Times New Roman" w:cs="Times New Roman"/>
          <w:bCs/>
        </w:rPr>
        <w:t>d) "Le rapport des sacrements au sacré évangélique".</w:t>
      </w:r>
    </w:p>
  </w:footnote>
  <w:footnote w:id="106">
    <w:p w14:paraId="2E308F03" w14:textId="68D8A786" w:rsidR="00FE0D4B" w:rsidRPr="00B26FF5" w:rsidRDefault="00FE0D4B" w:rsidP="00691762">
      <w:pPr>
        <w:spacing w:after="60" w:line="240" w:lineRule="auto"/>
        <w:ind w:firstLine="142"/>
        <w:jc w:val="both"/>
        <w:rPr>
          <w:rFonts w:ascii="Times New Roman" w:hAnsi="Times New Roman" w:cs="Times New Roman"/>
          <w:sz w:val="20"/>
          <w:szCs w:val="20"/>
        </w:rPr>
      </w:pPr>
      <w:r w:rsidRPr="00B26FF5">
        <w:rPr>
          <w:rStyle w:val="Appelnotedebasdep"/>
          <w:rFonts w:ascii="Times New Roman" w:hAnsi="Times New Roman" w:cs="Times New Roman"/>
          <w:sz w:val="20"/>
          <w:szCs w:val="20"/>
        </w:rPr>
        <w:footnoteRef/>
      </w:r>
      <w:r w:rsidRPr="00B26FF5">
        <w:rPr>
          <w:rFonts w:ascii="Times New Roman" w:hAnsi="Times New Roman" w:cs="Times New Roman"/>
          <w:sz w:val="20"/>
          <w:szCs w:val="20"/>
        </w:rPr>
        <w:t xml:space="preserve"> À ce propos J-M Martin préfère parler de "réelle présence" plutôt que de présence réelle, et il parle d'accéder à l'Eucharistie consistante qu'est le Christ. Cf</w:t>
      </w:r>
      <w:r w:rsidR="00E467C8" w:rsidRPr="00B26FF5">
        <w:rPr>
          <w:rFonts w:ascii="Times New Roman" w:hAnsi="Times New Roman" w:cs="Times New Roman"/>
          <w:sz w:val="20"/>
          <w:szCs w:val="20"/>
        </w:rPr>
        <w:t>.</w:t>
      </w:r>
      <w:r w:rsidRPr="00B26FF5">
        <w:rPr>
          <w:rFonts w:ascii="Times New Roman" w:hAnsi="Times New Roman" w:cs="Times New Roman"/>
          <w:sz w:val="20"/>
          <w:szCs w:val="20"/>
        </w:rPr>
        <w:t xml:space="preserve"> </w:t>
      </w:r>
      <w:hyperlink r:id="rId45" w:history="1">
        <w:r w:rsidRPr="00B26FF5">
          <w:rPr>
            <w:rFonts w:ascii="Times New Roman" w:eastAsia="Times New Roman" w:hAnsi="Times New Roman" w:cs="Times New Roman"/>
            <w:color w:val="1F497D" w:themeColor="text2"/>
            <w:sz w:val="20"/>
            <w:szCs w:val="20"/>
            <w:u w:val="single"/>
            <w:lang w:eastAsia="fr-FR"/>
          </w:rPr>
          <w:t>Eucharistie : la nourriture ; repas et eucharistie dans les épîtres de Paul, chez Marc et chez Jean</w:t>
        </w:r>
      </w:hyperlink>
      <w:r w:rsidRPr="00B26FF5">
        <w:rPr>
          <w:rFonts w:ascii="Times New Roman" w:hAnsi="Times New Roman" w:cs="Times New Roman"/>
          <w:color w:val="1F497D" w:themeColor="text2"/>
          <w:sz w:val="20"/>
          <w:szCs w:val="20"/>
        </w:rPr>
        <w:t xml:space="preserve"> </w:t>
      </w:r>
      <w:r w:rsidRPr="00B26FF5">
        <w:rPr>
          <w:rFonts w:ascii="Times New Roman" w:hAnsi="Times New Roman" w:cs="Times New Roman"/>
          <w:sz w:val="20"/>
          <w:szCs w:val="20"/>
        </w:rPr>
        <w:t>(dans deuxième partie, b "Le discours eucharistique").</w:t>
      </w:r>
    </w:p>
  </w:footnote>
  <w:footnote w:id="107">
    <w:p w14:paraId="17EB26C1" w14:textId="0809E978"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C242BB">
        <w:rPr>
          <w:rFonts w:ascii="Times New Roman" w:hAnsi="Times New Roman" w:cs="Times New Roman"/>
        </w:rPr>
        <w:t>.</w:t>
      </w:r>
      <w:r w:rsidRPr="00B26FF5">
        <w:rPr>
          <w:rFonts w:ascii="Times New Roman" w:hAnsi="Times New Roman" w:cs="Times New Roman"/>
        </w:rPr>
        <w:t xml:space="preserve"> au </w:t>
      </w:r>
      <w:hyperlink r:id="rId46" w:history="1">
        <w:proofErr w:type="spellStart"/>
        <w:r w:rsidR="00E467C8" w:rsidRPr="00B26FF5">
          <w:rPr>
            <w:rStyle w:val="Lienhypertexte"/>
            <w:rFonts w:ascii="Times New Roman" w:hAnsi="Times New Roman" w:cs="Times New Roman"/>
            <w:color w:val="002060"/>
            <w:lang w:eastAsia="fr-FR"/>
          </w:rPr>
          <w:t>Ch</w:t>
        </w:r>
        <w:proofErr w:type="spellEnd"/>
        <w:r w:rsidR="00E467C8" w:rsidRPr="00B26FF5">
          <w:rPr>
            <w:rStyle w:val="Lienhypertexte"/>
            <w:rFonts w:ascii="Times New Roman" w:hAnsi="Times New Roman" w:cs="Times New Roman"/>
            <w:color w:val="002060"/>
            <w:lang w:eastAsia="fr-FR"/>
          </w:rPr>
          <w:t xml:space="preserve"> VII : Église et dogmes ; dernières considérations sur le sacré</w:t>
        </w:r>
      </w:hyperlink>
      <w:r w:rsidRPr="00B26FF5">
        <w:rPr>
          <w:rFonts w:ascii="Times New Roman" w:hAnsi="Times New Roman" w:cs="Times New Roman"/>
        </w:rPr>
        <w:t xml:space="preserve"> le I 1) a : "Par quoi est constituée l'Église ?" </w:t>
      </w:r>
    </w:p>
  </w:footnote>
  <w:footnote w:id="108">
    <w:p w14:paraId="333A8A96"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Voici ce qui précède la considération de l'Église comme sacrement : « Le Christ est la lumière des peuples ; réuni dans l’Esprit Saint, le saint Concile souhaite donc ardemment, en annonçant à toutes les créatures la bonne nouvelle de l’Évangile, répandre sur tous les hommes la clarté du Christ qui resplendit sur le visage de l’Église (cf. </w:t>
      </w:r>
      <w:r w:rsidRPr="00B26FF5">
        <w:rPr>
          <w:rFonts w:ascii="Times New Roman" w:hAnsi="Times New Roman" w:cs="Times New Roman"/>
          <w:i/>
          <w:iCs/>
        </w:rPr>
        <w:t>Mc</w:t>
      </w:r>
      <w:r w:rsidRPr="00B26FF5">
        <w:rPr>
          <w:rFonts w:ascii="Times New Roman" w:hAnsi="Times New Roman" w:cs="Times New Roman"/>
        </w:rPr>
        <w:t xml:space="preserve"> 16, 15). » (Lumen </w:t>
      </w:r>
      <w:proofErr w:type="spellStart"/>
      <w:r w:rsidRPr="00B26FF5">
        <w:rPr>
          <w:rFonts w:ascii="Times New Roman" w:hAnsi="Times New Roman" w:cs="Times New Roman"/>
        </w:rPr>
        <w:t>Gentium</w:t>
      </w:r>
      <w:proofErr w:type="spellEnd"/>
      <w:r w:rsidRPr="00B26FF5">
        <w:rPr>
          <w:rFonts w:ascii="Times New Roman" w:hAnsi="Times New Roman" w:cs="Times New Roman"/>
        </w:rPr>
        <w:t>).</w:t>
      </w:r>
    </w:p>
  </w:footnote>
  <w:footnote w:id="109">
    <w:p w14:paraId="67E3797A"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w:t>
      </w:r>
      <w:r w:rsidRPr="00B26FF5">
        <w:rPr>
          <w:rStyle w:val="st"/>
          <w:rFonts w:ascii="Times New Roman" w:hAnsi="Times New Roman" w:cs="Times New Roman"/>
        </w:rPr>
        <w:t xml:space="preserve">Le </w:t>
      </w:r>
      <w:r w:rsidRPr="00B26FF5">
        <w:rPr>
          <w:rStyle w:val="Accentuation"/>
          <w:rFonts w:ascii="Times New Roman" w:hAnsi="Times New Roman" w:cs="Times New Roman"/>
        </w:rPr>
        <w:t>Sacré Collège</w:t>
      </w:r>
      <w:r w:rsidRPr="00B26FF5">
        <w:rPr>
          <w:rStyle w:val="Accentuation"/>
          <w:rFonts w:ascii="Times New Roman" w:hAnsi="Times New Roman" w:cs="Times New Roman"/>
          <w:i w:val="0"/>
        </w:rPr>
        <w:t xml:space="preserve"> est l'ensemble des cardinaux qui élisent le pape. Pour l'élection de février 2013, la liste comportait </w:t>
      </w:r>
      <w:r w:rsidRPr="00B26FF5">
        <w:rPr>
          <w:rFonts w:ascii="Times New Roman" w:hAnsi="Times New Roman" w:cs="Times New Roman"/>
        </w:rPr>
        <w:t>117 cardinaux : 61 d'Europe (sur 116), 19 d'Amérique latine (sur 30), 14 d'Amérique du Nord (sur 22), 11 d'Asie (sur 20), 11 d'Afrique (sur 18), 1 d'Océanie (sur 4).</w:t>
      </w:r>
    </w:p>
  </w:footnote>
  <w:footnote w:id="110">
    <w:p w14:paraId="1CB8271F"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w:t>
      </w:r>
      <w:r w:rsidRPr="00B26FF5">
        <w:rPr>
          <w:rStyle w:val="st"/>
          <w:rFonts w:ascii="Times New Roman" w:hAnsi="Times New Roman" w:cs="Times New Roman"/>
        </w:rPr>
        <w:t xml:space="preserve">« </w:t>
      </w:r>
      <w:r w:rsidRPr="00B26FF5">
        <w:rPr>
          <w:rFonts w:ascii="Times New Roman" w:hAnsi="Times New Roman" w:cs="Times New Roman"/>
          <w:i/>
        </w:rPr>
        <w:t xml:space="preserve">Et moi, je te dis que tu es Pierre, et que sur cette pierre je bâtirai mon Église, et que les portes du séjour des morts ne prévaudront point contre elle. </w:t>
      </w:r>
      <w:r w:rsidRPr="00B26FF5">
        <w:rPr>
          <w:rStyle w:val="reftext"/>
          <w:rFonts w:ascii="Times New Roman" w:hAnsi="Times New Roman" w:cs="Times New Roman"/>
          <w:i/>
        </w:rPr>
        <w:t>J</w:t>
      </w:r>
      <w:r w:rsidRPr="00B26FF5">
        <w:rPr>
          <w:rStyle w:val="highl"/>
          <w:rFonts w:ascii="Times New Roman" w:hAnsi="Times New Roman" w:cs="Times New Roman"/>
          <w:i/>
        </w:rPr>
        <w:t xml:space="preserve">e te donnerai les clefs du royaume des </w:t>
      </w:r>
      <w:proofErr w:type="gramStart"/>
      <w:r w:rsidRPr="00B26FF5">
        <w:rPr>
          <w:rStyle w:val="highl"/>
          <w:rFonts w:ascii="Times New Roman" w:hAnsi="Times New Roman" w:cs="Times New Roman"/>
          <w:i/>
        </w:rPr>
        <w:t>cieux:</w:t>
      </w:r>
      <w:proofErr w:type="gramEnd"/>
      <w:r w:rsidRPr="00B26FF5">
        <w:rPr>
          <w:rStyle w:val="highl"/>
          <w:rFonts w:ascii="Times New Roman" w:hAnsi="Times New Roman" w:cs="Times New Roman"/>
          <w:i/>
        </w:rPr>
        <w:t xml:space="preserve"> ce que tu lieras sur la terre sera lié dans les cieux, et ce que tu délieras sur la terre sera délié dans les cieux</w:t>
      </w:r>
      <w:r w:rsidRPr="00B26FF5">
        <w:rPr>
          <w:rStyle w:val="highl"/>
          <w:rFonts w:ascii="Times New Roman" w:hAnsi="Times New Roman" w:cs="Times New Roman"/>
        </w:rPr>
        <w:t>.</w:t>
      </w:r>
      <w:r w:rsidRPr="00B26FF5">
        <w:rPr>
          <w:rStyle w:val="st"/>
          <w:rFonts w:ascii="Times New Roman" w:hAnsi="Times New Roman" w:cs="Times New Roman"/>
        </w:rPr>
        <w:t xml:space="preserve"> » (Mt 16, 18- 19).</w:t>
      </w:r>
    </w:p>
  </w:footnote>
  <w:footnote w:id="111">
    <w:p w14:paraId="5FC19605" w14:textId="77777777" w:rsidR="00FE0D4B" w:rsidRPr="00B26FF5" w:rsidRDefault="00FE0D4B" w:rsidP="007C27B7">
      <w:pPr>
        <w:pStyle w:val="Notedebasdepage"/>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Ce sujet est traité après.</w:t>
      </w:r>
    </w:p>
    <w:p w14:paraId="20A51BC7" w14:textId="77777777" w:rsidR="00FE0D4B" w:rsidRPr="00B26FF5" w:rsidRDefault="00FE0D4B" w:rsidP="007C27B7">
      <w:pPr>
        <w:pStyle w:val="Notedebasdepage"/>
        <w:ind w:firstLine="142"/>
        <w:jc w:val="both"/>
        <w:rPr>
          <w:rFonts w:ascii="Times New Roman" w:hAnsi="Times New Roman" w:cs="Times New Roman"/>
          <w:color w:val="1F497D" w:themeColor="text2"/>
        </w:rPr>
      </w:pPr>
    </w:p>
  </w:footnote>
  <w:footnote w:id="112">
    <w:p w14:paraId="79277296"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Allusion à ce que dit Heidegger :</w:t>
      </w:r>
      <w:proofErr w:type="gramStart"/>
      <w:r w:rsidRPr="00B26FF5">
        <w:rPr>
          <w:rFonts w:ascii="Times New Roman" w:hAnsi="Times New Roman" w:cs="Times New Roman"/>
        </w:rPr>
        <w:t xml:space="preserve"> «Il</w:t>
      </w:r>
      <w:proofErr w:type="gramEnd"/>
      <w:r w:rsidRPr="00B26FF5">
        <w:rPr>
          <w:rFonts w:ascii="Times New Roman" w:hAnsi="Times New Roman" w:cs="Times New Roman"/>
        </w:rPr>
        <w:t xml:space="preserve"> reste qu'il est étrange et apparemment arrogant, de prétendre que ce qui donne le plus à penser dans notre temps, ce soit que nous ne pensons pas encore » (Dans </w:t>
      </w:r>
      <w:r w:rsidRPr="00B26FF5">
        <w:rPr>
          <w:rFonts w:ascii="Times New Roman" w:hAnsi="Times New Roman" w:cs="Times New Roman"/>
          <w:i/>
        </w:rPr>
        <w:t>Qu'appelle-t-on penser ?</w:t>
      </w:r>
      <w:r w:rsidRPr="00B26FF5">
        <w:rPr>
          <w:rFonts w:ascii="Times New Roman" w:hAnsi="Times New Roman" w:cs="Times New Roman"/>
        </w:rPr>
        <w:t xml:space="preserve"> p.24). J-M Martin le dit parfois à propos du sacré : « La chose la plus précieuse pour notre temps serait de prendre une conscience aiguë de ce que nous ne savons absolument rien de ce qu'a pu vouloir dire le mot sacré. » (Cycle </w:t>
      </w:r>
      <w:r w:rsidRPr="00B26FF5">
        <w:rPr>
          <w:rFonts w:ascii="Times New Roman" w:hAnsi="Times New Roman" w:cs="Times New Roman"/>
          <w:i/>
        </w:rPr>
        <w:t>Maître et disciple</w:t>
      </w:r>
      <w:r w:rsidRPr="00B26FF5">
        <w:rPr>
          <w:rFonts w:ascii="Times New Roman" w:hAnsi="Times New Roman" w:cs="Times New Roman"/>
        </w:rPr>
        <w:t xml:space="preserve"> fin du </w:t>
      </w:r>
      <w:hyperlink r:id="rId47" w:history="1">
        <w:r w:rsidRPr="00B26FF5">
          <w:rPr>
            <w:rStyle w:val="Lienhypertexte"/>
            <w:rFonts w:ascii="Times New Roman" w:hAnsi="Times New Roman" w:cs="Times New Roman"/>
            <w:color w:val="1F497D" w:themeColor="text2"/>
          </w:rPr>
          <w:t>Chapitre V : Les deux figures de Pierre et Jean en Jean 21 ; L'héritage et le statut de la parole en Église</w:t>
        </w:r>
      </w:hyperlink>
      <w:r w:rsidRPr="00B26FF5">
        <w:rPr>
          <w:rFonts w:ascii="Times New Roman" w:hAnsi="Times New Roman" w:cs="Times New Roman"/>
        </w:rPr>
        <w:t xml:space="preserve">  le 1) c) du II La notion de sacré aujourd'hui.).</w:t>
      </w:r>
    </w:p>
  </w:footnote>
  <w:footnote w:id="113">
    <w:p w14:paraId="7963E7C3"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Il s'agit du disciple que Jésus aimait. J-M Martin l'interprète en général comme étant l'évangéliste Jean qui n'est pas une personne mais une communauté. Il en parle aussi comme étant le disciple par excellence.</w:t>
      </w:r>
    </w:p>
  </w:footnote>
  <w:footnote w:id="114">
    <w:p w14:paraId="08BF2D0A" w14:textId="77777777" w:rsidR="00FE0D4B" w:rsidRPr="00B26FF5" w:rsidRDefault="00FE0D4B" w:rsidP="0045354D">
      <w:pPr>
        <w:pStyle w:val="Notedebasdepage"/>
        <w:ind w:firstLine="142"/>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Voir les messages du tag </w:t>
      </w:r>
      <w:hyperlink r:id="rId48" w:tooltip="8 message(s)" w:history="1">
        <w:r w:rsidRPr="00B26FF5">
          <w:rPr>
            <w:rFonts w:ascii="Times New Roman" w:eastAsia="Times New Roman" w:hAnsi="Times New Roman" w:cs="Times New Roman"/>
            <w:color w:val="0000FF"/>
            <w:u w:val="single"/>
            <w:lang w:eastAsia="fr-FR"/>
          </w:rPr>
          <w:t>f</w:t>
        </w:r>
        <w:r w:rsidRPr="00B26FF5">
          <w:rPr>
            <w:rFonts w:ascii="Times New Roman" w:eastAsia="Times New Roman" w:hAnsi="Times New Roman" w:cs="Times New Roman"/>
            <w:color w:val="1F497D" w:themeColor="text2"/>
            <w:u w:val="single"/>
            <w:lang w:eastAsia="fr-FR"/>
          </w:rPr>
          <w:t>igures</w:t>
        </w:r>
      </w:hyperlink>
      <w:r w:rsidRPr="00B26FF5">
        <w:rPr>
          <w:rFonts w:ascii="Times New Roman" w:hAnsi="Times New Roman" w:cs="Times New Roman"/>
        </w:rPr>
        <w:t>.</w:t>
      </w:r>
    </w:p>
  </w:footnote>
  <w:footnote w:id="115">
    <w:p w14:paraId="292F7C3A"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 Il n'est pas défini que soient pertinents les textes allégués pour prouver le dogme. Nous en avons des exemples : ainsi pour prouver censément qu'on peut connaître Dieu d'une façon naturelle, on a emprunté à Paul un passage du chapitre 1 de l'épître aux Romains, mais on en a fait une mauvaise lecture. Or cette mauvaise lecture, je peux la dénoncer, je peux impunément dire : « c'est une mauvaise lecture des Romains », parce que l'argument sur lequel repose le dogme n'est pas défini, lui, et ce quel que soit l'argument. » (</w:t>
      </w:r>
      <w:proofErr w:type="spellStart"/>
      <w:r w:rsidRPr="00B26FF5">
        <w:rPr>
          <w:rFonts w:ascii="Times New Roman" w:hAnsi="Times New Roman" w:cs="Times New Roman"/>
        </w:rPr>
        <w:t>Cycle</w:t>
      </w:r>
      <w:r w:rsidRPr="00B26FF5">
        <w:rPr>
          <w:rFonts w:ascii="Times New Roman" w:hAnsi="Times New Roman" w:cs="Times New Roman"/>
          <w:i/>
        </w:rPr>
        <w:t>Maître</w:t>
      </w:r>
      <w:proofErr w:type="spellEnd"/>
      <w:r w:rsidRPr="00B26FF5">
        <w:rPr>
          <w:rFonts w:ascii="Times New Roman" w:hAnsi="Times New Roman" w:cs="Times New Roman"/>
          <w:i/>
        </w:rPr>
        <w:t xml:space="preserve"> et disciple</w:t>
      </w:r>
      <w:r w:rsidRPr="00B26FF5">
        <w:rPr>
          <w:rFonts w:ascii="Times New Roman" w:hAnsi="Times New Roman" w:cs="Times New Roman"/>
        </w:rPr>
        <w:t xml:space="preserve"> dans </w:t>
      </w:r>
      <w:hyperlink r:id="rId49" w:history="1">
        <w:r w:rsidRPr="00B26FF5">
          <w:rPr>
            <w:rStyle w:val="Lienhypertexte"/>
            <w:rFonts w:ascii="Times New Roman" w:hAnsi="Times New Roman" w:cs="Times New Roman"/>
            <w:color w:val="1F497D" w:themeColor="text2"/>
          </w:rPr>
          <w:t>Chapitre V : Les deux figures de Pierre et Jean en Jean 21 ; L'héritage et le statut de la parole en Église</w:t>
        </w:r>
      </w:hyperlink>
      <w:r w:rsidRPr="00B26FF5">
        <w:rPr>
          <w:rFonts w:ascii="Times New Roman" w:hAnsi="Times New Roman" w:cs="Times New Roman"/>
        </w:rPr>
        <w:t xml:space="preserve">  le 2) b) du II : Pourquoi des dogmes.).</w:t>
      </w:r>
    </w:p>
  </w:footnote>
  <w:footnote w:id="116">
    <w:p w14:paraId="1DBD7B43"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Par exemple le concile de Nicée se sert du Symbole de l'Église de Jérusalem du temps de saint Cyrille. Voir la session </w:t>
      </w:r>
      <w:r w:rsidRPr="00B26FF5">
        <w:rPr>
          <w:rFonts w:ascii="Times New Roman" w:hAnsi="Times New Roman" w:cs="Times New Roman"/>
          <w:i/>
        </w:rPr>
        <w:t>Credo et joie</w:t>
      </w:r>
      <w:r w:rsidRPr="00B26FF5">
        <w:rPr>
          <w:rFonts w:ascii="Times New Roman" w:hAnsi="Times New Roman" w:cs="Times New Roman"/>
        </w:rPr>
        <w:t xml:space="preserve"> </w:t>
      </w:r>
      <w:hyperlink r:id="rId50" w:history="1">
        <w:r w:rsidRPr="00B26FF5">
          <w:rPr>
            <w:rFonts w:ascii="Times New Roman" w:eastAsia="Times New Roman" w:hAnsi="Times New Roman" w:cs="Times New Roman"/>
            <w:color w:val="1F497D" w:themeColor="text2"/>
            <w:u w:val="single"/>
            <w:lang w:eastAsia="fr-FR"/>
          </w:rPr>
          <w:t>Ch. 4. Christologie des titres (Jésus, Christ, Fils unique...) et des gestes (né de la Vierge, a souffert...)</w:t>
        </w:r>
      </w:hyperlink>
      <w:r w:rsidRPr="00B26FF5">
        <w:rPr>
          <w:rFonts w:ascii="Times New Roman" w:eastAsia="Times New Roman" w:hAnsi="Times New Roman" w:cs="Times New Roman"/>
          <w:color w:val="1F497D" w:themeColor="text2"/>
          <w:lang w:eastAsia="fr-FR"/>
        </w:rPr>
        <w:t> </w:t>
      </w:r>
      <w:r w:rsidRPr="00B26FF5">
        <w:rPr>
          <w:rFonts w:ascii="Times New Roman" w:eastAsia="Times New Roman" w:hAnsi="Times New Roman" w:cs="Times New Roman"/>
          <w:lang w:eastAsia="fr-FR"/>
        </w:rPr>
        <w:t>dans le 1) du II.</w:t>
      </w:r>
    </w:p>
  </w:footnote>
  <w:footnote w:id="117">
    <w:p w14:paraId="092E8A0B" w14:textId="77777777" w:rsidR="00FE0D4B" w:rsidRPr="00B26FF5" w:rsidRDefault="00FE0D4B" w:rsidP="00691762">
      <w:pPr>
        <w:spacing w:after="60" w:line="240" w:lineRule="auto"/>
        <w:ind w:right="56" w:firstLine="142"/>
        <w:jc w:val="both"/>
        <w:rPr>
          <w:rFonts w:ascii="Times New Roman" w:hAnsi="Times New Roman" w:cs="Times New Roman"/>
          <w:sz w:val="20"/>
          <w:szCs w:val="20"/>
        </w:rPr>
      </w:pPr>
      <w:r w:rsidRPr="00B26FF5">
        <w:rPr>
          <w:rStyle w:val="Appelnotedebasdep"/>
          <w:rFonts w:ascii="Times New Roman" w:hAnsi="Times New Roman" w:cs="Times New Roman"/>
          <w:sz w:val="20"/>
          <w:szCs w:val="20"/>
        </w:rPr>
        <w:footnoteRef/>
      </w:r>
      <w:r w:rsidRPr="00B26FF5">
        <w:rPr>
          <w:rFonts w:ascii="Times New Roman" w:hAnsi="Times New Roman" w:cs="Times New Roman"/>
          <w:sz w:val="20"/>
          <w:szCs w:val="20"/>
        </w:rPr>
        <w:t xml:space="preserve"> Voici le dogme de l'infaillibilité pontificale : « Nous enseignons et proclamons comme un dogme révélé de Dieu : </w:t>
      </w:r>
      <w:r w:rsidRPr="00B26FF5">
        <w:rPr>
          <w:rFonts w:ascii="Times New Roman" w:hAnsi="Times New Roman" w:cs="Times New Roman"/>
          <w:b/>
          <w:bCs/>
          <w:sz w:val="20"/>
          <w:szCs w:val="20"/>
        </w:rPr>
        <w:t xml:space="preserve">Le pontife romain, lorsqu'il parle </w:t>
      </w:r>
      <w:r w:rsidRPr="00B26FF5">
        <w:rPr>
          <w:rFonts w:ascii="Times New Roman" w:hAnsi="Times New Roman" w:cs="Times New Roman"/>
          <w:b/>
          <w:bCs/>
          <w:i/>
          <w:iCs/>
          <w:sz w:val="20"/>
          <w:szCs w:val="20"/>
        </w:rPr>
        <w:t>ex cathedra</w:t>
      </w:r>
      <w:r w:rsidRPr="00B26FF5">
        <w:rPr>
          <w:rFonts w:ascii="Times New Roman" w:hAnsi="Times New Roman" w:cs="Times New Roman"/>
          <w:b/>
          <w:bCs/>
          <w:sz w:val="20"/>
          <w:szCs w:val="20"/>
        </w:rPr>
        <w:t xml:space="preserve"> , c’est-à-dire lorsque, remplissant sa charge de pasteur et de docteur de tous les chrétiens, il définit, en vertu de sa suprême autorité apostolique, qu'une doctrine, </w:t>
      </w:r>
      <w:r w:rsidRPr="00B26FF5">
        <w:rPr>
          <w:rFonts w:ascii="Times New Roman" w:hAnsi="Times New Roman" w:cs="Times New Roman"/>
          <w:b/>
          <w:bCs/>
          <w:i/>
          <w:iCs/>
          <w:sz w:val="20"/>
          <w:szCs w:val="20"/>
        </w:rPr>
        <w:t>en matière de foi ou de morale</w:t>
      </w:r>
      <w:r w:rsidRPr="00B26FF5">
        <w:rPr>
          <w:rFonts w:ascii="Times New Roman" w:hAnsi="Times New Roman" w:cs="Times New Roman"/>
          <w:b/>
          <w:bCs/>
          <w:sz w:val="20"/>
          <w:szCs w:val="20"/>
        </w:rPr>
        <w:t xml:space="preserve">, doit être admise par toute l'Église, jouit, par l'assistance divine à lui promise en la personne de saint Pierre, de cette </w:t>
      </w:r>
      <w:r w:rsidRPr="00B26FF5">
        <w:rPr>
          <w:rFonts w:ascii="Times New Roman" w:hAnsi="Times New Roman" w:cs="Times New Roman"/>
          <w:b/>
          <w:bCs/>
          <w:i/>
          <w:iCs/>
          <w:sz w:val="20"/>
          <w:szCs w:val="20"/>
        </w:rPr>
        <w:t xml:space="preserve">infaillibilité </w:t>
      </w:r>
      <w:r w:rsidRPr="00B26FF5">
        <w:rPr>
          <w:rFonts w:ascii="Times New Roman" w:hAnsi="Times New Roman" w:cs="Times New Roman"/>
          <w:b/>
          <w:bCs/>
          <w:sz w:val="20"/>
          <w:szCs w:val="20"/>
        </w:rPr>
        <w:t>dont le divin Rédempteur a voulu que fût pourvue l'Église, lorsqu'elle définit la doctrine sur la foi ou la morale.</w:t>
      </w:r>
      <w:r w:rsidRPr="00B26FF5">
        <w:rPr>
          <w:rFonts w:ascii="Times New Roman" w:hAnsi="Times New Roman" w:cs="Times New Roman"/>
          <w:sz w:val="20"/>
          <w:szCs w:val="20"/>
        </w:rPr>
        <w:t xml:space="preserve"> Par conséquent, ces définitions du Pontife romain sont irréformables </w:t>
      </w:r>
      <w:proofErr w:type="gramStart"/>
      <w:r w:rsidRPr="00B26FF5">
        <w:rPr>
          <w:rFonts w:ascii="Times New Roman" w:hAnsi="Times New Roman" w:cs="Times New Roman"/>
          <w:sz w:val="20"/>
          <w:szCs w:val="20"/>
        </w:rPr>
        <w:t>de par</w:t>
      </w:r>
      <w:proofErr w:type="gramEnd"/>
      <w:r w:rsidRPr="00B26FF5">
        <w:rPr>
          <w:rFonts w:ascii="Times New Roman" w:hAnsi="Times New Roman" w:cs="Times New Roman"/>
          <w:sz w:val="20"/>
          <w:szCs w:val="20"/>
        </w:rPr>
        <w:t xml:space="preserve"> elles-mêmes et non en vertu du consentement de l'Église. Si quelqu'un, ce qu'à Dieu ne plaise, avait la présomption de contredire notre définition qu'il soit anathème. »</w:t>
      </w:r>
    </w:p>
  </w:footnote>
  <w:footnote w:id="118">
    <w:p w14:paraId="59726D29" w14:textId="78A9B353"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Cf</w:t>
      </w:r>
      <w:r w:rsidR="00B26FF5" w:rsidRPr="00B26FF5">
        <w:rPr>
          <w:rFonts w:ascii="Times New Roman" w:hAnsi="Times New Roman" w:cs="Times New Roman"/>
        </w:rPr>
        <w:t>.</w:t>
      </w:r>
      <w:r w:rsidRPr="00B26FF5">
        <w:rPr>
          <w:rFonts w:ascii="Times New Roman" w:hAnsi="Times New Roman" w:cs="Times New Roman"/>
        </w:rPr>
        <w:t xml:space="preserve"> </w:t>
      </w:r>
      <w:hyperlink r:id="rId51" w:history="1">
        <w:proofErr w:type="spellStart"/>
        <w:r w:rsidR="00B26FF5" w:rsidRPr="00B26FF5">
          <w:rPr>
            <w:rStyle w:val="Lienhypertexte"/>
            <w:rFonts w:ascii="Times New Roman" w:hAnsi="Times New Roman" w:cs="Times New Roman"/>
            <w:color w:val="002060"/>
            <w:lang w:eastAsia="fr-FR"/>
          </w:rPr>
          <w:t>Ch</w:t>
        </w:r>
        <w:proofErr w:type="spellEnd"/>
        <w:r w:rsidR="00B26FF5" w:rsidRPr="00B26FF5">
          <w:rPr>
            <w:rStyle w:val="Lienhypertexte"/>
            <w:rFonts w:ascii="Times New Roman" w:hAnsi="Times New Roman" w:cs="Times New Roman"/>
            <w:color w:val="002060"/>
            <w:lang w:eastAsia="fr-FR"/>
          </w:rPr>
          <w:t xml:space="preserve"> III : Le Temple et l'insu (</w:t>
        </w:r>
        <w:proofErr w:type="spellStart"/>
        <w:r w:rsidR="00B26FF5" w:rsidRPr="00B26FF5">
          <w:rPr>
            <w:rStyle w:val="Lienhypertexte"/>
            <w:rFonts w:ascii="Times New Roman" w:hAnsi="Times New Roman" w:cs="Times New Roman"/>
            <w:color w:val="002060"/>
            <w:lang w:eastAsia="fr-FR"/>
          </w:rPr>
          <w:t>Jn</w:t>
        </w:r>
        <w:proofErr w:type="spellEnd"/>
        <w:r w:rsidR="00B26FF5" w:rsidRPr="00B26FF5">
          <w:rPr>
            <w:rStyle w:val="Lienhypertexte"/>
            <w:rFonts w:ascii="Times New Roman" w:hAnsi="Times New Roman" w:cs="Times New Roman"/>
            <w:color w:val="002060"/>
            <w:lang w:eastAsia="fr-FR"/>
          </w:rPr>
          <w:t xml:space="preserve"> 2 / </w:t>
        </w:r>
        <w:proofErr w:type="spellStart"/>
        <w:r w:rsidR="00B26FF5" w:rsidRPr="00B26FF5">
          <w:rPr>
            <w:rStyle w:val="Lienhypertexte"/>
            <w:rFonts w:ascii="Times New Roman" w:hAnsi="Times New Roman" w:cs="Times New Roman"/>
            <w:color w:val="002060"/>
            <w:lang w:eastAsia="fr-FR"/>
          </w:rPr>
          <w:t>Jn</w:t>
        </w:r>
        <w:proofErr w:type="spellEnd"/>
        <w:r w:rsidR="00B26FF5" w:rsidRPr="00B26FF5">
          <w:rPr>
            <w:rStyle w:val="Lienhypertexte"/>
            <w:rFonts w:ascii="Times New Roman" w:hAnsi="Times New Roman" w:cs="Times New Roman"/>
            <w:color w:val="002060"/>
            <w:lang w:eastAsia="fr-FR"/>
          </w:rPr>
          <w:t xml:space="preserve"> 3)</w:t>
        </w:r>
      </w:hyperlink>
      <w:r w:rsidRPr="00B26FF5">
        <w:rPr>
          <w:rFonts w:ascii="Times New Roman" w:hAnsi="Times New Roman" w:cs="Times New Roman"/>
          <w:color w:val="002060"/>
        </w:rPr>
        <w:t>.</w:t>
      </w:r>
    </w:p>
  </w:footnote>
  <w:footnote w:id="119">
    <w:p w14:paraId="15D29B55"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w:t>
      </w:r>
      <w:r w:rsidRPr="00B26FF5">
        <w:rPr>
          <w:rFonts w:ascii="Times New Roman" w:hAnsi="Times New Roman" w:cs="Times New Roman"/>
          <w:i/>
          <w:iCs/>
        </w:rPr>
        <w:t>Ousia</w:t>
      </w:r>
      <w:r w:rsidRPr="00B26FF5">
        <w:rPr>
          <w:rFonts w:ascii="Times New Roman" w:hAnsi="Times New Roman" w:cs="Times New Roman"/>
        </w:rPr>
        <w:t>, c'est d'abord la possession, les biens que l'on possède, le patrimoine. Il a ce sens dans la parabole du fils prodigue :</w:t>
      </w:r>
      <w:proofErr w:type="gramStart"/>
      <w:r w:rsidRPr="00B26FF5">
        <w:rPr>
          <w:rFonts w:ascii="Times New Roman" w:hAnsi="Times New Roman" w:cs="Times New Roman"/>
        </w:rPr>
        <w:t xml:space="preserve"> «</w:t>
      </w:r>
      <w:r w:rsidRPr="00B26FF5">
        <w:rPr>
          <w:rFonts w:ascii="Times New Roman" w:hAnsi="Times New Roman" w:cs="Times New Roman"/>
          <w:i/>
        </w:rPr>
        <w:t>Il</w:t>
      </w:r>
      <w:proofErr w:type="gramEnd"/>
      <w:r w:rsidRPr="00B26FF5">
        <w:rPr>
          <w:rFonts w:ascii="Times New Roman" w:hAnsi="Times New Roman" w:cs="Times New Roman"/>
          <w:i/>
        </w:rPr>
        <w:t xml:space="preserve"> dilapida son bien (</w:t>
      </w:r>
      <w:proofErr w:type="spellStart"/>
      <w:r w:rsidRPr="00B26FF5">
        <w:rPr>
          <w:rFonts w:ascii="Times New Roman" w:hAnsi="Times New Roman" w:cs="Times New Roman"/>
          <w:i/>
        </w:rPr>
        <w:t>ousian</w:t>
      </w:r>
      <w:proofErr w:type="spellEnd"/>
      <w:r w:rsidRPr="00B26FF5">
        <w:rPr>
          <w:rFonts w:ascii="Times New Roman" w:hAnsi="Times New Roman" w:cs="Times New Roman"/>
          <w:i/>
        </w:rPr>
        <w:t xml:space="preserve">) </w:t>
      </w:r>
      <w:r w:rsidRPr="00B26FF5">
        <w:rPr>
          <w:rFonts w:ascii="Times New Roman" w:hAnsi="Times New Roman" w:cs="Times New Roman"/>
        </w:rPr>
        <w:t>» (</w:t>
      </w:r>
      <w:proofErr w:type="spellStart"/>
      <w:r w:rsidRPr="00B26FF5">
        <w:rPr>
          <w:rFonts w:ascii="Times New Roman" w:hAnsi="Times New Roman" w:cs="Times New Roman"/>
        </w:rPr>
        <w:t>Lc</w:t>
      </w:r>
      <w:proofErr w:type="spellEnd"/>
      <w:r w:rsidRPr="00B26FF5">
        <w:rPr>
          <w:rFonts w:ascii="Times New Roman" w:hAnsi="Times New Roman" w:cs="Times New Roman"/>
        </w:rPr>
        <w:t xml:space="preserve"> 15, 13).</w:t>
      </w:r>
    </w:p>
  </w:footnote>
  <w:footnote w:id="120">
    <w:p w14:paraId="4B9DD2C3"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En latin </w:t>
      </w:r>
      <w:proofErr w:type="spellStart"/>
      <w:r w:rsidRPr="00B26FF5">
        <w:rPr>
          <w:rFonts w:ascii="Times New Roman" w:hAnsi="Times New Roman" w:cs="Times New Roman"/>
          <w:i/>
          <w:iCs/>
        </w:rPr>
        <w:t>substantia</w:t>
      </w:r>
      <w:proofErr w:type="spellEnd"/>
      <w:r w:rsidRPr="00B26FF5">
        <w:rPr>
          <w:rFonts w:ascii="Times New Roman" w:hAnsi="Times New Roman" w:cs="Times New Roman"/>
        </w:rPr>
        <w:t xml:space="preserve"> vient de </w:t>
      </w:r>
      <w:proofErr w:type="spellStart"/>
      <w:r w:rsidRPr="00B26FF5">
        <w:rPr>
          <w:rFonts w:ascii="Times New Roman" w:hAnsi="Times New Roman" w:cs="Times New Roman"/>
          <w:i/>
          <w:iCs/>
        </w:rPr>
        <w:t>substare</w:t>
      </w:r>
      <w:proofErr w:type="spellEnd"/>
      <w:r w:rsidRPr="00B26FF5">
        <w:rPr>
          <w:rFonts w:ascii="Times New Roman" w:hAnsi="Times New Roman" w:cs="Times New Roman"/>
        </w:rPr>
        <w:t xml:space="preserve">, être dessous ; en </w:t>
      </w:r>
      <w:r w:rsidRPr="00B26FF5">
        <w:rPr>
          <w:rFonts w:ascii="Times New Roman" w:hAnsi="Times New Roman" w:cs="Times New Roman"/>
          <w:i/>
        </w:rPr>
        <w:t>grec</w:t>
      </w:r>
      <w:r w:rsidRPr="00B26FF5">
        <w:rPr>
          <w:rStyle w:val="postbody"/>
          <w:rFonts w:ascii="Times New Roman" w:hAnsi="Times New Roman" w:cs="Times New Roman"/>
          <w:i/>
        </w:rPr>
        <w:t xml:space="preserve"> </w:t>
      </w:r>
      <w:proofErr w:type="spellStart"/>
      <w:r w:rsidRPr="00B26FF5">
        <w:rPr>
          <w:rStyle w:val="postbody"/>
          <w:rFonts w:ascii="Times New Roman" w:hAnsi="Times New Roman" w:cs="Times New Roman"/>
          <w:i/>
        </w:rPr>
        <w:t>hupokéiménon</w:t>
      </w:r>
      <w:proofErr w:type="spellEnd"/>
      <w:r w:rsidRPr="00B26FF5">
        <w:rPr>
          <w:rStyle w:val="postbody"/>
          <w:rFonts w:ascii="Times New Roman" w:hAnsi="Times New Roman" w:cs="Times New Roman"/>
        </w:rPr>
        <w:t xml:space="preserve"> désigne "ce qui se tient en dessous".</w:t>
      </w:r>
      <w:r w:rsidRPr="00B26FF5">
        <w:rPr>
          <w:rFonts w:ascii="Times New Roman" w:hAnsi="Times New Roman" w:cs="Times New Roman"/>
        </w:rPr>
        <w:t xml:space="preserve"> Le sujet, </w:t>
      </w:r>
      <w:r w:rsidRPr="00B26FF5">
        <w:rPr>
          <w:rFonts w:ascii="Times New Roman" w:hAnsi="Times New Roman" w:cs="Times New Roman"/>
          <w:i/>
          <w:iCs/>
        </w:rPr>
        <w:t>su(b)-</w:t>
      </w:r>
      <w:r w:rsidRPr="00B26FF5">
        <w:rPr>
          <w:rFonts w:ascii="Times New Roman" w:hAnsi="Times New Roman" w:cs="Times New Roman"/>
        </w:rPr>
        <w:t xml:space="preserve">jet, </w:t>
      </w:r>
      <w:proofErr w:type="spellStart"/>
      <w:r w:rsidRPr="00B26FF5">
        <w:rPr>
          <w:rFonts w:ascii="Times New Roman" w:hAnsi="Times New Roman" w:cs="Times New Roman"/>
        </w:rPr>
        <w:t>sub-j</w:t>
      </w:r>
      <w:r w:rsidRPr="00B26FF5">
        <w:rPr>
          <w:rFonts w:ascii="Times New Roman" w:hAnsi="Times New Roman" w:cs="Times New Roman"/>
          <w:i/>
          <w:iCs/>
        </w:rPr>
        <w:t>ectum</w:t>
      </w:r>
      <w:proofErr w:type="spellEnd"/>
      <w:r w:rsidRPr="00B26FF5">
        <w:rPr>
          <w:rFonts w:ascii="Times New Roman" w:hAnsi="Times New Roman" w:cs="Times New Roman"/>
        </w:rPr>
        <w:t xml:space="preserve">, est le "ce qui est jeté en-dessous". </w:t>
      </w:r>
    </w:p>
  </w:footnote>
  <w:footnote w:id="121">
    <w:p w14:paraId="00AB563D" w14:textId="77777777" w:rsidR="00FE0D4B" w:rsidRPr="00B26FF5" w:rsidRDefault="00FE0D4B" w:rsidP="00691762">
      <w:pPr>
        <w:spacing w:after="60" w:line="240" w:lineRule="auto"/>
        <w:ind w:firstLine="142"/>
        <w:jc w:val="both"/>
        <w:rPr>
          <w:rFonts w:ascii="Times New Roman" w:hAnsi="Times New Roman" w:cs="Times New Roman"/>
          <w:bCs/>
          <w:sz w:val="20"/>
          <w:szCs w:val="20"/>
        </w:rPr>
      </w:pPr>
      <w:r w:rsidRPr="00B26FF5">
        <w:rPr>
          <w:rStyle w:val="Appelnotedebasdep"/>
          <w:rFonts w:ascii="Times New Roman" w:hAnsi="Times New Roman" w:cs="Times New Roman"/>
          <w:sz w:val="20"/>
          <w:szCs w:val="20"/>
        </w:rPr>
        <w:footnoteRef/>
      </w:r>
      <w:r w:rsidRPr="00B26FF5">
        <w:rPr>
          <w:rFonts w:ascii="Times New Roman" w:hAnsi="Times New Roman" w:cs="Times New Roman"/>
          <w:sz w:val="20"/>
          <w:szCs w:val="20"/>
        </w:rPr>
        <w:t xml:space="preserve"> « Toute la logique aristotélicienne (et par suite toute la grammatique) est fondée, comme lieu minimal de réflexion, sur la structure du sujet, du verbe et du complément. Donc l'affirmation dogmatique est censée être valide et valable partout et toujours, ce qui est d'une grande infirmité par rapport à l'infinie souplesse de ce que peut véhiculer une langue (ou les articulations d'une langue). Ça exclut le poème, ça se distingue de la narration, de l'histoire etc. Or l'Écriture n'est ni une dogmatique ni une histoire au sens occidental du terme (parce que ces distinctions vont ensemble). L'Écriture est même une réfutation de l'histoire : c'est l'avènement de l'</w:t>
      </w:r>
      <w:proofErr w:type="spellStart"/>
      <w:r w:rsidRPr="00B26FF5">
        <w:rPr>
          <w:rFonts w:ascii="Times New Roman" w:hAnsi="Times New Roman" w:cs="Times New Roman"/>
          <w:sz w:val="20"/>
          <w:szCs w:val="20"/>
        </w:rPr>
        <w:t>eschaton</w:t>
      </w:r>
      <w:proofErr w:type="spellEnd"/>
      <w:r w:rsidRPr="00B26FF5">
        <w:rPr>
          <w:rFonts w:ascii="Times New Roman" w:hAnsi="Times New Roman" w:cs="Times New Roman"/>
          <w:sz w:val="20"/>
          <w:szCs w:val="20"/>
        </w:rPr>
        <w:t xml:space="preserve"> (d'une nouveauté), et l'</w:t>
      </w:r>
      <w:proofErr w:type="spellStart"/>
      <w:r w:rsidRPr="00B26FF5">
        <w:rPr>
          <w:rFonts w:ascii="Times New Roman" w:hAnsi="Times New Roman" w:cs="Times New Roman"/>
          <w:sz w:val="20"/>
          <w:szCs w:val="20"/>
        </w:rPr>
        <w:t>eschaton</w:t>
      </w:r>
      <w:proofErr w:type="spellEnd"/>
      <w:r w:rsidRPr="00B26FF5">
        <w:rPr>
          <w:rFonts w:ascii="Times New Roman" w:hAnsi="Times New Roman" w:cs="Times New Roman"/>
          <w:sz w:val="20"/>
          <w:szCs w:val="20"/>
        </w:rPr>
        <w:t xml:space="preserve"> n'est pas contenu dans l'histoire. » (Cycle </w:t>
      </w:r>
      <w:r w:rsidRPr="00B26FF5">
        <w:rPr>
          <w:rFonts w:ascii="Times New Roman" w:hAnsi="Times New Roman" w:cs="Times New Roman"/>
          <w:i/>
          <w:sz w:val="20"/>
          <w:szCs w:val="20"/>
        </w:rPr>
        <w:t xml:space="preserve">Maître et disciple </w:t>
      </w:r>
      <w:r w:rsidRPr="00B26FF5">
        <w:rPr>
          <w:rFonts w:ascii="Times New Roman" w:hAnsi="Times New Roman" w:cs="Times New Roman"/>
          <w:sz w:val="20"/>
          <w:szCs w:val="20"/>
        </w:rPr>
        <w:t xml:space="preserve">fin du </w:t>
      </w:r>
      <w:hyperlink r:id="rId52" w:history="1">
        <w:r w:rsidRPr="00B26FF5">
          <w:rPr>
            <w:rStyle w:val="Lienhypertexte"/>
            <w:rFonts w:ascii="Times New Roman" w:hAnsi="Times New Roman" w:cs="Times New Roman"/>
            <w:color w:val="1F497D" w:themeColor="text2"/>
            <w:sz w:val="20"/>
            <w:szCs w:val="20"/>
          </w:rPr>
          <w:t>Chapitre V : Les deux figures de Pierre et Jean en Jean 21 ; L'héritage et le statut de la parole en Église</w:t>
        </w:r>
      </w:hyperlink>
      <w:r w:rsidRPr="00B26FF5">
        <w:rPr>
          <w:rFonts w:ascii="Times New Roman" w:hAnsi="Times New Roman" w:cs="Times New Roman"/>
          <w:sz w:val="20"/>
          <w:szCs w:val="20"/>
        </w:rPr>
        <w:t xml:space="preserve">  le 2) b) Pourquoi des dogmes.</w:t>
      </w:r>
    </w:p>
  </w:footnote>
  <w:footnote w:id="122">
    <w:p w14:paraId="48181C01" w14:textId="77777777"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Il s'agit de </w:t>
      </w:r>
      <w:r w:rsidRPr="00B26FF5">
        <w:rPr>
          <w:rStyle w:val="st"/>
          <w:rFonts w:ascii="Times New Roman" w:hAnsi="Times New Roman" w:cs="Times New Roman"/>
        </w:rPr>
        <w:t xml:space="preserve">« D'un entretien de la </w:t>
      </w:r>
      <w:r w:rsidRPr="00B26FF5">
        <w:rPr>
          <w:rStyle w:val="Accentuation"/>
          <w:rFonts w:ascii="Times New Roman" w:hAnsi="Times New Roman" w:cs="Times New Roman"/>
          <w:i w:val="0"/>
        </w:rPr>
        <w:t>parole</w:t>
      </w:r>
      <w:r w:rsidRPr="00B26FF5">
        <w:rPr>
          <w:rStyle w:val="st"/>
          <w:rFonts w:ascii="Times New Roman" w:hAnsi="Times New Roman" w:cs="Times New Roman"/>
        </w:rPr>
        <w:t xml:space="preserve"> [entre un </w:t>
      </w:r>
      <w:r w:rsidRPr="00B26FF5">
        <w:rPr>
          <w:rStyle w:val="Accentuation"/>
          <w:rFonts w:ascii="Times New Roman" w:hAnsi="Times New Roman" w:cs="Times New Roman"/>
          <w:i w:val="0"/>
        </w:rPr>
        <w:t>Japonais</w:t>
      </w:r>
      <w:r w:rsidRPr="00B26FF5">
        <w:rPr>
          <w:rStyle w:val="st"/>
          <w:rFonts w:ascii="Times New Roman" w:hAnsi="Times New Roman" w:cs="Times New Roman"/>
        </w:rPr>
        <w:t xml:space="preserve"> et un qui demande] », dans </w:t>
      </w:r>
      <w:r w:rsidRPr="00B26FF5">
        <w:rPr>
          <w:rStyle w:val="st"/>
          <w:rFonts w:ascii="Times New Roman" w:hAnsi="Times New Roman" w:cs="Times New Roman"/>
          <w:i/>
        </w:rPr>
        <w:t xml:space="preserve">Acheminement vers la </w:t>
      </w:r>
      <w:r w:rsidRPr="00B26FF5">
        <w:rPr>
          <w:rStyle w:val="Accentuation"/>
          <w:rFonts w:ascii="Times New Roman" w:hAnsi="Times New Roman" w:cs="Times New Roman"/>
        </w:rPr>
        <w:t>parole</w:t>
      </w:r>
      <w:r w:rsidRPr="00B26FF5">
        <w:rPr>
          <w:rStyle w:val="st"/>
          <w:rFonts w:ascii="Times New Roman" w:hAnsi="Times New Roman" w:cs="Times New Roman"/>
        </w:rPr>
        <w:t xml:space="preserve">, trad. par François </w:t>
      </w:r>
      <w:proofErr w:type="spellStart"/>
      <w:r w:rsidRPr="00B26FF5">
        <w:rPr>
          <w:rStyle w:val="st"/>
          <w:rFonts w:ascii="Times New Roman" w:hAnsi="Times New Roman" w:cs="Times New Roman"/>
        </w:rPr>
        <w:t>Fédier</w:t>
      </w:r>
      <w:proofErr w:type="spellEnd"/>
      <w:r w:rsidRPr="00B26FF5">
        <w:rPr>
          <w:rStyle w:val="st"/>
          <w:rFonts w:ascii="Times New Roman" w:hAnsi="Times New Roman" w:cs="Times New Roman"/>
        </w:rPr>
        <w:t>, Paris.</w:t>
      </w:r>
    </w:p>
  </w:footnote>
  <w:footnote w:id="123">
    <w:p w14:paraId="5FF734E5" w14:textId="7C4F38F2" w:rsidR="00FE0D4B" w:rsidRPr="00B26FF5"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 </w:t>
      </w:r>
      <w:r w:rsidRPr="00B26FF5">
        <w:rPr>
          <w:rStyle w:val="FontStyle12"/>
        </w:rPr>
        <w:t xml:space="preserve">Les </w:t>
      </w:r>
      <w:r w:rsidRPr="00B26FF5">
        <w:rPr>
          <w:rStyle w:val="FontStyle12"/>
          <w:bCs/>
        </w:rPr>
        <w:t>instances</w:t>
      </w:r>
      <w:r w:rsidRPr="00B26FF5">
        <w:rPr>
          <w:rStyle w:val="FontStyle12"/>
        </w:rPr>
        <w:t xml:space="preserve"> qui peuvent définir un dogme sont</w:t>
      </w:r>
      <w:r w:rsidRPr="00B26FF5">
        <w:rPr>
          <w:rStyle w:val="FontStyle12"/>
          <w:color w:val="00CCFF"/>
        </w:rPr>
        <w:t xml:space="preserve"> </w:t>
      </w:r>
      <w:r w:rsidRPr="00B26FF5">
        <w:rPr>
          <w:rStyle w:val="FontStyle12"/>
          <w:b/>
        </w:rPr>
        <w:t>le pontife romain parlant « </w:t>
      </w:r>
      <w:r w:rsidRPr="00B26FF5">
        <w:rPr>
          <w:rStyle w:val="FontStyle12"/>
          <w:b/>
          <w:bCs/>
        </w:rPr>
        <w:t xml:space="preserve">ex cathedra </w:t>
      </w:r>
      <w:r w:rsidRPr="00B26FF5">
        <w:rPr>
          <w:rStyle w:val="FontStyle12"/>
          <w:b/>
        </w:rPr>
        <w:t>»</w:t>
      </w:r>
      <w:r w:rsidRPr="00B26FF5">
        <w:rPr>
          <w:rStyle w:val="FontStyle12"/>
          <w:color w:val="00CCFF"/>
        </w:rPr>
        <w:t xml:space="preserve"> </w:t>
      </w:r>
      <w:r w:rsidRPr="00B26FF5">
        <w:rPr>
          <w:rStyle w:val="FontStyle12"/>
        </w:rPr>
        <w:t xml:space="preserve">c'est-à-dire sur une question qui relève de la foi ou des mœurs, précisément pour l'Église universelle, en tant que pasteur de l'Église universelle et avec la volonté de définir, ce qui explique l'expression </w:t>
      </w:r>
      <w:r w:rsidRPr="00B26FF5">
        <w:rPr>
          <w:rStyle w:val="FontStyle12"/>
          <w:i/>
          <w:iCs/>
        </w:rPr>
        <w:t xml:space="preserve">ex cathedra – </w:t>
      </w:r>
      <w:r w:rsidRPr="00B26FF5">
        <w:rPr>
          <w:rStyle w:val="FontStyle12"/>
        </w:rPr>
        <w:t xml:space="preserve">et </w:t>
      </w:r>
      <w:r w:rsidRPr="00B26FF5">
        <w:rPr>
          <w:rStyle w:val="FontStyle12"/>
          <w:b/>
        </w:rPr>
        <w:t>l'ensemble des évêques,</w:t>
      </w:r>
      <w:r w:rsidRPr="00B26FF5">
        <w:rPr>
          <w:rStyle w:val="FontStyle12"/>
        </w:rPr>
        <w:t xml:space="preserve"> ou réunis en concile œcuménique (cf</w:t>
      </w:r>
      <w:r w:rsidR="00C242BB">
        <w:rPr>
          <w:rStyle w:val="FontStyle12"/>
        </w:rPr>
        <w:t>.</w:t>
      </w:r>
      <w:r w:rsidRPr="00B26FF5">
        <w:rPr>
          <w:rStyle w:val="FontStyle12"/>
        </w:rPr>
        <w:t xml:space="preserve"> Vatican II) ou dispersés.</w:t>
      </w:r>
      <w:r w:rsidR="00C242BB">
        <w:rPr>
          <w:rStyle w:val="FontStyle12"/>
        </w:rPr>
        <w:t xml:space="preserve"> </w:t>
      </w:r>
      <w:r w:rsidRPr="00B26FF5">
        <w:rPr>
          <w:rStyle w:val="FontStyle12"/>
        </w:rPr>
        <w:t>» (J-M Martin).</w:t>
      </w:r>
    </w:p>
  </w:footnote>
  <w:footnote w:id="124">
    <w:p w14:paraId="29B51507" w14:textId="0648A81C" w:rsidR="00FE0D4B" w:rsidRPr="00B26FF5" w:rsidRDefault="00FE0D4B" w:rsidP="00691762">
      <w:pPr>
        <w:pStyle w:val="Notedebasdepage"/>
        <w:spacing w:after="60"/>
        <w:ind w:firstLine="142"/>
        <w:jc w:val="both"/>
        <w:rPr>
          <w:rFonts w:ascii="Times New Roman" w:hAnsi="Times New Roman" w:cs="Times New Roman"/>
          <w:color w:val="1F497D" w:themeColor="text2"/>
        </w:rPr>
      </w:pPr>
      <w:r w:rsidRPr="00B26FF5">
        <w:rPr>
          <w:rStyle w:val="Appelnotedebasdep"/>
          <w:rFonts w:ascii="Times New Roman" w:hAnsi="Times New Roman" w:cs="Times New Roman"/>
        </w:rPr>
        <w:footnoteRef/>
      </w:r>
      <w:r w:rsidRPr="00B26FF5">
        <w:rPr>
          <w:rFonts w:ascii="Times New Roman" w:hAnsi="Times New Roman" w:cs="Times New Roman"/>
        </w:rPr>
        <w:t xml:space="preserve"> L'</w:t>
      </w:r>
      <w:r w:rsidRPr="00B26FF5">
        <w:rPr>
          <w:rFonts w:ascii="Times New Roman" w:hAnsi="Times New Roman" w:cs="Times New Roman"/>
          <w:bCs/>
        </w:rPr>
        <w:t>Immaculée Conception</w:t>
      </w:r>
      <w:r w:rsidRPr="00B26FF5">
        <w:rPr>
          <w:rFonts w:ascii="Times New Roman" w:hAnsi="Times New Roman" w:cs="Times New Roman"/>
        </w:rPr>
        <w:t xml:space="preserve"> (ou la </w:t>
      </w:r>
      <w:r w:rsidRPr="00B26FF5">
        <w:rPr>
          <w:rFonts w:ascii="Times New Roman" w:hAnsi="Times New Roman" w:cs="Times New Roman"/>
          <w:bCs/>
        </w:rPr>
        <w:t>Conception Immaculée de Marie)</w:t>
      </w:r>
      <w:r w:rsidRPr="00B26FF5">
        <w:rPr>
          <w:rFonts w:ascii="Times New Roman" w:hAnsi="Times New Roman" w:cs="Times New Roman"/>
        </w:rPr>
        <w:t xml:space="preserve"> fêtée depuis le Moyen Âge, est un dogme défini le 8 décembre 1854 par le Pape Pie IX. Ce dogme dit que Marie fut conçue exempte du péché originel On confond souvent cela avec la virginité de Marie, qui est un autre dogme promulgué pour la première fois au 2e concile de Constantinople en 553, mais présent déjà dans le Credo de Nicée. Pour J-M Martin cela est à mettre en rapport avec le fait que Jésus n'est pas descendu de l'humanité adamique de </w:t>
      </w:r>
      <w:proofErr w:type="spellStart"/>
      <w:r w:rsidRPr="00B26FF5">
        <w:rPr>
          <w:rFonts w:ascii="Times New Roman" w:hAnsi="Times New Roman" w:cs="Times New Roman"/>
        </w:rPr>
        <w:t>Gn</w:t>
      </w:r>
      <w:proofErr w:type="spellEnd"/>
      <w:r w:rsidRPr="00B26FF5">
        <w:rPr>
          <w:rFonts w:ascii="Times New Roman" w:hAnsi="Times New Roman" w:cs="Times New Roman"/>
        </w:rPr>
        <w:t xml:space="preserve"> 3. Cf</w:t>
      </w:r>
      <w:r w:rsidR="00C242BB">
        <w:rPr>
          <w:rFonts w:ascii="Times New Roman" w:hAnsi="Times New Roman" w:cs="Times New Roman"/>
        </w:rPr>
        <w:t>.</w:t>
      </w:r>
      <w:r w:rsidRPr="00B26FF5">
        <w:rPr>
          <w:rFonts w:ascii="Times New Roman" w:hAnsi="Times New Roman" w:cs="Times New Roman"/>
        </w:rPr>
        <w:t xml:space="preserve"> la session </w:t>
      </w:r>
      <w:r w:rsidRPr="00B26FF5">
        <w:rPr>
          <w:rFonts w:ascii="Times New Roman" w:hAnsi="Times New Roman" w:cs="Times New Roman"/>
          <w:i/>
        </w:rPr>
        <w:t>Credo et joie,</w:t>
      </w:r>
      <w:r w:rsidRPr="00B26FF5">
        <w:rPr>
          <w:rFonts w:ascii="Times New Roman" w:hAnsi="Times New Roman" w:cs="Times New Roman"/>
        </w:rPr>
        <w:t xml:space="preserve"> le commentaire de « A été conçu du Saint Esprit, est né de la vierge Marie » au deuxième partie, 2) du </w:t>
      </w:r>
      <w:hyperlink r:id="rId53" w:history="1">
        <w:r w:rsidRPr="00B26FF5">
          <w:rPr>
            <w:rFonts w:ascii="Times New Roman" w:eastAsia="Times New Roman" w:hAnsi="Times New Roman" w:cs="Times New Roman"/>
            <w:color w:val="1F497D" w:themeColor="text2"/>
            <w:u w:val="single"/>
            <w:lang w:eastAsia="fr-FR"/>
          </w:rPr>
          <w:t>Ch. 4. Christologie des titres (Jésus, Christ, Fils unique...) et des gestes (né de la Vierge, a souffert...)</w:t>
        </w:r>
      </w:hyperlink>
      <w:r w:rsidRPr="00B26FF5">
        <w:rPr>
          <w:rFonts w:ascii="Times New Roman" w:eastAsia="Times New Roman" w:hAnsi="Times New Roman" w:cs="Times New Roman"/>
          <w:color w:val="1F497D" w:themeColor="text2"/>
          <w:lang w:eastAsia="fr-FR"/>
        </w:rPr>
        <w:t> </w:t>
      </w:r>
      <w:r w:rsidRPr="00B26FF5">
        <w:rPr>
          <w:rFonts w:ascii="Times New Roman" w:hAnsi="Times New Roman" w:cs="Times New Roman"/>
          <w:color w:val="1F497D" w:themeColor="text2"/>
        </w:rPr>
        <w:t>.</w:t>
      </w:r>
    </w:p>
  </w:footnote>
  <w:footnote w:id="125">
    <w:p w14:paraId="22F46D3C" w14:textId="77777777" w:rsidR="00FE0D4B" w:rsidRPr="00B26FF5" w:rsidRDefault="00FE0D4B" w:rsidP="00EF082D">
      <w:pPr>
        <w:pStyle w:val="Notedebasdepage"/>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En complément de ce qui est dit ici on peut lire les messages du tag </w:t>
      </w:r>
      <w:hyperlink r:id="rId54" w:tooltip="3 message(s)" w:history="1">
        <w:r w:rsidRPr="00B26FF5">
          <w:rPr>
            <w:rFonts w:ascii="Times New Roman" w:eastAsia="Times New Roman" w:hAnsi="Times New Roman" w:cs="Times New Roman"/>
            <w:bCs/>
            <w:color w:val="1F497D" w:themeColor="text2"/>
            <w:u w:val="single"/>
            <w:lang w:eastAsia="fr-FR"/>
          </w:rPr>
          <w:t>dogmes et Évangile</w:t>
        </w:r>
      </w:hyperlink>
      <w:r w:rsidRPr="00B26FF5">
        <w:rPr>
          <w:rFonts w:ascii="Times New Roman" w:hAnsi="Times New Roman" w:cs="Times New Roman"/>
        </w:rPr>
        <w:t xml:space="preserve">, en particulier  </w:t>
      </w:r>
      <w:hyperlink r:id="rId55" w:history="1">
        <w:r w:rsidRPr="00B26FF5">
          <w:rPr>
            <w:rFonts w:ascii="Times New Roman" w:eastAsia="Times New Roman" w:hAnsi="Times New Roman" w:cs="Times New Roman"/>
            <w:color w:val="1F497D" w:themeColor="text2"/>
            <w:u w:val="single"/>
            <w:lang w:eastAsia="fr-FR"/>
          </w:rPr>
          <w:t>Écoute de la Parole et compréhension du magistère</w:t>
        </w:r>
      </w:hyperlink>
      <w:r w:rsidRPr="00B26FF5">
        <w:rPr>
          <w:rFonts w:ascii="Times New Roman" w:eastAsia="Times New Roman" w:hAnsi="Times New Roman" w:cs="Times New Roman"/>
          <w:lang w:eastAsia="fr-FR"/>
        </w:rPr>
        <w:t xml:space="preserve">  </w:t>
      </w:r>
      <w:r w:rsidRPr="00B26FF5">
        <w:rPr>
          <w:rFonts w:ascii="Times New Roman" w:hAnsi="Times New Roman" w:cs="Times New Roman"/>
        </w:rPr>
        <w:t xml:space="preserve">et </w:t>
      </w:r>
      <w:hyperlink r:id="rId56" w:history="1">
        <w:r w:rsidRPr="00B26FF5">
          <w:rPr>
            <w:rFonts w:ascii="Times New Roman" w:eastAsia="Times New Roman" w:hAnsi="Times New Roman" w:cs="Times New Roman"/>
            <w:color w:val="1F497D" w:themeColor="text2"/>
            <w:u w:val="single"/>
            <w:lang w:eastAsia="fr-FR"/>
          </w:rPr>
          <w:t>Statut des paroles dans l'Église, légitimité des dogmes, légitimité du Magistère</w:t>
        </w:r>
      </w:hyperlink>
      <w:r w:rsidRPr="00B26FF5">
        <w:rPr>
          <w:rFonts w:ascii="Times New Roman" w:hAnsi="Times New Roman" w:cs="Times New Roman"/>
          <w:color w:val="1F497D" w:themeColor="text2"/>
        </w:rPr>
        <w:t>.</w:t>
      </w:r>
    </w:p>
  </w:footnote>
  <w:footnote w:id="126">
    <w:p w14:paraId="160F5969" w14:textId="77777777" w:rsidR="00FE0D4B" w:rsidRPr="00691762" w:rsidRDefault="00FE0D4B" w:rsidP="00691762">
      <w:pPr>
        <w:pStyle w:val="Notedebasdepage"/>
        <w:spacing w:after="60"/>
        <w:ind w:firstLine="142"/>
        <w:jc w:val="both"/>
        <w:rPr>
          <w:rFonts w:ascii="Times New Roman" w:hAnsi="Times New Roman" w:cs="Times New Roman"/>
        </w:rPr>
      </w:pPr>
      <w:r w:rsidRPr="00B26FF5">
        <w:rPr>
          <w:rStyle w:val="Appelnotedebasdep"/>
          <w:rFonts w:ascii="Times New Roman" w:hAnsi="Times New Roman" w:cs="Times New Roman"/>
        </w:rPr>
        <w:footnoteRef/>
      </w:r>
      <w:r w:rsidRPr="00B26FF5">
        <w:rPr>
          <w:rFonts w:ascii="Times New Roman" w:hAnsi="Times New Roman" w:cs="Times New Roman"/>
        </w:rPr>
        <w:t xml:space="preserve"> </w:t>
      </w:r>
      <w:r w:rsidRPr="00B26FF5">
        <w:rPr>
          <w:rFonts w:ascii="Times New Roman" w:hAnsi="Times New Roman" w:cs="Times New Roman"/>
          <w:bCs/>
        </w:rPr>
        <w:t>Pourquoi étudions-nous la question du sacré ? Qu'est-ce qui est à résoudre, qu'est-ce qui fait question dans le mot sacré aujourd'hui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178529"/>
      <w:docPartObj>
        <w:docPartGallery w:val="Page Numbers (Top of Page)"/>
        <w:docPartUnique/>
      </w:docPartObj>
    </w:sdtPr>
    <w:sdtEndPr/>
    <w:sdtContent>
      <w:p w14:paraId="298BD637" w14:textId="77777777" w:rsidR="00FE0D4B" w:rsidRDefault="00FE0D4B" w:rsidP="0052281D">
        <w:pPr>
          <w:pStyle w:val="En-tte"/>
          <w:spacing w:before="120"/>
        </w:pPr>
        <w:r>
          <w:fldChar w:fldCharType="begin"/>
        </w:r>
        <w:r>
          <w:instrText>PAGE   \* MERGEFORMAT</w:instrText>
        </w:r>
        <w:r>
          <w:fldChar w:fldCharType="separate"/>
        </w:r>
        <w:r w:rsidR="008B5243">
          <w:rPr>
            <w:noProof/>
          </w:rPr>
          <w:t>8</w:t>
        </w:r>
        <w:r>
          <w:fldChar w:fldCharType="end"/>
        </w:r>
        <w:r>
          <w:t xml:space="preserve">                                                               </w:t>
        </w:r>
        <w:r>
          <w:rPr>
            <w:rFonts w:ascii="Times New Roman" w:hAnsi="Times New Roman"/>
            <w:sz w:val="20"/>
          </w:rPr>
          <w:t xml:space="preserve">Jean-Marie MARTIN. </w:t>
        </w:r>
        <w:r>
          <w:rPr>
            <w:rFonts w:ascii="Times New Roman" w:hAnsi="Times New Roman"/>
            <w:i/>
            <w:sz w:val="20"/>
          </w:rPr>
          <w:t>Le sacré</w:t>
        </w:r>
      </w:p>
    </w:sdtContent>
  </w:sdt>
  <w:p w14:paraId="74A5B6A5" w14:textId="77777777" w:rsidR="00FE0D4B" w:rsidRDefault="00FE0D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726309"/>
      <w:docPartObj>
        <w:docPartGallery w:val="Page Numbers (Top of Page)"/>
        <w:docPartUnique/>
      </w:docPartObj>
    </w:sdtPr>
    <w:sdtEndPr/>
    <w:sdtContent>
      <w:p w14:paraId="4A276664" w14:textId="77777777" w:rsidR="00FE0D4B" w:rsidRDefault="00FE0D4B">
        <w:pPr>
          <w:pStyle w:val="En-tte"/>
          <w:jc w:val="right"/>
        </w:pPr>
        <w:r>
          <w:t xml:space="preserve">  </w:t>
        </w:r>
        <w:r>
          <w:rPr>
            <w:rFonts w:ascii="Times New Roman" w:hAnsi="Times New Roman"/>
            <w:sz w:val="20"/>
          </w:rPr>
          <w:t xml:space="preserve">Jean-Marie MARTIN. </w:t>
        </w:r>
        <w:r>
          <w:rPr>
            <w:rFonts w:ascii="Times New Roman" w:hAnsi="Times New Roman"/>
            <w:i/>
            <w:sz w:val="20"/>
          </w:rPr>
          <w:t xml:space="preserve">Le sacré                                                          </w:t>
        </w:r>
        <w:r>
          <w:fldChar w:fldCharType="begin"/>
        </w:r>
        <w:r>
          <w:instrText>PAGE   \* MERGEFORMAT</w:instrText>
        </w:r>
        <w:r>
          <w:fldChar w:fldCharType="separate"/>
        </w:r>
        <w:r w:rsidR="008B5243">
          <w:rPr>
            <w:noProof/>
          </w:rPr>
          <w:t>115</w:t>
        </w:r>
        <w:r>
          <w:fldChar w:fldCharType="end"/>
        </w:r>
      </w:p>
    </w:sdtContent>
  </w:sdt>
  <w:p w14:paraId="648FE417" w14:textId="77777777" w:rsidR="00FE0D4B" w:rsidRDefault="00FE0D4B" w:rsidP="00F34F98">
    <w:pPr>
      <w:pStyle w:val="En-tte"/>
      <w:tabs>
        <w:tab w:val="clear" w:pos="4536"/>
        <w:tab w:val="clear" w:pos="9072"/>
        <w:tab w:val="left" w:pos="38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600" type="#_x0000_t75" style="width:11.25pt;height:8.25pt" o:bullet="t">
        <v:imagedata r:id="rId1" o:title="clip_image001"/>
      </v:shape>
    </w:pict>
  </w:numPicBullet>
  <w:abstractNum w:abstractNumId="0" w15:restartNumberingAfterBreak="0">
    <w:nsid w:val="023C779D"/>
    <w:multiLevelType w:val="hybridMultilevel"/>
    <w:tmpl w:val="4522A5F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15:restartNumberingAfterBreak="0">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2" w15:restartNumberingAfterBreak="0">
    <w:nsid w:val="1E8A58B2"/>
    <w:multiLevelType w:val="hybridMultilevel"/>
    <w:tmpl w:val="F498108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15:restartNumberingAfterBreak="0">
    <w:nsid w:val="1F9B26BA"/>
    <w:multiLevelType w:val="hybridMultilevel"/>
    <w:tmpl w:val="DA5ECB80"/>
    <w:lvl w:ilvl="0" w:tplc="75000C9C">
      <w:start w:val="1"/>
      <w:numFmt w:val="bullet"/>
      <w:lvlText w:val=""/>
      <w:lvlJc w:val="left"/>
      <w:pPr>
        <w:ind w:left="90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2D2B1E"/>
    <w:multiLevelType w:val="hybridMultilevel"/>
    <w:tmpl w:val="B4EEA90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4904294"/>
    <w:multiLevelType w:val="hybridMultilevel"/>
    <w:tmpl w:val="361AF342"/>
    <w:lvl w:ilvl="0" w:tplc="2A24184A">
      <w:start w:val="3"/>
      <w:numFmt w:val="bullet"/>
      <w:lvlText w:val="–"/>
      <w:lvlJc w:val="left"/>
      <w:pPr>
        <w:ind w:left="502" w:hanging="360"/>
      </w:pPr>
      <w:rPr>
        <w:rFonts w:ascii="Times New Roman" w:eastAsiaTheme="minorHAnsi"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45CF46D6"/>
    <w:multiLevelType w:val="hybridMultilevel"/>
    <w:tmpl w:val="A110502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7" w15:restartNumberingAfterBreak="0">
    <w:nsid w:val="602C322F"/>
    <w:multiLevelType w:val="hybridMultilevel"/>
    <w:tmpl w:val="74B23C34"/>
    <w:lvl w:ilvl="0" w:tplc="040C000F">
      <w:start w:val="1"/>
      <w:numFmt w:val="decimal"/>
      <w:lvlText w:val="%1."/>
      <w:lvlJc w:val="left"/>
      <w:pPr>
        <w:ind w:left="900" w:hanging="360"/>
      </w:pPr>
      <w:rPr>
        <w:rFonts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8" w15:restartNumberingAfterBreak="0">
    <w:nsid w:val="644B5326"/>
    <w:multiLevelType w:val="hybridMultilevel"/>
    <w:tmpl w:val="2C30B5D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15:restartNumberingAfterBreak="0">
    <w:nsid w:val="7412280B"/>
    <w:multiLevelType w:val="hybridMultilevel"/>
    <w:tmpl w:val="9D5A14FA"/>
    <w:lvl w:ilvl="0" w:tplc="6CFC6D0A">
      <w:start w:val="1"/>
      <w:numFmt w:val="bullet"/>
      <w:lvlText w:val="-"/>
      <w:lvlJc w:val="left"/>
      <w:pPr>
        <w:tabs>
          <w:tab w:val="num" w:pos="720"/>
        </w:tabs>
        <w:ind w:left="720" w:hanging="360"/>
      </w:pPr>
      <w:rPr>
        <w:rFonts w:ascii="Times New Roman" w:eastAsia="Times New Roman" w:hAnsi="Times New Roman" w:cs="Times New Roman" w:hint="default"/>
        <w:color w:val="808080"/>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E12738"/>
    <w:multiLevelType w:val="hybridMultilevel"/>
    <w:tmpl w:val="F8B2773E"/>
    <w:lvl w:ilvl="0" w:tplc="A75CEEA6">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7EB66219"/>
    <w:multiLevelType w:val="hybridMultilevel"/>
    <w:tmpl w:val="58AC521C"/>
    <w:lvl w:ilvl="0" w:tplc="A75CEEA6">
      <w:numFmt w:val="bullet"/>
      <w:lvlText w:val="–"/>
      <w:lvlJc w:val="left"/>
      <w:pPr>
        <w:ind w:left="862" w:hanging="360"/>
      </w:pPr>
      <w:rPr>
        <w:rFonts w:ascii="Times New Roman" w:eastAsia="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15:restartNumberingAfterBreak="0">
    <w:nsid w:val="7F315BC6"/>
    <w:multiLevelType w:val="hybridMultilevel"/>
    <w:tmpl w:val="110C4DF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9"/>
  </w:num>
  <w:num w:numId="2">
    <w:abstractNumId w:val="2"/>
  </w:num>
  <w:num w:numId="3">
    <w:abstractNumId w:val="10"/>
  </w:num>
  <w:num w:numId="4">
    <w:abstractNumId w:val="6"/>
  </w:num>
  <w:num w:numId="5">
    <w:abstractNumId w:val="5"/>
  </w:num>
  <w:num w:numId="6">
    <w:abstractNumId w:val="8"/>
  </w:num>
  <w:num w:numId="7">
    <w:abstractNumId w:val="0"/>
  </w:num>
  <w:num w:numId="8">
    <w:abstractNumId w:val="7"/>
  </w:num>
  <w:num w:numId="9">
    <w:abstractNumId w:val="3"/>
  </w:num>
  <w:num w:numId="10">
    <w:abstractNumId w:val="1"/>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1CD"/>
    <w:rsid w:val="00003560"/>
    <w:rsid w:val="00004E43"/>
    <w:rsid w:val="00007B46"/>
    <w:rsid w:val="00012890"/>
    <w:rsid w:val="0002655D"/>
    <w:rsid w:val="00031115"/>
    <w:rsid w:val="000449B8"/>
    <w:rsid w:val="00050554"/>
    <w:rsid w:val="000519A6"/>
    <w:rsid w:val="00055EE4"/>
    <w:rsid w:val="000573E5"/>
    <w:rsid w:val="00064638"/>
    <w:rsid w:val="00071565"/>
    <w:rsid w:val="0007194B"/>
    <w:rsid w:val="00076734"/>
    <w:rsid w:val="0008705B"/>
    <w:rsid w:val="000928CA"/>
    <w:rsid w:val="000A33FA"/>
    <w:rsid w:val="000A407C"/>
    <w:rsid w:val="000B7337"/>
    <w:rsid w:val="000C3DCF"/>
    <w:rsid w:val="000D3DB8"/>
    <w:rsid w:val="000D4C62"/>
    <w:rsid w:val="000D5C66"/>
    <w:rsid w:val="000D7BC8"/>
    <w:rsid w:val="000E4C91"/>
    <w:rsid w:val="000E6D02"/>
    <w:rsid w:val="000F3424"/>
    <w:rsid w:val="000F58CA"/>
    <w:rsid w:val="001060D5"/>
    <w:rsid w:val="00106BE0"/>
    <w:rsid w:val="00110FCC"/>
    <w:rsid w:val="00111A81"/>
    <w:rsid w:val="00112428"/>
    <w:rsid w:val="0012326E"/>
    <w:rsid w:val="001317FF"/>
    <w:rsid w:val="00150603"/>
    <w:rsid w:val="00153A04"/>
    <w:rsid w:val="00156604"/>
    <w:rsid w:val="001657E9"/>
    <w:rsid w:val="001713AB"/>
    <w:rsid w:val="00187C7A"/>
    <w:rsid w:val="00187E67"/>
    <w:rsid w:val="001B5042"/>
    <w:rsid w:val="001B5BCA"/>
    <w:rsid w:val="001B642C"/>
    <w:rsid w:val="001B734F"/>
    <w:rsid w:val="001C6DB2"/>
    <w:rsid w:val="001D4EF6"/>
    <w:rsid w:val="001E5767"/>
    <w:rsid w:val="001E78FA"/>
    <w:rsid w:val="001F24E7"/>
    <w:rsid w:val="00200CCA"/>
    <w:rsid w:val="00202D71"/>
    <w:rsid w:val="00203B06"/>
    <w:rsid w:val="00204209"/>
    <w:rsid w:val="0020678E"/>
    <w:rsid w:val="002110D0"/>
    <w:rsid w:val="00211B71"/>
    <w:rsid w:val="00212F9E"/>
    <w:rsid w:val="002239CD"/>
    <w:rsid w:val="00231E90"/>
    <w:rsid w:val="00233230"/>
    <w:rsid w:val="002438E2"/>
    <w:rsid w:val="0024602C"/>
    <w:rsid w:val="00246FB6"/>
    <w:rsid w:val="00252514"/>
    <w:rsid w:val="00255771"/>
    <w:rsid w:val="00264F85"/>
    <w:rsid w:val="002732CA"/>
    <w:rsid w:val="00276C2B"/>
    <w:rsid w:val="00284259"/>
    <w:rsid w:val="00290366"/>
    <w:rsid w:val="002A0FB9"/>
    <w:rsid w:val="002A5825"/>
    <w:rsid w:val="002A6122"/>
    <w:rsid w:val="002B12AD"/>
    <w:rsid w:val="002C0E49"/>
    <w:rsid w:val="002C25C3"/>
    <w:rsid w:val="002C399A"/>
    <w:rsid w:val="002D0CEF"/>
    <w:rsid w:val="002E0859"/>
    <w:rsid w:val="002E23F0"/>
    <w:rsid w:val="002F45BC"/>
    <w:rsid w:val="0030158A"/>
    <w:rsid w:val="00301CC8"/>
    <w:rsid w:val="003024F7"/>
    <w:rsid w:val="00303647"/>
    <w:rsid w:val="00315B56"/>
    <w:rsid w:val="00321FE4"/>
    <w:rsid w:val="003234DB"/>
    <w:rsid w:val="003336A9"/>
    <w:rsid w:val="003469AC"/>
    <w:rsid w:val="00353699"/>
    <w:rsid w:val="00362A1F"/>
    <w:rsid w:val="003667E5"/>
    <w:rsid w:val="00371789"/>
    <w:rsid w:val="003725F5"/>
    <w:rsid w:val="00381E1F"/>
    <w:rsid w:val="003A0804"/>
    <w:rsid w:val="003A19FA"/>
    <w:rsid w:val="003A3034"/>
    <w:rsid w:val="003A3D60"/>
    <w:rsid w:val="003B14D7"/>
    <w:rsid w:val="003B6F79"/>
    <w:rsid w:val="003C08AC"/>
    <w:rsid w:val="003C196A"/>
    <w:rsid w:val="003D2B8C"/>
    <w:rsid w:val="003D5A68"/>
    <w:rsid w:val="003D7BD8"/>
    <w:rsid w:val="003E26BB"/>
    <w:rsid w:val="003F0B20"/>
    <w:rsid w:val="003F17CB"/>
    <w:rsid w:val="003F2A1F"/>
    <w:rsid w:val="004031F2"/>
    <w:rsid w:val="00411A8D"/>
    <w:rsid w:val="00416C06"/>
    <w:rsid w:val="00434026"/>
    <w:rsid w:val="004402BF"/>
    <w:rsid w:val="00444980"/>
    <w:rsid w:val="0045354D"/>
    <w:rsid w:val="00454F57"/>
    <w:rsid w:val="00457187"/>
    <w:rsid w:val="0046273D"/>
    <w:rsid w:val="00465CA0"/>
    <w:rsid w:val="00472593"/>
    <w:rsid w:val="00483637"/>
    <w:rsid w:val="00484FCA"/>
    <w:rsid w:val="004971E6"/>
    <w:rsid w:val="004A37CB"/>
    <w:rsid w:val="004A6CD4"/>
    <w:rsid w:val="004B1B59"/>
    <w:rsid w:val="004B2F43"/>
    <w:rsid w:val="004B7D9A"/>
    <w:rsid w:val="004C103B"/>
    <w:rsid w:val="004C5160"/>
    <w:rsid w:val="005035F4"/>
    <w:rsid w:val="005118D7"/>
    <w:rsid w:val="005173FD"/>
    <w:rsid w:val="00517BE2"/>
    <w:rsid w:val="0052281D"/>
    <w:rsid w:val="00530E0E"/>
    <w:rsid w:val="00530F0E"/>
    <w:rsid w:val="00533B72"/>
    <w:rsid w:val="005428F2"/>
    <w:rsid w:val="005459E8"/>
    <w:rsid w:val="005632E9"/>
    <w:rsid w:val="00566CA4"/>
    <w:rsid w:val="00573267"/>
    <w:rsid w:val="005751A9"/>
    <w:rsid w:val="005806E2"/>
    <w:rsid w:val="0059197D"/>
    <w:rsid w:val="00591C70"/>
    <w:rsid w:val="00592110"/>
    <w:rsid w:val="00594106"/>
    <w:rsid w:val="00596FB0"/>
    <w:rsid w:val="005A2470"/>
    <w:rsid w:val="005A3820"/>
    <w:rsid w:val="005B352B"/>
    <w:rsid w:val="005B5D60"/>
    <w:rsid w:val="005B603C"/>
    <w:rsid w:val="005B63D9"/>
    <w:rsid w:val="005B720B"/>
    <w:rsid w:val="005C23FE"/>
    <w:rsid w:val="005C297E"/>
    <w:rsid w:val="005C3D8D"/>
    <w:rsid w:val="005E06C8"/>
    <w:rsid w:val="005E1D5B"/>
    <w:rsid w:val="00604381"/>
    <w:rsid w:val="00632E6B"/>
    <w:rsid w:val="00634C38"/>
    <w:rsid w:val="006368B0"/>
    <w:rsid w:val="00637E51"/>
    <w:rsid w:val="006409FF"/>
    <w:rsid w:val="00642026"/>
    <w:rsid w:val="00655ECF"/>
    <w:rsid w:val="0066531F"/>
    <w:rsid w:val="00671D89"/>
    <w:rsid w:val="006775AF"/>
    <w:rsid w:val="006776BD"/>
    <w:rsid w:val="00681452"/>
    <w:rsid w:val="00686EC8"/>
    <w:rsid w:val="00691762"/>
    <w:rsid w:val="0069242E"/>
    <w:rsid w:val="006932B8"/>
    <w:rsid w:val="006B53BE"/>
    <w:rsid w:val="006B5A42"/>
    <w:rsid w:val="006C07D9"/>
    <w:rsid w:val="006C184F"/>
    <w:rsid w:val="006D5AD9"/>
    <w:rsid w:val="006E1487"/>
    <w:rsid w:val="006E251D"/>
    <w:rsid w:val="006E3BB4"/>
    <w:rsid w:val="006E6A35"/>
    <w:rsid w:val="006F31AD"/>
    <w:rsid w:val="006F4159"/>
    <w:rsid w:val="00711E46"/>
    <w:rsid w:val="0074259A"/>
    <w:rsid w:val="007561A7"/>
    <w:rsid w:val="00765422"/>
    <w:rsid w:val="007750D2"/>
    <w:rsid w:val="00775BC2"/>
    <w:rsid w:val="00794C33"/>
    <w:rsid w:val="0079776D"/>
    <w:rsid w:val="007A61F2"/>
    <w:rsid w:val="007B2797"/>
    <w:rsid w:val="007B3629"/>
    <w:rsid w:val="007B480E"/>
    <w:rsid w:val="007B4976"/>
    <w:rsid w:val="007C27B7"/>
    <w:rsid w:val="007C3741"/>
    <w:rsid w:val="007C4850"/>
    <w:rsid w:val="007E2FBF"/>
    <w:rsid w:val="007F3B26"/>
    <w:rsid w:val="007F3D6F"/>
    <w:rsid w:val="00801B39"/>
    <w:rsid w:val="00806A00"/>
    <w:rsid w:val="00807232"/>
    <w:rsid w:val="00807A76"/>
    <w:rsid w:val="008120C3"/>
    <w:rsid w:val="00814BD9"/>
    <w:rsid w:val="00816EAB"/>
    <w:rsid w:val="0082406F"/>
    <w:rsid w:val="00843CC8"/>
    <w:rsid w:val="008461B5"/>
    <w:rsid w:val="00846817"/>
    <w:rsid w:val="00847ABD"/>
    <w:rsid w:val="00850D79"/>
    <w:rsid w:val="0086462E"/>
    <w:rsid w:val="0086540A"/>
    <w:rsid w:val="00872AE2"/>
    <w:rsid w:val="00887EEE"/>
    <w:rsid w:val="00892904"/>
    <w:rsid w:val="008A5797"/>
    <w:rsid w:val="008A67FD"/>
    <w:rsid w:val="008A76E1"/>
    <w:rsid w:val="008B403D"/>
    <w:rsid w:val="008B5243"/>
    <w:rsid w:val="008B53F6"/>
    <w:rsid w:val="008C36E7"/>
    <w:rsid w:val="008C58A1"/>
    <w:rsid w:val="008C7BF7"/>
    <w:rsid w:val="008C7CC3"/>
    <w:rsid w:val="008C7DBC"/>
    <w:rsid w:val="008D4289"/>
    <w:rsid w:val="008E3A54"/>
    <w:rsid w:val="008E7AC3"/>
    <w:rsid w:val="008F0028"/>
    <w:rsid w:val="008F2305"/>
    <w:rsid w:val="008F4998"/>
    <w:rsid w:val="008F5DC4"/>
    <w:rsid w:val="009054EF"/>
    <w:rsid w:val="00917CA4"/>
    <w:rsid w:val="009303F7"/>
    <w:rsid w:val="00931DD0"/>
    <w:rsid w:val="00934E9C"/>
    <w:rsid w:val="00942D70"/>
    <w:rsid w:val="00943186"/>
    <w:rsid w:val="00951E1C"/>
    <w:rsid w:val="00955354"/>
    <w:rsid w:val="00956F9F"/>
    <w:rsid w:val="0096460E"/>
    <w:rsid w:val="00965907"/>
    <w:rsid w:val="00974999"/>
    <w:rsid w:val="009774E8"/>
    <w:rsid w:val="009A5C81"/>
    <w:rsid w:val="009B3A20"/>
    <w:rsid w:val="009C1FD5"/>
    <w:rsid w:val="009D0D0B"/>
    <w:rsid w:val="009E1C13"/>
    <w:rsid w:val="009F5471"/>
    <w:rsid w:val="009F70C7"/>
    <w:rsid w:val="00A015CD"/>
    <w:rsid w:val="00A04FA0"/>
    <w:rsid w:val="00A13199"/>
    <w:rsid w:val="00A20696"/>
    <w:rsid w:val="00A36056"/>
    <w:rsid w:val="00A40BC9"/>
    <w:rsid w:val="00A46128"/>
    <w:rsid w:val="00A4673E"/>
    <w:rsid w:val="00A51E4D"/>
    <w:rsid w:val="00A649B3"/>
    <w:rsid w:val="00A82099"/>
    <w:rsid w:val="00A85144"/>
    <w:rsid w:val="00A946A5"/>
    <w:rsid w:val="00AA2A4E"/>
    <w:rsid w:val="00AB1F20"/>
    <w:rsid w:val="00AB68EF"/>
    <w:rsid w:val="00AC0A1F"/>
    <w:rsid w:val="00AC40BC"/>
    <w:rsid w:val="00AD17E0"/>
    <w:rsid w:val="00AE65BD"/>
    <w:rsid w:val="00B01303"/>
    <w:rsid w:val="00B01B1A"/>
    <w:rsid w:val="00B10BA0"/>
    <w:rsid w:val="00B20A85"/>
    <w:rsid w:val="00B23184"/>
    <w:rsid w:val="00B23F99"/>
    <w:rsid w:val="00B26FF5"/>
    <w:rsid w:val="00B3268F"/>
    <w:rsid w:val="00B3398E"/>
    <w:rsid w:val="00B37291"/>
    <w:rsid w:val="00B519DB"/>
    <w:rsid w:val="00B541CD"/>
    <w:rsid w:val="00B55D62"/>
    <w:rsid w:val="00B622AD"/>
    <w:rsid w:val="00B6471D"/>
    <w:rsid w:val="00B66EF1"/>
    <w:rsid w:val="00B71CC5"/>
    <w:rsid w:val="00B72924"/>
    <w:rsid w:val="00B87A66"/>
    <w:rsid w:val="00B87DBD"/>
    <w:rsid w:val="00BA576E"/>
    <w:rsid w:val="00BA63E2"/>
    <w:rsid w:val="00BA7BE0"/>
    <w:rsid w:val="00BB2A80"/>
    <w:rsid w:val="00BC3619"/>
    <w:rsid w:val="00BD2BD1"/>
    <w:rsid w:val="00BF03FB"/>
    <w:rsid w:val="00BF478C"/>
    <w:rsid w:val="00C21F84"/>
    <w:rsid w:val="00C242BB"/>
    <w:rsid w:val="00C3137B"/>
    <w:rsid w:val="00C32110"/>
    <w:rsid w:val="00C323FA"/>
    <w:rsid w:val="00C33AF4"/>
    <w:rsid w:val="00C35586"/>
    <w:rsid w:val="00C35AD2"/>
    <w:rsid w:val="00C430D3"/>
    <w:rsid w:val="00C474E3"/>
    <w:rsid w:val="00C50790"/>
    <w:rsid w:val="00C57703"/>
    <w:rsid w:val="00C75ACC"/>
    <w:rsid w:val="00C84AF7"/>
    <w:rsid w:val="00C86A57"/>
    <w:rsid w:val="00C9055A"/>
    <w:rsid w:val="00C907B5"/>
    <w:rsid w:val="00C912F5"/>
    <w:rsid w:val="00C97079"/>
    <w:rsid w:val="00CA04D7"/>
    <w:rsid w:val="00CA0BA8"/>
    <w:rsid w:val="00CA628E"/>
    <w:rsid w:val="00CA76C7"/>
    <w:rsid w:val="00CB0A0D"/>
    <w:rsid w:val="00CB564C"/>
    <w:rsid w:val="00CC3455"/>
    <w:rsid w:val="00CC3615"/>
    <w:rsid w:val="00CC4ECF"/>
    <w:rsid w:val="00CC6A99"/>
    <w:rsid w:val="00CC6BA6"/>
    <w:rsid w:val="00CC79E5"/>
    <w:rsid w:val="00CD7540"/>
    <w:rsid w:val="00CD792A"/>
    <w:rsid w:val="00CE3D22"/>
    <w:rsid w:val="00CE6D5D"/>
    <w:rsid w:val="00D04B47"/>
    <w:rsid w:val="00D20194"/>
    <w:rsid w:val="00D22A60"/>
    <w:rsid w:val="00D242D1"/>
    <w:rsid w:val="00D30ED3"/>
    <w:rsid w:val="00D31B70"/>
    <w:rsid w:val="00D34862"/>
    <w:rsid w:val="00D34B0B"/>
    <w:rsid w:val="00D3687F"/>
    <w:rsid w:val="00D4305E"/>
    <w:rsid w:val="00D4310E"/>
    <w:rsid w:val="00D4577E"/>
    <w:rsid w:val="00D571D5"/>
    <w:rsid w:val="00D64C2B"/>
    <w:rsid w:val="00D64D06"/>
    <w:rsid w:val="00D757AA"/>
    <w:rsid w:val="00D81AB7"/>
    <w:rsid w:val="00D82283"/>
    <w:rsid w:val="00D86A74"/>
    <w:rsid w:val="00D8753B"/>
    <w:rsid w:val="00D91289"/>
    <w:rsid w:val="00DA0A33"/>
    <w:rsid w:val="00DA730B"/>
    <w:rsid w:val="00DB1467"/>
    <w:rsid w:val="00DC0AE6"/>
    <w:rsid w:val="00DC4DF8"/>
    <w:rsid w:val="00DD40CB"/>
    <w:rsid w:val="00DD7FCB"/>
    <w:rsid w:val="00DF2664"/>
    <w:rsid w:val="00DF41BF"/>
    <w:rsid w:val="00E004E2"/>
    <w:rsid w:val="00E2082E"/>
    <w:rsid w:val="00E324AC"/>
    <w:rsid w:val="00E36F32"/>
    <w:rsid w:val="00E45FD2"/>
    <w:rsid w:val="00E467C8"/>
    <w:rsid w:val="00E67A4B"/>
    <w:rsid w:val="00E71217"/>
    <w:rsid w:val="00E7307C"/>
    <w:rsid w:val="00E75D5A"/>
    <w:rsid w:val="00E76721"/>
    <w:rsid w:val="00E77A8B"/>
    <w:rsid w:val="00E9052F"/>
    <w:rsid w:val="00E92D98"/>
    <w:rsid w:val="00E972DA"/>
    <w:rsid w:val="00EA6F7B"/>
    <w:rsid w:val="00EB127F"/>
    <w:rsid w:val="00EB541A"/>
    <w:rsid w:val="00EB7F46"/>
    <w:rsid w:val="00ED1C99"/>
    <w:rsid w:val="00ED2EDA"/>
    <w:rsid w:val="00EE0A11"/>
    <w:rsid w:val="00EE1B43"/>
    <w:rsid w:val="00EE7F9C"/>
    <w:rsid w:val="00EF082D"/>
    <w:rsid w:val="00EF1306"/>
    <w:rsid w:val="00EF4F44"/>
    <w:rsid w:val="00F01491"/>
    <w:rsid w:val="00F179A5"/>
    <w:rsid w:val="00F22EA2"/>
    <w:rsid w:val="00F27FCB"/>
    <w:rsid w:val="00F335B6"/>
    <w:rsid w:val="00F34F98"/>
    <w:rsid w:val="00F351BA"/>
    <w:rsid w:val="00F37CD1"/>
    <w:rsid w:val="00F46F93"/>
    <w:rsid w:val="00F773E3"/>
    <w:rsid w:val="00F83EFB"/>
    <w:rsid w:val="00F867B2"/>
    <w:rsid w:val="00F9046D"/>
    <w:rsid w:val="00F9437C"/>
    <w:rsid w:val="00FA1F61"/>
    <w:rsid w:val="00FA5209"/>
    <w:rsid w:val="00FA63EF"/>
    <w:rsid w:val="00FB5D55"/>
    <w:rsid w:val="00FB6C0E"/>
    <w:rsid w:val="00FC089C"/>
    <w:rsid w:val="00FC216B"/>
    <w:rsid w:val="00FC2A6D"/>
    <w:rsid w:val="00FD1EE0"/>
    <w:rsid w:val="00FD7558"/>
    <w:rsid w:val="00FE0D4B"/>
    <w:rsid w:val="00FE7E9E"/>
    <w:rsid w:val="00FF2B75"/>
    <w:rsid w:val="00FF5599"/>
    <w:rsid w:val="00FF6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9A7ED"/>
  <w15:docId w15:val="{06F80F82-3DD3-4377-98BE-604E335FB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E7E9E"/>
    <w:pPr>
      <w:spacing w:before="100" w:beforeAutospacing="1" w:after="100" w:afterAutospacing="1" w:line="240" w:lineRule="auto"/>
      <w:outlineLvl w:val="0"/>
    </w:pPr>
    <w:rPr>
      <w:rFonts w:ascii="Cambria" w:eastAsia="Times New Roman" w:hAnsi="Cambria" w:cs="Times New Roman"/>
      <w:b/>
      <w:bCs/>
      <w:color w:val="365F91"/>
      <w:sz w:val="28"/>
      <w:szCs w:val="28"/>
    </w:rPr>
  </w:style>
  <w:style w:type="paragraph" w:styleId="Titre2">
    <w:name w:val="heading 2"/>
    <w:basedOn w:val="Normal"/>
    <w:next w:val="Normal"/>
    <w:link w:val="Titre2Car"/>
    <w:uiPriority w:val="9"/>
    <w:semiHidden/>
    <w:unhideWhenUsed/>
    <w:qFormat/>
    <w:rsid w:val="000E6D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C216B"/>
    <w:pPr>
      <w:tabs>
        <w:tab w:val="center" w:pos="4536"/>
        <w:tab w:val="right" w:pos="9072"/>
      </w:tabs>
      <w:spacing w:after="0" w:line="240" w:lineRule="auto"/>
    </w:pPr>
  </w:style>
  <w:style w:type="character" w:customStyle="1" w:styleId="En-tteCar">
    <w:name w:val="En-tête Car"/>
    <w:basedOn w:val="Policepardfaut"/>
    <w:link w:val="En-tte"/>
    <w:uiPriority w:val="99"/>
    <w:rsid w:val="00FC216B"/>
  </w:style>
  <w:style w:type="paragraph" w:styleId="Pieddepage">
    <w:name w:val="footer"/>
    <w:basedOn w:val="Normal"/>
    <w:link w:val="PieddepageCar"/>
    <w:uiPriority w:val="99"/>
    <w:unhideWhenUsed/>
    <w:rsid w:val="00FC21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216B"/>
  </w:style>
  <w:style w:type="character" w:customStyle="1" w:styleId="Titre1Car">
    <w:name w:val="Titre 1 Car"/>
    <w:basedOn w:val="Policepardfaut"/>
    <w:link w:val="Titre1"/>
    <w:uiPriority w:val="9"/>
    <w:rsid w:val="00FE7E9E"/>
    <w:rPr>
      <w:rFonts w:ascii="Cambria" w:eastAsia="Times New Roman" w:hAnsi="Cambria" w:cs="Times New Roman"/>
      <w:b/>
      <w:bCs/>
      <w:color w:val="365F91"/>
      <w:sz w:val="28"/>
      <w:szCs w:val="28"/>
    </w:rPr>
  </w:style>
  <w:style w:type="paragraph" w:customStyle="1" w:styleId="Contenudetableau">
    <w:name w:val="Contenu de tableau"/>
    <w:basedOn w:val="Normal"/>
    <w:rsid w:val="00FE7E9E"/>
    <w:pPr>
      <w:widowControl w:val="0"/>
      <w:suppressLineNumbers/>
      <w:suppressAutoHyphens/>
      <w:spacing w:after="0" w:line="240" w:lineRule="auto"/>
    </w:pPr>
    <w:rPr>
      <w:rFonts w:ascii="Times New Roman" w:eastAsia="Lucida Sans Unicode" w:hAnsi="Times New Roman" w:cs="Tahoma"/>
      <w:sz w:val="24"/>
      <w:szCs w:val="24"/>
      <w:lang w:eastAsia="fr-FR" w:bidi="fr-FR"/>
    </w:rPr>
  </w:style>
  <w:style w:type="paragraph" w:styleId="Notedebasdepage">
    <w:name w:val="footnote text"/>
    <w:basedOn w:val="Normal"/>
    <w:link w:val="NotedebasdepageCar"/>
    <w:uiPriority w:val="99"/>
    <w:unhideWhenUsed/>
    <w:rsid w:val="00FE7E9E"/>
    <w:pPr>
      <w:spacing w:after="0" w:line="240" w:lineRule="auto"/>
    </w:pPr>
    <w:rPr>
      <w:sz w:val="20"/>
      <w:szCs w:val="20"/>
    </w:rPr>
  </w:style>
  <w:style w:type="character" w:customStyle="1" w:styleId="NotedebasdepageCar">
    <w:name w:val="Note de bas de page Car"/>
    <w:basedOn w:val="Policepardfaut"/>
    <w:link w:val="Notedebasdepage"/>
    <w:uiPriority w:val="99"/>
    <w:rsid w:val="00FE7E9E"/>
    <w:rPr>
      <w:sz w:val="20"/>
      <w:szCs w:val="20"/>
    </w:rPr>
  </w:style>
  <w:style w:type="character" w:styleId="Appelnotedebasdep">
    <w:name w:val="footnote reference"/>
    <w:basedOn w:val="Policepardfaut"/>
    <w:uiPriority w:val="99"/>
    <w:semiHidden/>
    <w:unhideWhenUsed/>
    <w:rsid w:val="00FE7E9E"/>
    <w:rPr>
      <w:vertAlign w:val="superscript"/>
    </w:rPr>
  </w:style>
  <w:style w:type="paragraph" w:customStyle="1" w:styleId="NormalWeb1">
    <w:name w:val="Normal (Web)1"/>
    <w:basedOn w:val="Normal"/>
    <w:rsid w:val="00FE7E9E"/>
    <w:pPr>
      <w:spacing w:after="0" w:line="240" w:lineRule="auto"/>
    </w:pPr>
    <w:rPr>
      <w:rFonts w:ascii="Times New Roman" w:eastAsia="Times New Roman" w:hAnsi="Times New Roman" w:cs="Times New Roman"/>
      <w:sz w:val="24"/>
      <w:szCs w:val="24"/>
      <w:lang w:eastAsia="fr-FR"/>
    </w:rPr>
  </w:style>
  <w:style w:type="character" w:customStyle="1" w:styleId="st">
    <w:name w:val="st"/>
    <w:basedOn w:val="Policepardfaut"/>
    <w:rsid w:val="00FE7E9E"/>
  </w:style>
  <w:style w:type="character" w:styleId="Accentuation">
    <w:name w:val="Emphasis"/>
    <w:basedOn w:val="Policepardfaut"/>
    <w:uiPriority w:val="20"/>
    <w:qFormat/>
    <w:rsid w:val="00FE7E9E"/>
    <w:rPr>
      <w:i/>
      <w:iCs/>
    </w:rPr>
  </w:style>
  <w:style w:type="character" w:styleId="Lienhypertexte">
    <w:name w:val="Hyperlink"/>
    <w:basedOn w:val="Policepardfaut"/>
    <w:uiPriority w:val="99"/>
    <w:unhideWhenUsed/>
    <w:rsid w:val="00FE7E9E"/>
    <w:rPr>
      <w:color w:val="0000FF" w:themeColor="hyperlink"/>
      <w:u w:val="single"/>
    </w:rPr>
  </w:style>
  <w:style w:type="character" w:styleId="Lienhypertextesuivivisit">
    <w:name w:val="FollowedHyperlink"/>
    <w:basedOn w:val="Policepardfaut"/>
    <w:uiPriority w:val="99"/>
    <w:semiHidden/>
    <w:unhideWhenUsed/>
    <w:rsid w:val="00FE7E9E"/>
    <w:rPr>
      <w:color w:val="800080" w:themeColor="followedHyperlink"/>
      <w:u w:val="single"/>
    </w:rPr>
  </w:style>
  <w:style w:type="paragraph" w:styleId="Paragraphedeliste">
    <w:name w:val="List Paragraph"/>
    <w:basedOn w:val="Normal"/>
    <w:qFormat/>
    <w:rsid w:val="00FE7E9E"/>
    <w:pPr>
      <w:suppressAutoHyphens/>
      <w:spacing w:after="0" w:line="240" w:lineRule="auto"/>
      <w:ind w:left="720"/>
    </w:pPr>
    <w:rPr>
      <w:rFonts w:ascii="Arial" w:eastAsia="Times New Roman" w:hAnsi="Arial" w:cs="Arial"/>
      <w:sz w:val="24"/>
      <w:szCs w:val="24"/>
      <w:lang w:eastAsia="ar-SA"/>
    </w:rPr>
  </w:style>
  <w:style w:type="character" w:customStyle="1" w:styleId="verset">
    <w:name w:val="verset"/>
    <w:basedOn w:val="Policepardfaut"/>
    <w:rsid w:val="00FE7E9E"/>
  </w:style>
  <w:style w:type="character" w:customStyle="1" w:styleId="WW8Num2z0">
    <w:name w:val="WW8Num2z0"/>
    <w:rsid w:val="00FE7E9E"/>
    <w:rPr>
      <w:rFonts w:ascii="Arial" w:hAnsi="Arial"/>
    </w:rPr>
  </w:style>
  <w:style w:type="character" w:customStyle="1" w:styleId="apple-style-span">
    <w:name w:val="apple-style-span"/>
    <w:basedOn w:val="Policepardfaut"/>
    <w:rsid w:val="00FE7E9E"/>
  </w:style>
  <w:style w:type="character" w:customStyle="1" w:styleId="reftext">
    <w:name w:val="reftext"/>
    <w:basedOn w:val="Policepardfaut"/>
    <w:rsid w:val="00FE7E9E"/>
  </w:style>
  <w:style w:type="character" w:customStyle="1" w:styleId="highl">
    <w:name w:val="highl"/>
    <w:basedOn w:val="Policepardfaut"/>
    <w:rsid w:val="00FE7E9E"/>
  </w:style>
  <w:style w:type="paragraph" w:styleId="Textedebulles">
    <w:name w:val="Balloon Text"/>
    <w:basedOn w:val="Normal"/>
    <w:link w:val="TextedebullesCar"/>
    <w:uiPriority w:val="99"/>
    <w:semiHidden/>
    <w:unhideWhenUsed/>
    <w:rsid w:val="00FE7E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7E9E"/>
    <w:rPr>
      <w:rFonts w:ascii="Tahoma" w:hAnsi="Tahoma" w:cs="Tahoma"/>
      <w:sz w:val="16"/>
      <w:szCs w:val="16"/>
    </w:rPr>
  </w:style>
  <w:style w:type="paragraph" w:styleId="Corpsdetexte3">
    <w:name w:val="Body Text 3"/>
    <w:basedOn w:val="Normal"/>
    <w:link w:val="Corpsdetexte3Car"/>
    <w:rsid w:val="00FE7E9E"/>
    <w:pPr>
      <w:spacing w:before="120" w:after="120" w:line="360" w:lineRule="atLeast"/>
      <w:jc w:val="both"/>
    </w:pPr>
    <w:rPr>
      <w:rFonts w:ascii="Arial Narrow" w:eastAsia="Times New Roman" w:hAnsi="Arial Narrow" w:cs="Arial"/>
      <w:sz w:val="26"/>
      <w:szCs w:val="20"/>
      <w:lang w:eastAsia="fr-FR"/>
    </w:rPr>
  </w:style>
  <w:style w:type="character" w:customStyle="1" w:styleId="Corpsdetexte3Car">
    <w:name w:val="Corps de texte 3 Car"/>
    <w:basedOn w:val="Policepardfaut"/>
    <w:link w:val="Corpsdetexte3"/>
    <w:rsid w:val="00FE7E9E"/>
    <w:rPr>
      <w:rFonts w:ascii="Arial Narrow" w:eastAsia="Times New Roman" w:hAnsi="Arial Narrow" w:cs="Arial"/>
      <w:sz w:val="26"/>
      <w:szCs w:val="20"/>
      <w:lang w:eastAsia="fr-FR"/>
    </w:rPr>
  </w:style>
  <w:style w:type="paragraph" w:styleId="Retraitcorpsdetexte">
    <w:name w:val="Body Text Indent"/>
    <w:basedOn w:val="Normal"/>
    <w:link w:val="RetraitcorpsdetexteCar"/>
    <w:rsid w:val="00FE7E9E"/>
    <w:pPr>
      <w:spacing w:after="120" w:line="240" w:lineRule="auto"/>
      <w:ind w:left="283"/>
    </w:pPr>
    <w:rPr>
      <w:rFonts w:ascii="Times New Roman" w:eastAsia="Times New Roman" w:hAnsi="Times New Roman" w:cs="Times New Roman"/>
      <w:sz w:val="26"/>
      <w:szCs w:val="26"/>
      <w:lang w:eastAsia="fr-FR"/>
    </w:rPr>
  </w:style>
  <w:style w:type="character" w:customStyle="1" w:styleId="RetraitcorpsdetexteCar">
    <w:name w:val="Retrait corps de texte Car"/>
    <w:basedOn w:val="Policepardfaut"/>
    <w:link w:val="Retraitcorpsdetexte"/>
    <w:rsid w:val="00FE7E9E"/>
    <w:rPr>
      <w:rFonts w:ascii="Times New Roman" w:eastAsia="Times New Roman" w:hAnsi="Times New Roman" w:cs="Times New Roman"/>
      <w:sz w:val="26"/>
      <w:szCs w:val="26"/>
      <w:lang w:eastAsia="fr-FR"/>
    </w:rPr>
  </w:style>
  <w:style w:type="paragraph" w:styleId="Titre">
    <w:name w:val="Title"/>
    <w:basedOn w:val="Normal"/>
    <w:link w:val="TitreCar"/>
    <w:qFormat/>
    <w:rsid w:val="00FE7E9E"/>
    <w:pPr>
      <w:spacing w:before="120" w:after="120" w:line="360" w:lineRule="auto"/>
      <w:ind w:firstLine="851"/>
      <w:jc w:val="center"/>
    </w:pPr>
    <w:rPr>
      <w:rFonts w:ascii="Arial" w:eastAsia="Times New Roman" w:hAnsi="Arial" w:cs="Arial"/>
      <w:b/>
      <w:bCs/>
      <w:sz w:val="24"/>
      <w:szCs w:val="24"/>
      <w:u w:val="single"/>
      <w:lang w:eastAsia="fr-FR"/>
    </w:rPr>
  </w:style>
  <w:style w:type="character" w:customStyle="1" w:styleId="TitreCar">
    <w:name w:val="Titre Car"/>
    <w:basedOn w:val="Policepardfaut"/>
    <w:link w:val="Titre"/>
    <w:rsid w:val="00FE7E9E"/>
    <w:rPr>
      <w:rFonts w:ascii="Arial" w:eastAsia="Times New Roman" w:hAnsi="Arial" w:cs="Arial"/>
      <w:b/>
      <w:bCs/>
      <w:sz w:val="24"/>
      <w:szCs w:val="24"/>
      <w:u w:val="single"/>
      <w:lang w:eastAsia="fr-FR"/>
    </w:rPr>
  </w:style>
  <w:style w:type="character" w:customStyle="1" w:styleId="contentverset">
    <w:name w:val="content_verset"/>
    <w:basedOn w:val="Policepardfaut"/>
    <w:rsid w:val="00FE7E9E"/>
  </w:style>
  <w:style w:type="character" w:customStyle="1" w:styleId="postbody">
    <w:name w:val="postbody"/>
    <w:basedOn w:val="Policepardfaut"/>
    <w:rsid w:val="00FE7E9E"/>
  </w:style>
  <w:style w:type="character" w:customStyle="1" w:styleId="maintext">
    <w:name w:val="maintext"/>
    <w:rsid w:val="00FE7E9E"/>
  </w:style>
  <w:style w:type="character" w:customStyle="1" w:styleId="Titre1Car1">
    <w:name w:val="Titre 1 Car1"/>
    <w:basedOn w:val="Policepardfaut"/>
    <w:uiPriority w:val="9"/>
    <w:rsid w:val="00FE7E9E"/>
    <w:rPr>
      <w:rFonts w:asciiTheme="majorHAnsi" w:eastAsiaTheme="majorEastAsia" w:hAnsiTheme="majorHAnsi" w:cstheme="majorBidi"/>
      <w:b/>
      <w:bCs/>
      <w:color w:val="365F91" w:themeColor="accent1" w:themeShade="BF"/>
      <w:sz w:val="28"/>
      <w:szCs w:val="28"/>
    </w:rPr>
  </w:style>
  <w:style w:type="table" w:styleId="Grilledutableau">
    <w:name w:val="Table Grid"/>
    <w:basedOn w:val="TableauNormal"/>
    <w:uiPriority w:val="59"/>
    <w:rsid w:val="00FE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fcdefinition">
    <w:name w:val="tlf_cdefinition"/>
    <w:basedOn w:val="Policepardfaut"/>
    <w:rsid w:val="00FE7E9E"/>
  </w:style>
  <w:style w:type="character" w:customStyle="1" w:styleId="FontStyle12">
    <w:name w:val="Font Style12"/>
    <w:rsid w:val="00FE7E9E"/>
    <w:rPr>
      <w:rFonts w:ascii="Times New Roman" w:hAnsi="Times New Roman" w:cs="Times New Roman"/>
      <w:sz w:val="20"/>
      <w:szCs w:val="20"/>
    </w:rPr>
  </w:style>
  <w:style w:type="paragraph" w:styleId="NormalWeb">
    <w:name w:val="Normal (Web)"/>
    <w:basedOn w:val="Normal"/>
    <w:uiPriority w:val="99"/>
    <w:unhideWhenUsed/>
    <w:rsid w:val="00FE7E9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
    <w:name w:val="i"/>
    <w:basedOn w:val="Policepardfaut"/>
    <w:rsid w:val="00FE7E9E"/>
  </w:style>
  <w:style w:type="character" w:customStyle="1" w:styleId="sl">
    <w:name w:val="sl"/>
    <w:basedOn w:val="Policepardfaut"/>
    <w:rsid w:val="00FE7E9E"/>
  </w:style>
  <w:style w:type="character" w:customStyle="1" w:styleId="romain">
    <w:name w:val="romain"/>
    <w:basedOn w:val="Policepardfaut"/>
    <w:rsid w:val="00FE7E9E"/>
  </w:style>
  <w:style w:type="character" w:customStyle="1" w:styleId="tlfcexemple">
    <w:name w:val="tlf_cexemple"/>
    <w:basedOn w:val="Policepardfaut"/>
    <w:rsid w:val="00315B56"/>
  </w:style>
  <w:style w:type="character" w:customStyle="1" w:styleId="tlfsmallcaps">
    <w:name w:val="tlf_smallcaps"/>
    <w:basedOn w:val="Policepardfaut"/>
    <w:rsid w:val="00315B56"/>
  </w:style>
  <w:style w:type="character" w:customStyle="1" w:styleId="tlfctitre">
    <w:name w:val="tlf_ctitre"/>
    <w:basedOn w:val="Policepardfaut"/>
    <w:rsid w:val="00315B56"/>
  </w:style>
  <w:style w:type="character" w:customStyle="1" w:styleId="tlfcdate">
    <w:name w:val="tlf_cdate"/>
    <w:basedOn w:val="Policepardfaut"/>
    <w:rsid w:val="00315B56"/>
  </w:style>
  <w:style w:type="character" w:customStyle="1" w:styleId="Titre2Car">
    <w:name w:val="Titre 2 Car"/>
    <w:basedOn w:val="Policepardfaut"/>
    <w:link w:val="Titre2"/>
    <w:uiPriority w:val="9"/>
    <w:semiHidden/>
    <w:rsid w:val="000E6D02"/>
    <w:rPr>
      <w:rFonts w:asciiTheme="majorHAnsi" w:eastAsiaTheme="majorEastAsia" w:hAnsiTheme="majorHAnsi" w:cstheme="majorBidi"/>
      <w:b/>
      <w:bCs/>
      <w:color w:val="4F81BD" w:themeColor="accent1"/>
      <w:sz w:val="26"/>
      <w:szCs w:val="26"/>
    </w:rPr>
  </w:style>
  <w:style w:type="character" w:styleId="lev">
    <w:name w:val="Strong"/>
    <w:basedOn w:val="Policepardfaut"/>
    <w:uiPriority w:val="22"/>
    <w:qFormat/>
    <w:rsid w:val="008C7DBC"/>
    <w:rPr>
      <w:b/>
      <w:bCs/>
    </w:rPr>
  </w:style>
  <w:style w:type="character" w:styleId="Mentionnonrsolue">
    <w:name w:val="Unresolved Mention"/>
    <w:basedOn w:val="Policepardfaut"/>
    <w:uiPriority w:val="99"/>
    <w:semiHidden/>
    <w:unhideWhenUsed/>
    <w:rsid w:val="00864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4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hristite.e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lachristite.eu"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lachristite.eu/archives/2013/10/03/28139771.html" TargetMode="External"/><Relationship Id="rId18" Type="http://schemas.openxmlformats.org/officeDocument/2006/relationships/hyperlink" Target="http://www.lachristite.eu/tag/Jn%201%2D2" TargetMode="External"/><Relationship Id="rId26" Type="http://schemas.openxmlformats.org/officeDocument/2006/relationships/hyperlink" Target="http://www.lachristite.eu/archives/2013/09/23/28076310.html" TargetMode="External"/><Relationship Id="rId39" Type="http://schemas.openxmlformats.org/officeDocument/2006/relationships/hyperlink" Target="http://www.lachristite.eu/archives/2015/01/22/31363507.html" TargetMode="External"/><Relationship Id="rId21" Type="http://schemas.openxmlformats.org/officeDocument/2006/relationships/hyperlink" Target="http://www.lachristite.eu/archives/2015/02/28/31620157.html" TargetMode="External"/><Relationship Id="rId34" Type="http://schemas.openxmlformats.org/officeDocument/2006/relationships/hyperlink" Target="http://www.lachristite.eu/tag/CREDO" TargetMode="External"/><Relationship Id="rId42" Type="http://schemas.openxmlformats.org/officeDocument/2006/relationships/hyperlink" Target="http://www.lachristite.eu/archives/2015/09/09/32599474.html" TargetMode="External"/><Relationship Id="rId47" Type="http://schemas.openxmlformats.org/officeDocument/2006/relationships/hyperlink" Target="http://www.lachristite.eu/archives/2015/01/12/31305233.html" TargetMode="External"/><Relationship Id="rId50" Type="http://schemas.openxmlformats.org/officeDocument/2006/relationships/hyperlink" Target="http://www.lachristite.eu/archives/2014/03/02/29345843.html" TargetMode="External"/><Relationship Id="rId55" Type="http://schemas.openxmlformats.org/officeDocument/2006/relationships/hyperlink" Target="http://www.lachristite.eu/archives/2013/10/10/28187126.html" TargetMode="External"/><Relationship Id="rId7" Type="http://schemas.openxmlformats.org/officeDocument/2006/relationships/hyperlink" Target="http://www.lachristite.eu/tag/christit%C3%A9" TargetMode="External"/><Relationship Id="rId12" Type="http://schemas.openxmlformats.org/officeDocument/2006/relationships/hyperlink" Target="http://www.lachristite.eu/archives/2013/09/23/28076310.html" TargetMode="External"/><Relationship Id="rId17" Type="http://schemas.openxmlformats.org/officeDocument/2006/relationships/hyperlink" Target="http://www.lachristite.eu/tag/JEAN%2DPROLOGUE" TargetMode="External"/><Relationship Id="rId25" Type="http://schemas.openxmlformats.org/officeDocument/2006/relationships/hyperlink" Target="http://www.lachristite.eu/archives/2013/09/24/28081386.html" TargetMode="External"/><Relationship Id="rId33" Type="http://schemas.openxmlformats.org/officeDocument/2006/relationships/hyperlink" Target="http://www.lachristite.eu/archives/32599631.html" TargetMode="External"/><Relationship Id="rId38" Type="http://schemas.openxmlformats.org/officeDocument/2006/relationships/hyperlink" Target="http://www.lachristite.eu/archives/2014/02/11/29180534.html" TargetMode="External"/><Relationship Id="rId46" Type="http://schemas.openxmlformats.org/officeDocument/2006/relationships/hyperlink" Target="http://www.lachristite.eu/archives/2015/09/09/32599631.html" TargetMode="External"/><Relationship Id="rId2" Type="http://schemas.openxmlformats.org/officeDocument/2006/relationships/hyperlink" Target="http://www.lachristite.eu/archives/2015/09/09/32599904.html" TargetMode="External"/><Relationship Id="rId16" Type="http://schemas.openxmlformats.org/officeDocument/2006/relationships/hyperlink" Target="http://www.lachristite.eu/archives/2015/09/09/32599323.html" TargetMode="External"/><Relationship Id="rId20" Type="http://schemas.openxmlformats.org/officeDocument/2006/relationships/hyperlink" Target="http://www.lachristite.eu/tag/JEAN%202%2E%20CANA" TargetMode="External"/><Relationship Id="rId29" Type="http://schemas.openxmlformats.org/officeDocument/2006/relationships/hyperlink" Target="http://www.lachristite.eu/archives/2015/09/09/32599581.html" TargetMode="External"/><Relationship Id="rId41" Type="http://schemas.openxmlformats.org/officeDocument/2006/relationships/hyperlink" Target="http://www.lachristite.eu/archives/2013/09/21/28062535.html" TargetMode="External"/><Relationship Id="rId54" Type="http://schemas.openxmlformats.org/officeDocument/2006/relationships/hyperlink" Target="http://www.lachristite.eu/tag/dogmes%20et%20%C3%89vangile" TargetMode="External"/><Relationship Id="rId1" Type="http://schemas.openxmlformats.org/officeDocument/2006/relationships/hyperlink" Target="http://www.lachristite.eu/archives/2015/09/06/32588265.html" TargetMode="External"/><Relationship Id="rId6" Type="http://schemas.openxmlformats.org/officeDocument/2006/relationships/hyperlink" Target="http://www.lachristite.eu/archives/2014/01/17/28968975.html" TargetMode="External"/><Relationship Id="rId11" Type="http://schemas.openxmlformats.org/officeDocument/2006/relationships/hyperlink" Target="http://www.lachristite.eu/archives/2014/04/26/29744270.html" TargetMode="External"/><Relationship Id="rId24" Type="http://schemas.openxmlformats.org/officeDocument/2006/relationships/hyperlink" Target="http://www.lachristite.eu/archives/2014/12/01/31062736.html" TargetMode="External"/><Relationship Id="rId32" Type="http://schemas.openxmlformats.org/officeDocument/2006/relationships/hyperlink" Target="http://www.lachristite.eu/archives/2015/09/09/32599631.html" TargetMode="External"/><Relationship Id="rId37" Type="http://schemas.openxmlformats.org/officeDocument/2006/relationships/hyperlink" Target="http://www.lachristite.eu/archives/2015/01/22/31363507.html" TargetMode="External"/><Relationship Id="rId40" Type="http://schemas.openxmlformats.org/officeDocument/2006/relationships/hyperlink" Target="http://www.lachristite.eu/archives/2015/09/09/32599631.html" TargetMode="External"/><Relationship Id="rId45" Type="http://schemas.openxmlformats.org/officeDocument/2006/relationships/hyperlink" Target="http://www.lachristite.eu/archives/2013/12/07/28607869.html" TargetMode="External"/><Relationship Id="rId53" Type="http://schemas.openxmlformats.org/officeDocument/2006/relationships/hyperlink" Target="http://www.lachristite.eu/archives/2014/03/02/29345843.html" TargetMode="External"/><Relationship Id="rId5" Type="http://schemas.openxmlformats.org/officeDocument/2006/relationships/hyperlink" Target="http://www.lachristite.eu/archives/2013/10/06/28161115.html" TargetMode="External"/><Relationship Id="rId15" Type="http://schemas.openxmlformats.org/officeDocument/2006/relationships/hyperlink" Target="http://www.lachristite.eu/archives/2014/12/01/31062736.html" TargetMode="External"/><Relationship Id="rId23" Type="http://schemas.openxmlformats.org/officeDocument/2006/relationships/hyperlink" Target="http://www.lachristite.eu/archives/2014/10/16/30779397.html" TargetMode="External"/><Relationship Id="rId28" Type="http://schemas.openxmlformats.org/officeDocument/2006/relationships/hyperlink" Target="http://www.lachristite.eu/archives/2015/09/09/32599631.html" TargetMode="External"/><Relationship Id="rId36" Type="http://schemas.openxmlformats.org/officeDocument/2006/relationships/hyperlink" Target="http://www.lachristite.eu/archives/2015/04/26/31951288.html" TargetMode="External"/><Relationship Id="rId49" Type="http://schemas.openxmlformats.org/officeDocument/2006/relationships/hyperlink" Target="http://www.lachristite.eu/archives/2015/01/12/31305233.html" TargetMode="External"/><Relationship Id="rId10" Type="http://schemas.openxmlformats.org/officeDocument/2006/relationships/hyperlink" Target="http://www.lachristite.eu/archives/2014/04/30/29771889.html" TargetMode="External"/><Relationship Id="rId19" Type="http://schemas.openxmlformats.org/officeDocument/2006/relationships/hyperlink" Target="http://www.lachristite.eu/archives/2014/05/10/29842981.html" TargetMode="External"/><Relationship Id="rId31" Type="http://schemas.openxmlformats.org/officeDocument/2006/relationships/hyperlink" Target="http://www.lachristite.eu/archives/2015/09/09/32599631.html" TargetMode="External"/><Relationship Id="rId44" Type="http://schemas.openxmlformats.org/officeDocument/2006/relationships/hyperlink" Target="http://www.lachristite.eu/archives/2013/09/22/28068006.html" TargetMode="External"/><Relationship Id="rId52" Type="http://schemas.openxmlformats.org/officeDocument/2006/relationships/hyperlink" Target="http://www.lachristite.eu/archives/2015/01/12/31305233.html" TargetMode="External"/><Relationship Id="rId4" Type="http://schemas.openxmlformats.org/officeDocument/2006/relationships/hyperlink" Target="http://www.lachristite.eu/tag/NOUVEAUT%C3%89%2DCHRISTIQUE" TargetMode="External"/><Relationship Id="rId9" Type="http://schemas.openxmlformats.org/officeDocument/2006/relationships/hyperlink" Target="http://www.lachristite.eu/archives/2015/06/26/32246072.html" TargetMode="External"/><Relationship Id="rId14" Type="http://schemas.openxmlformats.org/officeDocument/2006/relationships/hyperlink" Target="http://www.lachristite.eu/archives/2013/11/04/28360581.html" TargetMode="External"/><Relationship Id="rId22" Type="http://schemas.openxmlformats.org/officeDocument/2006/relationships/hyperlink" Target="http://www.lachristite.eu/archives/2014/04/08/29623030.html" TargetMode="External"/><Relationship Id="rId27" Type="http://schemas.openxmlformats.org/officeDocument/2006/relationships/hyperlink" Target="http://www.lachristite.eu/archives/2015/09/09/32599581.html" TargetMode="External"/><Relationship Id="rId30" Type="http://schemas.openxmlformats.org/officeDocument/2006/relationships/hyperlink" Target="http://www.lachristite.eu/archives/2015/09/09/32599631.html" TargetMode="External"/><Relationship Id="rId35" Type="http://schemas.openxmlformats.org/officeDocument/2006/relationships/hyperlink" Target="http://www.lachristite.eu/archives/2015/06/17/32256469.html" TargetMode="External"/><Relationship Id="rId43" Type="http://schemas.openxmlformats.org/officeDocument/2006/relationships/hyperlink" Target="http://www.lachristite.eu/archives/2014/12/19/31168334.html" TargetMode="External"/><Relationship Id="rId48" Type="http://schemas.openxmlformats.org/officeDocument/2006/relationships/hyperlink" Target="http://www.lachristite.eu/tag/figures" TargetMode="External"/><Relationship Id="rId56" Type="http://schemas.openxmlformats.org/officeDocument/2006/relationships/hyperlink" Target="http://www.lachristite.eu/archives/2013/10/10/28187110.html" TargetMode="External"/><Relationship Id="rId8" Type="http://schemas.openxmlformats.org/officeDocument/2006/relationships/hyperlink" Target="http://www.lachristite.eu/archives/2015/01/23/31367729.html" TargetMode="External"/><Relationship Id="rId51" Type="http://schemas.openxmlformats.org/officeDocument/2006/relationships/hyperlink" Target="http://www.lachristite.eu/archives/2015/09/09/32599474.html" TargetMode="External"/><Relationship Id="rId3" Type="http://schemas.openxmlformats.org/officeDocument/2006/relationships/hyperlink" Target="http://www.lachristite.eu/archives/2013/09/30/28118718.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6238-FDA9-42C2-8996-CAC23C7C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1424</TotalTime>
  <Pages>118</Pages>
  <Words>48962</Words>
  <Characters>269297</Characters>
  <Application>Microsoft Office Word</Application>
  <DocSecurity>0</DocSecurity>
  <Lines>2244</Lines>
  <Paragraphs>635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netzer</dc:creator>
  <cp:lastModifiedBy>Christiane MARMECHE</cp:lastModifiedBy>
  <cp:revision>64</cp:revision>
  <cp:lastPrinted>2015-09-09T14:48:00Z</cp:lastPrinted>
  <dcterms:created xsi:type="dcterms:W3CDTF">2015-03-05T17:11:00Z</dcterms:created>
  <dcterms:modified xsi:type="dcterms:W3CDTF">2022-04-17T13:57:00Z</dcterms:modified>
</cp:coreProperties>
</file>