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56" w:rsidRDefault="00E00C56" w:rsidP="00E00C56">
      <w:bookmarkStart w:id="0" w:name="_GoBack"/>
      <w:bookmarkEnd w:id="0"/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150"/>
        <w:gridCol w:w="1644"/>
        <w:gridCol w:w="3685"/>
        <w:gridCol w:w="1803"/>
      </w:tblGrid>
      <w:tr w:rsidR="00E00C56" w:rsidTr="00E611DB">
        <w:tc>
          <w:tcPr>
            <w:tcW w:w="9282" w:type="dxa"/>
            <w:gridSpan w:val="4"/>
            <w:tcBorders>
              <w:bottom w:val="double" w:sz="4" w:space="0" w:color="auto"/>
            </w:tcBorders>
            <w:shd w:val="clear" w:color="auto" w:fill="98A285"/>
          </w:tcPr>
          <w:p w:rsidR="00E00C56" w:rsidRDefault="00E00C56" w:rsidP="00E611DB">
            <w:pPr>
              <w:jc w:val="center"/>
              <w:rPr>
                <w:b/>
              </w:rPr>
            </w:pPr>
            <w:r>
              <w:rPr>
                <w:b/>
              </w:rPr>
              <w:t>SEQUENCE I : LE PERSONNAGE DE ROMAN DANS LE CRIME</w:t>
            </w:r>
          </w:p>
          <w:p w:rsidR="00E00C56" w:rsidRPr="00CC7F60" w:rsidRDefault="00E00C56" w:rsidP="00E611DB">
            <w:pPr>
              <w:jc w:val="center"/>
              <w:rPr>
                <w:b/>
              </w:rPr>
            </w:pPr>
          </w:p>
        </w:tc>
      </w:tr>
      <w:tr w:rsidR="00E00C56" w:rsidTr="00E611DB">
        <w:tc>
          <w:tcPr>
            <w:tcW w:w="2150" w:type="dxa"/>
            <w:tcBorders>
              <w:top w:val="double" w:sz="4" w:space="0" w:color="auto"/>
            </w:tcBorders>
          </w:tcPr>
          <w:p w:rsidR="00E00C56" w:rsidRPr="0074191A" w:rsidRDefault="00E00C56" w:rsidP="00E611DB">
            <w:pPr>
              <w:jc w:val="center"/>
              <w:rPr>
                <w:b/>
                <w:sz w:val="22"/>
                <w:szCs w:val="22"/>
              </w:rPr>
            </w:pPr>
            <w:r w:rsidRPr="0074191A">
              <w:rPr>
                <w:b/>
                <w:sz w:val="22"/>
                <w:szCs w:val="22"/>
              </w:rPr>
              <w:t>Objet d’étude</w:t>
            </w:r>
          </w:p>
        </w:tc>
        <w:tc>
          <w:tcPr>
            <w:tcW w:w="7132" w:type="dxa"/>
            <w:gridSpan w:val="3"/>
            <w:tcBorders>
              <w:top w:val="double" w:sz="4" w:space="0" w:color="auto"/>
            </w:tcBorders>
          </w:tcPr>
          <w:p w:rsidR="00E00C56" w:rsidRPr="0074191A" w:rsidRDefault="00E00C56" w:rsidP="00E611DB">
            <w:pPr>
              <w:rPr>
                <w:sz w:val="22"/>
                <w:szCs w:val="22"/>
              </w:rPr>
            </w:pPr>
            <w:r w:rsidRPr="0074191A">
              <w:rPr>
                <w:sz w:val="22"/>
                <w:szCs w:val="22"/>
              </w:rPr>
              <w:t>Le roman et ses personnages : vision de l’homme et du monde.</w:t>
            </w:r>
          </w:p>
          <w:p w:rsidR="00E00C56" w:rsidRPr="0074191A" w:rsidRDefault="00E00C56" w:rsidP="00E611DB">
            <w:pPr>
              <w:rPr>
                <w:sz w:val="22"/>
                <w:szCs w:val="22"/>
              </w:rPr>
            </w:pPr>
          </w:p>
        </w:tc>
      </w:tr>
      <w:tr w:rsidR="00E00C56" w:rsidTr="00E611DB">
        <w:tc>
          <w:tcPr>
            <w:tcW w:w="2150" w:type="dxa"/>
          </w:tcPr>
          <w:p w:rsidR="00E00C56" w:rsidRPr="0074191A" w:rsidRDefault="00E00C56" w:rsidP="00E611DB">
            <w:pPr>
              <w:jc w:val="center"/>
              <w:rPr>
                <w:b/>
                <w:sz w:val="22"/>
                <w:szCs w:val="22"/>
              </w:rPr>
            </w:pPr>
            <w:r w:rsidRPr="0074191A">
              <w:rPr>
                <w:b/>
                <w:sz w:val="22"/>
                <w:szCs w:val="22"/>
              </w:rPr>
              <w:t>Problématique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7132" w:type="dxa"/>
            <w:gridSpan w:val="3"/>
          </w:tcPr>
          <w:p w:rsidR="00E00C56" w:rsidRPr="00AE6A21" w:rsidRDefault="00E00C56" w:rsidP="00E61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l’identité des personnages se construit-elle à partir des scènes de meurtre ? Comment les actions et sentiments des personnages dans ces scènes révèlent-ils une vision du monde ?</w:t>
            </w:r>
          </w:p>
          <w:p w:rsidR="00E00C56" w:rsidRPr="0074191A" w:rsidRDefault="00E00C56" w:rsidP="00E611DB">
            <w:pPr>
              <w:rPr>
                <w:sz w:val="22"/>
                <w:szCs w:val="22"/>
              </w:rPr>
            </w:pPr>
          </w:p>
        </w:tc>
      </w:tr>
      <w:tr w:rsidR="00E00C56" w:rsidTr="00E611DB">
        <w:trPr>
          <w:trHeight w:val="280"/>
        </w:trPr>
        <w:tc>
          <w:tcPr>
            <w:tcW w:w="2150" w:type="dxa"/>
            <w:vMerge w:val="restart"/>
          </w:tcPr>
          <w:p w:rsidR="00E00C56" w:rsidRPr="0074191A" w:rsidRDefault="00E00C56" w:rsidP="00E611DB">
            <w:pPr>
              <w:jc w:val="center"/>
              <w:rPr>
                <w:b/>
                <w:sz w:val="22"/>
                <w:szCs w:val="22"/>
              </w:rPr>
            </w:pPr>
          </w:p>
          <w:p w:rsidR="00E00C56" w:rsidRPr="0074191A" w:rsidRDefault="00E00C56" w:rsidP="00E611DB">
            <w:pPr>
              <w:jc w:val="center"/>
              <w:rPr>
                <w:b/>
                <w:sz w:val="22"/>
                <w:szCs w:val="22"/>
              </w:rPr>
            </w:pPr>
            <w:r w:rsidRPr="0074191A">
              <w:rPr>
                <w:b/>
                <w:sz w:val="22"/>
                <w:szCs w:val="22"/>
              </w:rPr>
              <w:t>Lectures analytiques</w:t>
            </w:r>
          </w:p>
        </w:tc>
        <w:tc>
          <w:tcPr>
            <w:tcW w:w="1644" w:type="dxa"/>
          </w:tcPr>
          <w:p w:rsidR="00E00C56" w:rsidRPr="0074191A" w:rsidRDefault="00E00C56" w:rsidP="00E611DB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00C56" w:rsidRPr="0074191A" w:rsidRDefault="00E00C56" w:rsidP="00E611DB">
            <w:pPr>
              <w:jc w:val="center"/>
              <w:rPr>
                <w:sz w:val="22"/>
                <w:szCs w:val="22"/>
              </w:rPr>
            </w:pPr>
            <w:r w:rsidRPr="0074191A">
              <w:rPr>
                <w:sz w:val="22"/>
                <w:szCs w:val="22"/>
              </w:rPr>
              <w:t>Groupement de textes</w:t>
            </w:r>
          </w:p>
        </w:tc>
        <w:tc>
          <w:tcPr>
            <w:tcW w:w="1803" w:type="dxa"/>
          </w:tcPr>
          <w:p w:rsidR="00E00C56" w:rsidRPr="0074191A" w:rsidRDefault="00E00C56" w:rsidP="00E611DB">
            <w:pPr>
              <w:rPr>
                <w:sz w:val="22"/>
                <w:szCs w:val="22"/>
              </w:rPr>
            </w:pPr>
          </w:p>
        </w:tc>
      </w:tr>
      <w:tr w:rsidR="00E00C56" w:rsidTr="00E611DB">
        <w:trPr>
          <w:trHeight w:val="280"/>
        </w:trPr>
        <w:tc>
          <w:tcPr>
            <w:tcW w:w="2150" w:type="dxa"/>
            <w:vMerge/>
          </w:tcPr>
          <w:p w:rsidR="00E00C56" w:rsidRPr="0074191A" w:rsidRDefault="00E00C56" w:rsidP="00E611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32" w:type="dxa"/>
            <w:gridSpan w:val="3"/>
          </w:tcPr>
          <w:p w:rsidR="00E00C56" w:rsidRPr="0074191A" w:rsidRDefault="00E00C56" w:rsidP="00E611DB">
            <w:pPr>
              <w:rPr>
                <w:sz w:val="22"/>
                <w:szCs w:val="22"/>
              </w:rPr>
            </w:pPr>
            <w:r w:rsidRPr="0074191A">
              <w:rPr>
                <w:sz w:val="22"/>
                <w:szCs w:val="22"/>
              </w:rPr>
              <w:t>Extraits de :</w:t>
            </w:r>
          </w:p>
          <w:p w:rsidR="00E00C56" w:rsidRPr="0074191A" w:rsidRDefault="00E00C56" w:rsidP="00E611DB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91A">
              <w:rPr>
                <w:i/>
                <w:sz w:val="22"/>
                <w:szCs w:val="22"/>
              </w:rPr>
              <w:t>Le Rouge et le noir</w:t>
            </w:r>
            <w:r w:rsidRPr="0074191A">
              <w:rPr>
                <w:sz w:val="22"/>
                <w:szCs w:val="22"/>
              </w:rPr>
              <w:t>, Stendhal, 1830 :</w:t>
            </w:r>
            <w:r>
              <w:rPr>
                <w:sz w:val="22"/>
                <w:szCs w:val="22"/>
              </w:rPr>
              <w:t xml:space="preserve"> l’aveuglement de la passion.</w:t>
            </w:r>
          </w:p>
          <w:p w:rsidR="00E00C56" w:rsidRPr="0074191A" w:rsidRDefault="00E00C56" w:rsidP="00E611DB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91A">
              <w:rPr>
                <w:i/>
                <w:sz w:val="22"/>
                <w:szCs w:val="22"/>
              </w:rPr>
              <w:t xml:space="preserve">Thérèse </w:t>
            </w:r>
            <w:proofErr w:type="spellStart"/>
            <w:r w:rsidRPr="0074191A">
              <w:rPr>
                <w:i/>
                <w:sz w:val="22"/>
                <w:szCs w:val="22"/>
              </w:rPr>
              <w:t>Raquin</w:t>
            </w:r>
            <w:proofErr w:type="spellEnd"/>
            <w:r w:rsidRPr="0074191A">
              <w:rPr>
                <w:sz w:val="22"/>
                <w:szCs w:val="22"/>
              </w:rPr>
              <w:t>, Zola, 1867 :</w:t>
            </w:r>
            <w:r>
              <w:rPr>
                <w:sz w:val="22"/>
                <w:szCs w:val="22"/>
              </w:rPr>
              <w:t xml:space="preserve"> Figure héroïque tiraillée entre machiavélisme et pitié.</w:t>
            </w:r>
          </w:p>
          <w:p w:rsidR="00E00C56" w:rsidRDefault="00E00C56" w:rsidP="00E611DB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191A">
              <w:rPr>
                <w:i/>
                <w:sz w:val="22"/>
                <w:szCs w:val="22"/>
              </w:rPr>
              <w:t>La Condition humaine</w:t>
            </w:r>
            <w:r w:rsidRPr="0074191A">
              <w:rPr>
                <w:sz w:val="22"/>
                <w:szCs w:val="22"/>
              </w:rPr>
              <w:t>, Malraux, 1933 :</w:t>
            </w:r>
            <w:r>
              <w:rPr>
                <w:sz w:val="22"/>
                <w:szCs w:val="22"/>
              </w:rPr>
              <w:t xml:space="preserve"> Comment un héros peut naître par le meurtre.</w:t>
            </w:r>
          </w:p>
          <w:p w:rsidR="00E00C56" w:rsidRPr="00657C39" w:rsidRDefault="00E00C56" w:rsidP="00E611D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391F14">
              <w:rPr>
                <w:i/>
                <w:sz w:val="22"/>
                <w:szCs w:val="22"/>
              </w:rPr>
              <w:t>La Bête humaine</w:t>
            </w:r>
            <w:r>
              <w:rPr>
                <w:sz w:val="22"/>
                <w:szCs w:val="22"/>
              </w:rPr>
              <w:t>, de Zola : le meurtre de Séverine Roubaud par Jacques Lantier.</w:t>
            </w:r>
          </w:p>
          <w:p w:rsidR="00E00C56" w:rsidRPr="0074191A" w:rsidRDefault="00E00C56" w:rsidP="00E611DB">
            <w:pPr>
              <w:pStyle w:val="Paragraphedeliste"/>
              <w:rPr>
                <w:sz w:val="22"/>
                <w:szCs w:val="22"/>
              </w:rPr>
            </w:pPr>
          </w:p>
        </w:tc>
      </w:tr>
      <w:tr w:rsidR="00E00C56" w:rsidTr="00E611DB">
        <w:tc>
          <w:tcPr>
            <w:tcW w:w="2150" w:type="dxa"/>
          </w:tcPr>
          <w:p w:rsidR="00E00C56" w:rsidRPr="0074191A" w:rsidRDefault="00E00C56" w:rsidP="00E611DB">
            <w:pPr>
              <w:jc w:val="center"/>
              <w:rPr>
                <w:b/>
                <w:sz w:val="22"/>
                <w:szCs w:val="22"/>
              </w:rPr>
            </w:pPr>
          </w:p>
          <w:p w:rsidR="00E00C56" w:rsidRPr="0074191A" w:rsidRDefault="00E00C56" w:rsidP="00E611DB">
            <w:pPr>
              <w:jc w:val="center"/>
              <w:rPr>
                <w:b/>
                <w:sz w:val="22"/>
                <w:szCs w:val="22"/>
              </w:rPr>
            </w:pPr>
            <w:r w:rsidRPr="0074191A">
              <w:rPr>
                <w:b/>
                <w:sz w:val="22"/>
                <w:szCs w:val="22"/>
              </w:rPr>
              <w:t>Questions abordées</w:t>
            </w:r>
          </w:p>
        </w:tc>
        <w:tc>
          <w:tcPr>
            <w:tcW w:w="7132" w:type="dxa"/>
            <w:gridSpan w:val="3"/>
          </w:tcPr>
          <w:p w:rsidR="00E00C56" w:rsidRPr="0074191A" w:rsidRDefault="00E00C56" w:rsidP="00E611DB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4191A">
              <w:rPr>
                <w:sz w:val="22"/>
                <w:szCs w:val="22"/>
              </w:rPr>
              <w:t>Construction et é</w:t>
            </w:r>
            <w:r>
              <w:rPr>
                <w:sz w:val="22"/>
                <w:szCs w:val="22"/>
              </w:rPr>
              <w:t>volution du personnage de roman</w:t>
            </w:r>
          </w:p>
          <w:p w:rsidR="00E00C56" w:rsidRPr="0074191A" w:rsidRDefault="00E00C56" w:rsidP="00E611DB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4191A">
              <w:rPr>
                <w:sz w:val="22"/>
                <w:szCs w:val="22"/>
              </w:rPr>
              <w:t>Focalisation</w:t>
            </w:r>
          </w:p>
          <w:p w:rsidR="00E00C56" w:rsidRPr="0074191A" w:rsidRDefault="00E00C56" w:rsidP="00E611DB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4191A">
              <w:rPr>
                <w:sz w:val="22"/>
                <w:szCs w:val="22"/>
              </w:rPr>
              <w:t>Ecriture cinématographique.</w:t>
            </w:r>
          </w:p>
          <w:p w:rsidR="00E00C56" w:rsidRPr="0074191A" w:rsidRDefault="00E00C56" w:rsidP="00E611DB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Destin et sentiments</w:t>
            </w:r>
            <w:r w:rsidRPr="0074191A">
              <w:rPr>
                <w:sz w:val="22"/>
                <w:szCs w:val="22"/>
              </w:rPr>
              <w:t xml:space="preserve"> des personnages</w:t>
            </w:r>
            <w:r>
              <w:rPr>
                <w:sz w:val="22"/>
                <w:szCs w:val="22"/>
              </w:rPr>
              <w:t xml:space="preserve"> </w:t>
            </w:r>
            <w:r w:rsidRPr="0074191A">
              <w:rPr>
                <w:sz w:val="22"/>
                <w:szCs w:val="22"/>
              </w:rPr>
              <w:t>: comm</w:t>
            </w:r>
            <w:r>
              <w:rPr>
                <w:sz w:val="22"/>
                <w:szCs w:val="22"/>
              </w:rPr>
              <w:t>ent le meurtre peut-il rendre le</w:t>
            </w:r>
            <w:r w:rsidRPr="0074191A">
              <w:rPr>
                <w:sz w:val="22"/>
                <w:szCs w:val="22"/>
              </w:rPr>
              <w:t xml:space="preserve"> personnage médiocre ou héroïque ?</w:t>
            </w:r>
          </w:p>
          <w:p w:rsidR="00E00C56" w:rsidRPr="0074191A" w:rsidRDefault="00E00C56" w:rsidP="00E611DB">
            <w:pPr>
              <w:pStyle w:val="Paragraphedeliste"/>
              <w:rPr>
                <w:sz w:val="22"/>
                <w:szCs w:val="22"/>
              </w:rPr>
            </w:pPr>
          </w:p>
        </w:tc>
      </w:tr>
      <w:tr w:rsidR="00E00C56" w:rsidTr="00E611DB">
        <w:tc>
          <w:tcPr>
            <w:tcW w:w="2150" w:type="dxa"/>
          </w:tcPr>
          <w:p w:rsidR="00E00C56" w:rsidRPr="0074191A" w:rsidRDefault="00E00C56" w:rsidP="00E611DB">
            <w:pPr>
              <w:jc w:val="center"/>
              <w:rPr>
                <w:b/>
                <w:sz w:val="22"/>
                <w:szCs w:val="22"/>
              </w:rPr>
            </w:pPr>
            <w:r w:rsidRPr="0074191A">
              <w:rPr>
                <w:b/>
                <w:sz w:val="22"/>
                <w:szCs w:val="22"/>
              </w:rPr>
              <w:t>Documents complémentaires</w:t>
            </w:r>
          </w:p>
        </w:tc>
        <w:tc>
          <w:tcPr>
            <w:tcW w:w="7132" w:type="dxa"/>
            <w:gridSpan w:val="3"/>
          </w:tcPr>
          <w:p w:rsidR="00E00C56" w:rsidRDefault="00E00C56" w:rsidP="00E611DB">
            <w:pPr>
              <w:rPr>
                <w:sz w:val="22"/>
                <w:szCs w:val="22"/>
              </w:rPr>
            </w:pPr>
            <w:r w:rsidRPr="0074191A">
              <w:rPr>
                <w:sz w:val="22"/>
                <w:szCs w:val="22"/>
              </w:rPr>
              <w:t>Extrait</w:t>
            </w:r>
            <w:r>
              <w:rPr>
                <w:sz w:val="22"/>
                <w:szCs w:val="22"/>
              </w:rPr>
              <w:t>s</w:t>
            </w:r>
            <w:r w:rsidRPr="0074191A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> :</w:t>
            </w:r>
          </w:p>
          <w:p w:rsidR="00E00C56" w:rsidRPr="00AD5B0C" w:rsidRDefault="00E00C56" w:rsidP="00E611DB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D5B0C">
              <w:rPr>
                <w:i/>
                <w:sz w:val="22"/>
                <w:szCs w:val="22"/>
              </w:rPr>
              <w:t>Crime et châtiment</w:t>
            </w:r>
            <w:r w:rsidRPr="00AD5B0C">
              <w:rPr>
                <w:sz w:val="22"/>
                <w:szCs w:val="22"/>
              </w:rPr>
              <w:t xml:space="preserve">, Dostoïevski, 1866 : </w:t>
            </w:r>
            <w:proofErr w:type="spellStart"/>
            <w:r>
              <w:rPr>
                <w:sz w:val="22"/>
                <w:szCs w:val="22"/>
              </w:rPr>
              <w:t>Raskolnikov</w:t>
            </w:r>
            <w:proofErr w:type="spellEnd"/>
            <w:r>
              <w:rPr>
                <w:sz w:val="22"/>
                <w:szCs w:val="22"/>
              </w:rPr>
              <w:t xml:space="preserve"> commet son premier</w:t>
            </w:r>
            <w:r w:rsidRPr="00AD5B0C">
              <w:rPr>
                <w:sz w:val="22"/>
                <w:szCs w:val="22"/>
              </w:rPr>
              <w:t xml:space="preserve"> meurtre. </w:t>
            </w:r>
          </w:p>
          <w:p w:rsidR="00E00C56" w:rsidRDefault="00E00C56" w:rsidP="00E611DB">
            <w:pPr>
              <w:pStyle w:val="Paragraphe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D5B0C">
              <w:rPr>
                <w:i/>
                <w:sz w:val="22"/>
                <w:szCs w:val="22"/>
              </w:rPr>
              <w:t>L’œuvre</w:t>
            </w:r>
            <w:r w:rsidRPr="00AD5B0C">
              <w:rPr>
                <w:sz w:val="22"/>
                <w:szCs w:val="22"/>
              </w:rPr>
              <w:t>, Zola, 1886 : L</w:t>
            </w:r>
            <w:r>
              <w:rPr>
                <w:sz w:val="22"/>
                <w:szCs w:val="22"/>
              </w:rPr>
              <w:t xml:space="preserve">e meurtre symbolique. </w:t>
            </w:r>
          </w:p>
          <w:p w:rsidR="00E00C56" w:rsidRPr="00AD5B0C" w:rsidRDefault="00E00C56" w:rsidP="00E61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      Reproduction de la toile du </w:t>
            </w:r>
            <w:r w:rsidRPr="00AD5B0C">
              <w:rPr>
                <w:sz w:val="22"/>
                <w:szCs w:val="22"/>
              </w:rPr>
              <w:t xml:space="preserve">Titien : </w:t>
            </w:r>
            <w:r>
              <w:rPr>
                <w:sz w:val="22"/>
                <w:szCs w:val="22"/>
              </w:rPr>
              <w:t>« </w:t>
            </w:r>
            <w:r w:rsidRPr="00AD5B0C">
              <w:rPr>
                <w:sz w:val="22"/>
                <w:szCs w:val="22"/>
              </w:rPr>
              <w:t xml:space="preserve"> Caïn</w:t>
            </w:r>
            <w:r>
              <w:rPr>
                <w:sz w:val="22"/>
                <w:szCs w:val="22"/>
              </w:rPr>
              <w:t xml:space="preserve"> et Abel », </w:t>
            </w:r>
            <w:r>
              <w:rPr>
                <w:sz w:val="22"/>
                <w:szCs w:val="22"/>
              </w:rPr>
              <w:sym w:font="Symbol" w:char="F07E"/>
            </w:r>
            <w:r>
              <w:rPr>
                <w:sz w:val="22"/>
                <w:szCs w:val="22"/>
              </w:rPr>
              <w:t>1544 : le                     premier meurtre.</w:t>
            </w:r>
          </w:p>
          <w:p w:rsidR="00E00C56" w:rsidRPr="0074191A" w:rsidRDefault="00E00C56" w:rsidP="00E611DB">
            <w:pPr>
              <w:rPr>
                <w:sz w:val="22"/>
                <w:szCs w:val="22"/>
              </w:rPr>
            </w:pPr>
          </w:p>
        </w:tc>
      </w:tr>
      <w:tr w:rsidR="00E00C56" w:rsidTr="00E611DB">
        <w:tc>
          <w:tcPr>
            <w:tcW w:w="2150" w:type="dxa"/>
          </w:tcPr>
          <w:p w:rsidR="00E00C56" w:rsidRPr="0074191A" w:rsidRDefault="00E00C56" w:rsidP="00E611DB">
            <w:pPr>
              <w:jc w:val="center"/>
              <w:rPr>
                <w:b/>
                <w:sz w:val="22"/>
                <w:szCs w:val="22"/>
              </w:rPr>
            </w:pPr>
            <w:r w:rsidRPr="0074191A">
              <w:rPr>
                <w:b/>
                <w:sz w:val="22"/>
                <w:szCs w:val="22"/>
              </w:rPr>
              <w:t>Histoire des arts</w:t>
            </w:r>
          </w:p>
        </w:tc>
        <w:tc>
          <w:tcPr>
            <w:tcW w:w="7132" w:type="dxa"/>
            <w:gridSpan w:val="3"/>
          </w:tcPr>
          <w:p w:rsidR="00E00C56" w:rsidRPr="0074191A" w:rsidRDefault="00E00C56" w:rsidP="00E611DB">
            <w:pPr>
              <w:rPr>
                <w:sz w:val="22"/>
                <w:szCs w:val="22"/>
              </w:rPr>
            </w:pPr>
            <w:r w:rsidRPr="0074191A">
              <w:rPr>
                <w:sz w:val="22"/>
                <w:szCs w:val="22"/>
              </w:rPr>
              <w:t xml:space="preserve">Film : Extrait de « Thérèse </w:t>
            </w:r>
            <w:proofErr w:type="spellStart"/>
            <w:r w:rsidRPr="0074191A">
              <w:rPr>
                <w:sz w:val="22"/>
                <w:szCs w:val="22"/>
              </w:rPr>
              <w:t>Raquin</w:t>
            </w:r>
            <w:proofErr w:type="spellEnd"/>
            <w:r w:rsidRPr="0074191A">
              <w:rPr>
                <w:sz w:val="22"/>
                <w:szCs w:val="22"/>
              </w:rPr>
              <w:t> » de Marcel Carné, 1953</w:t>
            </w:r>
          </w:p>
          <w:p w:rsidR="00E00C56" w:rsidRDefault="00E00C56" w:rsidP="00E61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Reproduction de la toile « </w:t>
            </w:r>
            <w:r w:rsidRPr="0074191A">
              <w:rPr>
                <w:sz w:val="22"/>
                <w:szCs w:val="22"/>
              </w:rPr>
              <w:t>Abel et Caïn</w:t>
            </w:r>
            <w:r>
              <w:rPr>
                <w:sz w:val="22"/>
                <w:szCs w:val="22"/>
              </w:rPr>
              <w:t> »</w:t>
            </w:r>
            <w:r w:rsidRPr="0074191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du </w:t>
            </w:r>
            <w:r w:rsidRPr="0074191A">
              <w:rPr>
                <w:sz w:val="22"/>
                <w:szCs w:val="22"/>
              </w:rPr>
              <w:t>Titien </w:t>
            </w:r>
          </w:p>
          <w:p w:rsidR="00E00C56" w:rsidRPr="0074191A" w:rsidRDefault="00E00C56" w:rsidP="00E61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</w:p>
          <w:p w:rsidR="00E00C56" w:rsidRDefault="00E00C56" w:rsidP="00E61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43D36">
              <w:rPr>
                <w:noProof/>
                <w:sz w:val="22"/>
                <w:szCs w:val="22"/>
              </w:rPr>
              <w:drawing>
                <wp:inline distT="0" distB="0" distL="0" distR="0" wp14:anchorId="3D4828B0" wp14:editId="144DB09F">
                  <wp:extent cx="1712290" cy="21107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29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                    </w:t>
            </w:r>
            <w:r w:rsidRPr="00A43D36">
              <w:rPr>
                <w:noProof/>
                <w:sz w:val="22"/>
                <w:szCs w:val="22"/>
              </w:rPr>
              <w:drawing>
                <wp:inline distT="0" distB="0" distL="0" distR="0" wp14:anchorId="037D7E96" wp14:editId="006DE42A">
                  <wp:extent cx="1785826" cy="2138217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978" cy="2140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C56" w:rsidRPr="0074191A" w:rsidRDefault="00E00C56" w:rsidP="00E611DB">
            <w:pPr>
              <w:rPr>
                <w:sz w:val="22"/>
                <w:szCs w:val="22"/>
              </w:rPr>
            </w:pPr>
          </w:p>
        </w:tc>
      </w:tr>
      <w:tr w:rsidR="00E00C56" w:rsidTr="00E611DB">
        <w:tc>
          <w:tcPr>
            <w:tcW w:w="2150" w:type="dxa"/>
          </w:tcPr>
          <w:p w:rsidR="00E00C56" w:rsidRPr="0074191A" w:rsidRDefault="00E00C56" w:rsidP="00E611DB">
            <w:pPr>
              <w:jc w:val="center"/>
              <w:rPr>
                <w:b/>
                <w:sz w:val="22"/>
                <w:szCs w:val="22"/>
              </w:rPr>
            </w:pPr>
            <w:r w:rsidRPr="0074191A">
              <w:rPr>
                <w:b/>
                <w:sz w:val="22"/>
                <w:szCs w:val="22"/>
              </w:rPr>
              <w:t>Evaluations</w:t>
            </w:r>
          </w:p>
        </w:tc>
        <w:tc>
          <w:tcPr>
            <w:tcW w:w="7132" w:type="dxa"/>
            <w:gridSpan w:val="3"/>
          </w:tcPr>
          <w:p w:rsidR="00E00C56" w:rsidRDefault="00E00C56" w:rsidP="00E611D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391F14">
              <w:rPr>
                <w:sz w:val="22"/>
                <w:szCs w:val="22"/>
              </w:rPr>
              <w:t>Exposés d’élèves su</w:t>
            </w:r>
            <w:r>
              <w:rPr>
                <w:sz w:val="22"/>
                <w:szCs w:val="22"/>
              </w:rPr>
              <w:t xml:space="preserve">r : </w:t>
            </w:r>
            <w:r w:rsidRPr="00391F14">
              <w:rPr>
                <w:sz w:val="22"/>
                <w:szCs w:val="22"/>
              </w:rPr>
              <w:t>Zola e</w:t>
            </w:r>
            <w:r>
              <w:rPr>
                <w:sz w:val="22"/>
                <w:szCs w:val="22"/>
              </w:rPr>
              <w:t>t le naturalisme et sur le récit policier.</w:t>
            </w:r>
          </w:p>
          <w:p w:rsidR="00E00C56" w:rsidRPr="00391F14" w:rsidRDefault="00E00C56" w:rsidP="00E611D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Paragraphe argumentatif répondant à la problématique.</w:t>
            </w:r>
          </w:p>
          <w:p w:rsidR="00E00C56" w:rsidRDefault="00E00C56" w:rsidP="00E611D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391F14">
              <w:rPr>
                <w:sz w:val="22"/>
                <w:szCs w:val="22"/>
              </w:rPr>
              <w:t xml:space="preserve">Partie de commentaire littéraire à partir d’un extrait de </w:t>
            </w:r>
            <w:r w:rsidRPr="00391F14">
              <w:rPr>
                <w:i/>
                <w:sz w:val="22"/>
                <w:szCs w:val="22"/>
              </w:rPr>
              <w:t>La Bête humaine</w:t>
            </w:r>
            <w:r>
              <w:rPr>
                <w:sz w:val="22"/>
                <w:szCs w:val="22"/>
              </w:rPr>
              <w:t>, de Zola : le meurtre de Séverine Roubaud par Jacques Lantier</w:t>
            </w:r>
            <w:r w:rsidRPr="00391F14">
              <w:rPr>
                <w:sz w:val="22"/>
                <w:szCs w:val="22"/>
              </w:rPr>
              <w:t>.</w:t>
            </w:r>
          </w:p>
          <w:p w:rsidR="00E00C56" w:rsidRPr="00560FB6" w:rsidRDefault="00E00C56" w:rsidP="00E611DB">
            <w:pPr>
              <w:pStyle w:val="Paragraphedeliste"/>
              <w:jc w:val="both"/>
              <w:rPr>
                <w:sz w:val="22"/>
                <w:szCs w:val="22"/>
              </w:rPr>
            </w:pPr>
          </w:p>
        </w:tc>
      </w:tr>
      <w:tr w:rsidR="00E00C56" w:rsidTr="00E611DB">
        <w:tc>
          <w:tcPr>
            <w:tcW w:w="2150" w:type="dxa"/>
          </w:tcPr>
          <w:p w:rsidR="00E00C56" w:rsidRPr="0074191A" w:rsidRDefault="00E00C56" w:rsidP="00E611DB">
            <w:pPr>
              <w:jc w:val="center"/>
              <w:rPr>
                <w:b/>
                <w:sz w:val="22"/>
                <w:szCs w:val="22"/>
              </w:rPr>
            </w:pPr>
            <w:r w:rsidRPr="0074191A">
              <w:rPr>
                <w:b/>
                <w:sz w:val="22"/>
                <w:szCs w:val="22"/>
              </w:rPr>
              <w:t>Lectures cursives</w:t>
            </w:r>
          </w:p>
        </w:tc>
        <w:tc>
          <w:tcPr>
            <w:tcW w:w="7132" w:type="dxa"/>
            <w:gridSpan w:val="3"/>
          </w:tcPr>
          <w:p w:rsidR="00E00C56" w:rsidRPr="0074191A" w:rsidRDefault="00E00C56" w:rsidP="00E611DB">
            <w:pPr>
              <w:rPr>
                <w:sz w:val="22"/>
                <w:szCs w:val="22"/>
              </w:rPr>
            </w:pPr>
            <w:r w:rsidRPr="0074191A">
              <w:rPr>
                <w:i/>
                <w:sz w:val="22"/>
                <w:szCs w:val="22"/>
              </w:rPr>
              <w:t xml:space="preserve">Thérèse </w:t>
            </w:r>
            <w:proofErr w:type="spellStart"/>
            <w:r w:rsidRPr="0074191A">
              <w:rPr>
                <w:i/>
                <w:sz w:val="22"/>
                <w:szCs w:val="22"/>
              </w:rPr>
              <w:t>Raquin</w:t>
            </w:r>
            <w:proofErr w:type="spellEnd"/>
            <w:r w:rsidRPr="0074191A">
              <w:rPr>
                <w:sz w:val="22"/>
                <w:szCs w:val="22"/>
              </w:rPr>
              <w:t>, Zola</w:t>
            </w:r>
          </w:p>
          <w:p w:rsidR="00E00C56" w:rsidRDefault="00E00C56" w:rsidP="00E61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Romans policiers : Doyle, Leroux</w:t>
            </w:r>
            <w:r w:rsidRPr="007419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Simenon, Vargas.</w:t>
            </w:r>
          </w:p>
          <w:p w:rsidR="00E00C56" w:rsidRPr="0074191A" w:rsidRDefault="00E00C56" w:rsidP="00E611DB">
            <w:pPr>
              <w:rPr>
                <w:sz w:val="22"/>
                <w:szCs w:val="22"/>
              </w:rPr>
            </w:pPr>
          </w:p>
        </w:tc>
      </w:tr>
    </w:tbl>
    <w:p w:rsidR="008378DE" w:rsidRDefault="008378DE"/>
    <w:sectPr w:rsidR="008378DE" w:rsidSect="00E00C56">
      <w:pgSz w:w="11900" w:h="16840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5ACB"/>
    <w:multiLevelType w:val="hybridMultilevel"/>
    <w:tmpl w:val="3D983BCC"/>
    <w:lvl w:ilvl="0" w:tplc="7B86561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80356"/>
    <w:multiLevelType w:val="hybridMultilevel"/>
    <w:tmpl w:val="64DA822A"/>
    <w:lvl w:ilvl="0" w:tplc="9B4E9E6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56"/>
    <w:rsid w:val="008378DE"/>
    <w:rsid w:val="00E0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EF4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00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00C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0C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C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00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00C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0C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C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1547</Characters>
  <Application>Microsoft Macintosh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2018-10-16T13:09:00Z</dcterms:created>
  <dcterms:modified xsi:type="dcterms:W3CDTF">2018-10-16T13:10:00Z</dcterms:modified>
</cp:coreProperties>
</file>