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C1" w:rsidRDefault="00AC4B8F" w:rsidP="005E4ED4">
      <w:pPr>
        <w:pStyle w:val="Sansinterligne"/>
        <w:jc w:val="center"/>
        <w:rPr>
          <w:rFonts w:ascii="Calibri" w:hAnsi="Calibri" w:cs="Calibri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-556895</wp:posOffset>
            </wp:positionV>
            <wp:extent cx="904875" cy="1129665"/>
            <wp:effectExtent l="0" t="0" r="0" b="0"/>
            <wp:wrapNone/>
            <wp:docPr id="12" name="Image 0" descr="Ecusson Samois_techSpor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cusson Samois_techSport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-556895</wp:posOffset>
            </wp:positionV>
            <wp:extent cx="1334770" cy="1008380"/>
            <wp:effectExtent l="0" t="0" r="0" b="0"/>
            <wp:wrapNone/>
            <wp:docPr id="10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603" t="18813" r="34854" b="60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-556895</wp:posOffset>
            </wp:positionV>
            <wp:extent cx="1266825" cy="1075690"/>
            <wp:effectExtent l="0" t="0" r="0" b="0"/>
            <wp:wrapNone/>
            <wp:docPr id="1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408" t="25574" r="32539" b="21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2DC">
        <w:rPr>
          <w:rFonts w:ascii="Calibri" w:hAnsi="Calibri" w:cs="Calibri"/>
          <w:b/>
          <w:bCs/>
          <w:sz w:val="52"/>
          <w:szCs w:val="52"/>
        </w:rPr>
        <w:t xml:space="preserve">                 </w:t>
      </w:r>
    </w:p>
    <w:p w:rsidR="005E4ED4" w:rsidRPr="005E4ED4" w:rsidRDefault="005E4ED4" w:rsidP="005E4ED4">
      <w:pPr>
        <w:pStyle w:val="Sansinterligne"/>
        <w:jc w:val="center"/>
        <w:rPr>
          <w:rFonts w:ascii="Calibri" w:hAnsi="Calibri" w:cs="Calibri"/>
          <w:b/>
          <w:bCs/>
        </w:rPr>
      </w:pPr>
    </w:p>
    <w:p w:rsidR="00F402DC" w:rsidRPr="009A5579" w:rsidRDefault="00F402DC" w:rsidP="00F402DC">
      <w:pPr>
        <w:pStyle w:val="Sansinterligne"/>
        <w:jc w:val="center"/>
        <w:rPr>
          <w:rFonts w:ascii="Calibri" w:hAnsi="Calibri" w:cs="Calibri"/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sz w:val="52"/>
          <w:szCs w:val="52"/>
        </w:rPr>
        <w:t xml:space="preserve"> </w:t>
      </w:r>
      <w:r w:rsidRPr="009A5579">
        <w:rPr>
          <w:rFonts w:ascii="Calibri" w:hAnsi="Calibri" w:cs="Calibri"/>
          <w:b/>
          <w:sz w:val="40"/>
          <w:szCs w:val="40"/>
          <w:u w:val="single"/>
        </w:rPr>
        <w:t>Règlement Technique</w:t>
      </w:r>
    </w:p>
    <w:p w:rsidR="004C722E" w:rsidRPr="009A5579" w:rsidRDefault="007A752E" w:rsidP="00F402DC">
      <w:pPr>
        <w:pStyle w:val="Sansinterligne"/>
        <w:jc w:val="center"/>
        <w:rPr>
          <w:rFonts w:ascii="Calibri" w:hAnsi="Calibri" w:cs="Calibri"/>
          <w:b/>
          <w:i/>
          <w:noProof/>
          <w:sz w:val="40"/>
          <w:szCs w:val="40"/>
        </w:rPr>
      </w:pPr>
      <w:r>
        <w:rPr>
          <w:rFonts w:ascii="Calibri" w:hAnsi="Calibri" w:cs="Calibri"/>
          <w:b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1" o:spid="_x0000_s1026" type="#_x0000_t202" style="position:absolute;left:0;text-align:left;margin-left:489pt;margin-top:768.25pt;width:96pt;height:17.45pt;z-index:2516618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" filled="f" stroked="f">
            <v:textbox>
              <w:txbxContent>
                <w:p w:rsidR="00F402DC" w:rsidRPr="00291FB0" w:rsidRDefault="00F402DC" w:rsidP="00F402DC">
                  <w:r w:rsidRPr="00291FB0">
                    <w:rPr>
                      <w:rFonts w:ascii="Arial Black" w:hAnsi="Arial Black"/>
                      <w:sz w:val="12"/>
                      <w:szCs w:val="12"/>
                    </w:rPr>
                    <w:t>CIRCUIT 24 SAMOISIEN</w:t>
                  </w:r>
                </w:p>
              </w:txbxContent>
            </v:textbox>
          </v:shape>
        </w:pict>
      </w:r>
      <w:r w:rsidR="00182BE5" w:rsidRPr="009A5579">
        <w:rPr>
          <w:rFonts w:ascii="Calibri" w:hAnsi="Calibri" w:cs="Calibri"/>
          <w:b/>
          <w:i/>
          <w:noProof/>
          <w:sz w:val="40"/>
          <w:szCs w:val="40"/>
        </w:rPr>
        <w:t>Evén</w:t>
      </w:r>
      <w:r w:rsidR="004C722E" w:rsidRPr="009A5579">
        <w:rPr>
          <w:rFonts w:ascii="Calibri" w:hAnsi="Calibri" w:cs="Calibri"/>
          <w:b/>
          <w:i/>
          <w:noProof/>
          <w:sz w:val="40"/>
          <w:szCs w:val="40"/>
        </w:rPr>
        <w:t xml:space="preserve">ementielle C24S </w:t>
      </w:r>
      <w:r w:rsidR="002F2EF8">
        <w:rPr>
          <w:rFonts w:ascii="Calibri" w:hAnsi="Calibri" w:cs="Calibri"/>
          <w:b/>
          <w:i/>
          <w:noProof/>
          <w:sz w:val="40"/>
          <w:szCs w:val="40"/>
        </w:rPr>
        <w:t>du 23/11/2019</w:t>
      </w:r>
    </w:p>
    <w:p w:rsidR="002F2EF8" w:rsidRDefault="002F2EF8" w:rsidP="00972F12">
      <w:pPr>
        <w:pStyle w:val="Sansinterligne"/>
        <w:jc w:val="center"/>
        <w:rPr>
          <w:rFonts w:ascii="Calibri" w:hAnsi="Calibri" w:cs="Calibri"/>
          <w:b/>
          <w:i/>
          <w:noProof/>
          <w:color w:val="FF0000"/>
          <w:sz w:val="40"/>
          <w:szCs w:val="40"/>
        </w:rPr>
      </w:pPr>
    </w:p>
    <w:p w:rsidR="009A5579" w:rsidRDefault="002F2EF8" w:rsidP="00972F12">
      <w:pPr>
        <w:pStyle w:val="Sansinterligne"/>
        <w:jc w:val="center"/>
        <w:rPr>
          <w:rFonts w:ascii="Calibri" w:hAnsi="Calibri" w:cs="Calibri"/>
          <w:b/>
          <w:i/>
          <w:noProof/>
          <w:color w:val="FF0000"/>
          <w:sz w:val="40"/>
          <w:szCs w:val="40"/>
        </w:rPr>
      </w:pPr>
      <w:r>
        <w:rPr>
          <w:rFonts w:ascii="Calibri" w:hAnsi="Calibri" w:cs="Calibri"/>
          <w:b/>
          <w:i/>
          <w:noProof/>
          <w:color w:val="FF0000"/>
          <w:sz w:val="40"/>
          <w:szCs w:val="40"/>
        </w:rPr>
        <w:t>« THE 6 HOUR RACE »</w:t>
      </w:r>
      <w:r w:rsidR="006A662C" w:rsidRPr="009A5579">
        <w:rPr>
          <w:rFonts w:ascii="Calibri" w:hAnsi="Calibri" w:cs="Calibri"/>
          <w:b/>
          <w:i/>
          <w:noProof/>
          <w:color w:val="FF0000"/>
          <w:sz w:val="40"/>
          <w:szCs w:val="40"/>
        </w:rPr>
        <w:t xml:space="preserve"> </w:t>
      </w:r>
    </w:p>
    <w:p w:rsidR="00A96AEC" w:rsidRDefault="00A96AEC" w:rsidP="00972F12">
      <w:pPr>
        <w:pStyle w:val="Sansinterligne"/>
        <w:jc w:val="center"/>
        <w:rPr>
          <w:rFonts w:ascii="Calibri" w:hAnsi="Calibri" w:cs="Calibri"/>
          <w:b/>
          <w:i/>
          <w:noProof/>
          <w:color w:val="FF0000"/>
          <w:sz w:val="40"/>
          <w:szCs w:val="40"/>
        </w:rPr>
      </w:pPr>
    </w:p>
    <w:p w:rsidR="00954BB1" w:rsidRPr="00972F12" w:rsidRDefault="00954BB1" w:rsidP="00D80933">
      <w:pPr>
        <w:pStyle w:val="Sansinterligne"/>
        <w:rPr>
          <w:rFonts w:ascii="Calibri" w:hAnsi="Calibri" w:cs="Calibri"/>
          <w:b/>
          <w:i/>
          <w:noProof/>
          <w:color w:val="FF0000"/>
          <w:sz w:val="40"/>
          <w:szCs w:val="40"/>
        </w:rPr>
      </w:pPr>
    </w:p>
    <w:p w:rsidR="00DD4BC1" w:rsidRDefault="00F402DC" w:rsidP="00F402DC">
      <w:pPr>
        <w:pStyle w:val="NormalWeb"/>
        <w:rPr>
          <w:rFonts w:ascii="Calibri" w:hAnsi="Calibri" w:cs="Calibri"/>
        </w:rPr>
      </w:pPr>
      <w:r w:rsidRPr="00A96AEC">
        <w:rPr>
          <w:rStyle w:val="lev"/>
          <w:rFonts w:ascii="Calibri" w:hAnsi="Calibri" w:cs="Calibri"/>
        </w:rPr>
        <w:t xml:space="preserve">          </w:t>
      </w:r>
      <w:r w:rsidR="00D80933">
        <w:rPr>
          <w:rFonts w:ascii="Calibri" w:hAnsi="Calibri" w:cs="Calibri"/>
          <w:b/>
          <w:bCs/>
          <w:noProof/>
          <w:sz w:val="24"/>
          <w:szCs w:val="24"/>
        </w:rPr>
        <w:drawing>
          <wp:inline distT="0" distB="0" distL="0" distR="0">
            <wp:extent cx="5819775" cy="2638425"/>
            <wp:effectExtent l="19050" t="0" r="9525" b="0"/>
            <wp:docPr id="2" name="Image 1" descr="2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0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AEC" w:rsidRPr="00A96AEC" w:rsidRDefault="00A96AEC" w:rsidP="00F402DC">
      <w:pPr>
        <w:pStyle w:val="NormalWeb"/>
        <w:rPr>
          <w:rFonts w:ascii="Calibri" w:hAnsi="Calibri" w:cs="Calibri"/>
        </w:rPr>
      </w:pPr>
    </w:p>
    <w:p w:rsidR="00A96AEC" w:rsidRPr="00954BB1" w:rsidRDefault="00240789" w:rsidP="00A96AEC">
      <w:pPr>
        <w:pStyle w:val="Sansinterligne"/>
        <w:jc w:val="center"/>
        <w:rPr>
          <w:rStyle w:val="lev"/>
          <w:rFonts w:ascii="Calibri" w:hAnsi="Calibri" w:cs="Calibri"/>
          <w:color w:val="FF0000"/>
          <w:sz w:val="26"/>
          <w:szCs w:val="26"/>
          <w:u w:val="single"/>
        </w:rPr>
      </w:pPr>
      <w:r w:rsidRPr="00954BB1">
        <w:rPr>
          <w:rStyle w:val="lev"/>
          <w:rFonts w:ascii="Calibri" w:hAnsi="Calibri" w:cs="Calibri"/>
          <w:color w:val="FF0000"/>
          <w:sz w:val="26"/>
          <w:szCs w:val="26"/>
          <w:u w:val="single"/>
        </w:rPr>
        <w:t>Tout ce qui n’est pas mentionné dans ce présent règlement est strictement interdi</w:t>
      </w:r>
      <w:r w:rsidRPr="00954BB1">
        <w:rPr>
          <w:rStyle w:val="lev"/>
          <w:rFonts w:ascii="Calibri" w:hAnsi="Calibri" w:cs="Calibri"/>
          <w:b w:val="0"/>
          <w:color w:val="FF0000"/>
          <w:sz w:val="26"/>
          <w:szCs w:val="26"/>
          <w:u w:val="single"/>
        </w:rPr>
        <w:t>t</w:t>
      </w:r>
      <w:r w:rsidRPr="00954BB1">
        <w:rPr>
          <w:rStyle w:val="lev"/>
          <w:rFonts w:ascii="Calibri" w:hAnsi="Calibri" w:cs="Calibri"/>
          <w:color w:val="FF0000"/>
          <w:sz w:val="26"/>
          <w:szCs w:val="26"/>
          <w:u w:val="single"/>
        </w:rPr>
        <w:t>.</w:t>
      </w:r>
    </w:p>
    <w:p w:rsidR="00A96AEC" w:rsidRDefault="00A96AEC" w:rsidP="00A96AEC">
      <w:pPr>
        <w:pStyle w:val="Sansinterligne"/>
      </w:pPr>
    </w:p>
    <w:p w:rsidR="00954BB1" w:rsidRPr="00A96AEC" w:rsidRDefault="00954BB1" w:rsidP="00A96AEC">
      <w:pPr>
        <w:pStyle w:val="Sansinterligne"/>
      </w:pPr>
    </w:p>
    <w:p w:rsidR="00A96AEC" w:rsidRDefault="00A96AEC" w:rsidP="00A96AEC">
      <w:pPr>
        <w:pStyle w:val="Titre1"/>
      </w:pPr>
      <w:r>
        <w:t>Poignées</w:t>
      </w:r>
    </w:p>
    <w:p w:rsidR="00A96AEC" w:rsidRPr="00A96AEC" w:rsidRDefault="00A96AEC" w:rsidP="00A96AEC">
      <w:pPr>
        <w:pStyle w:val="Sansinterligne"/>
        <w:numPr>
          <w:ilvl w:val="0"/>
          <w:numId w:val="22"/>
        </w:numPr>
        <w:rPr>
          <w:rFonts w:ascii="Calibri" w:hAnsi="Calibri" w:cs="Arial"/>
          <w:color w:val="444444"/>
        </w:rPr>
      </w:pPr>
      <w:r w:rsidRPr="00954BB1">
        <w:rPr>
          <w:rFonts w:ascii="Calibri" w:hAnsi="Calibri" w:cs="Arial"/>
          <w:b/>
          <w:color w:val="444444"/>
        </w:rPr>
        <w:t>Poignée électroniques</w:t>
      </w:r>
      <w:r w:rsidRPr="00954BB1">
        <w:rPr>
          <w:rFonts w:cstheme="minorHAnsi"/>
          <w:b/>
        </w:rPr>
        <w:t xml:space="preserve"> </w:t>
      </w:r>
      <w:r w:rsidRPr="00954BB1">
        <w:rPr>
          <w:rFonts w:ascii="Calibri" w:hAnsi="Calibri" w:cs="Arial"/>
          <w:b/>
          <w:color w:val="444444"/>
        </w:rPr>
        <w:t xml:space="preserve">interdites </w:t>
      </w:r>
      <w:r w:rsidRPr="00A96AEC">
        <w:rPr>
          <w:rFonts w:ascii="Calibri" w:hAnsi="Calibri" w:cs="Arial"/>
          <w:color w:val="444444"/>
        </w:rPr>
        <w:t xml:space="preserve">(car </w:t>
      </w:r>
      <w:r w:rsidR="00995C0C">
        <w:rPr>
          <w:rFonts w:ascii="Calibri" w:hAnsi="Calibri" w:cs="Arial"/>
          <w:color w:val="444444"/>
        </w:rPr>
        <w:t>inc</w:t>
      </w:r>
      <w:r w:rsidR="00FA7DE4">
        <w:rPr>
          <w:rFonts w:ascii="Calibri" w:hAnsi="Calibri" w:cs="Arial"/>
          <w:color w:val="444444"/>
        </w:rPr>
        <w:t xml:space="preserve">ompatibles avec le système </w:t>
      </w:r>
      <w:proofErr w:type="spellStart"/>
      <w:r w:rsidR="00FA7DE4">
        <w:rPr>
          <w:rFonts w:ascii="Calibri" w:hAnsi="Calibri" w:cs="Arial"/>
          <w:color w:val="444444"/>
        </w:rPr>
        <w:t>DaVic</w:t>
      </w:r>
      <w:proofErr w:type="spellEnd"/>
      <w:r w:rsidRPr="00A96AEC">
        <w:rPr>
          <w:rFonts w:ascii="Calibri" w:hAnsi="Calibri" w:cs="Arial"/>
          <w:color w:val="444444"/>
        </w:rPr>
        <w:t>).</w:t>
      </w:r>
    </w:p>
    <w:p w:rsidR="00A96AEC" w:rsidRDefault="00A96AEC" w:rsidP="00A96AEC">
      <w:pPr>
        <w:pStyle w:val="Paragraphedeliste"/>
        <w:numPr>
          <w:ilvl w:val="0"/>
          <w:numId w:val="21"/>
        </w:numPr>
        <w:rPr>
          <w:rFonts w:ascii="Calibri" w:eastAsiaTheme="minorEastAsia" w:hAnsi="Calibri" w:cs="Arial"/>
          <w:color w:val="444444"/>
          <w:sz w:val="22"/>
          <w:szCs w:val="22"/>
        </w:rPr>
      </w:pPr>
      <w:r w:rsidRPr="00A96AEC">
        <w:rPr>
          <w:rFonts w:ascii="Calibri" w:eastAsiaTheme="minorEastAsia" w:hAnsi="Calibri" w:cs="Arial"/>
          <w:color w:val="444444"/>
          <w:sz w:val="22"/>
          <w:szCs w:val="22"/>
        </w:rPr>
        <w:t>Branchement</w:t>
      </w:r>
      <w:r w:rsidR="00954BB1">
        <w:rPr>
          <w:rFonts w:ascii="Calibri" w:eastAsiaTheme="minorEastAsia" w:hAnsi="Calibri" w:cs="Arial"/>
          <w:color w:val="444444"/>
          <w:sz w:val="22"/>
          <w:szCs w:val="22"/>
        </w:rPr>
        <w:t>s</w:t>
      </w:r>
      <w:r w:rsidRPr="00A96AEC">
        <w:rPr>
          <w:rFonts w:ascii="Calibri" w:eastAsiaTheme="minorEastAsia" w:hAnsi="Calibri" w:cs="Arial"/>
          <w:color w:val="444444"/>
          <w:sz w:val="22"/>
          <w:szCs w:val="22"/>
        </w:rPr>
        <w:t xml:space="preserve"> au choix: </w:t>
      </w:r>
      <w:r w:rsidR="00954BB1">
        <w:rPr>
          <w:rFonts w:ascii="Calibri" w:eastAsiaTheme="minorEastAsia" w:hAnsi="Calibri" w:cs="Arial"/>
          <w:b/>
          <w:color w:val="444444"/>
          <w:sz w:val="22"/>
          <w:szCs w:val="22"/>
        </w:rPr>
        <w:t xml:space="preserve">Prise ménagère </w:t>
      </w:r>
      <w:r w:rsidR="00954BB1">
        <w:rPr>
          <w:rFonts w:ascii="Calibri" w:eastAsiaTheme="minorEastAsia" w:hAnsi="Calibri" w:cs="Arial"/>
          <w:color w:val="444444"/>
          <w:sz w:val="22"/>
          <w:szCs w:val="22"/>
        </w:rPr>
        <w:t>ou</w:t>
      </w:r>
      <w:r w:rsidR="00954BB1">
        <w:rPr>
          <w:rFonts w:ascii="Calibri" w:eastAsiaTheme="minorEastAsia" w:hAnsi="Calibri" w:cs="Arial"/>
          <w:b/>
          <w:color w:val="444444"/>
          <w:sz w:val="22"/>
          <w:szCs w:val="22"/>
        </w:rPr>
        <w:t xml:space="preserve"> prise XLR </w:t>
      </w:r>
      <w:r w:rsidR="00954BB1">
        <w:rPr>
          <w:rFonts w:ascii="Calibri" w:eastAsiaTheme="minorEastAsia" w:hAnsi="Calibri" w:cs="Arial"/>
          <w:color w:val="444444"/>
          <w:sz w:val="22"/>
          <w:szCs w:val="22"/>
        </w:rPr>
        <w:t>ou</w:t>
      </w:r>
      <w:r w:rsidRPr="00954BB1">
        <w:rPr>
          <w:rFonts w:ascii="Calibri" w:eastAsiaTheme="minorEastAsia" w:hAnsi="Calibri" w:cs="Arial"/>
          <w:b/>
          <w:color w:val="444444"/>
          <w:sz w:val="22"/>
          <w:szCs w:val="22"/>
        </w:rPr>
        <w:t xml:space="preserve"> fiches bananes</w:t>
      </w:r>
      <w:r w:rsidR="00954BB1">
        <w:rPr>
          <w:rFonts w:ascii="Calibri" w:eastAsiaTheme="minorEastAsia" w:hAnsi="Calibri" w:cs="Arial"/>
          <w:color w:val="444444"/>
          <w:sz w:val="22"/>
          <w:szCs w:val="22"/>
        </w:rPr>
        <w:t xml:space="preserve"> + </w:t>
      </w:r>
      <w:r w:rsidR="00954BB1" w:rsidRPr="00954BB1">
        <w:rPr>
          <w:rFonts w:ascii="Calibri" w:eastAsiaTheme="minorEastAsia" w:hAnsi="Calibri" w:cs="Arial"/>
          <w:b/>
          <w:color w:val="444444"/>
          <w:sz w:val="22"/>
          <w:szCs w:val="22"/>
        </w:rPr>
        <w:t>fiche RCA</w:t>
      </w:r>
      <w:r w:rsidR="00954BB1">
        <w:rPr>
          <w:rFonts w:ascii="Calibri" w:eastAsiaTheme="minorEastAsia" w:hAnsi="Calibri" w:cs="Arial"/>
          <w:color w:val="444444"/>
          <w:sz w:val="22"/>
          <w:szCs w:val="22"/>
        </w:rPr>
        <w:t xml:space="preserve"> (aussi appelée </w:t>
      </w:r>
      <w:proofErr w:type="spellStart"/>
      <w:r w:rsidR="00954BB1">
        <w:rPr>
          <w:rFonts w:ascii="Calibri" w:eastAsiaTheme="minorEastAsia" w:hAnsi="Calibri" w:cs="Arial"/>
          <w:color w:val="444444"/>
          <w:sz w:val="22"/>
          <w:szCs w:val="22"/>
        </w:rPr>
        <w:t>Cinch</w:t>
      </w:r>
      <w:proofErr w:type="spellEnd"/>
      <w:r w:rsidR="00954BB1">
        <w:rPr>
          <w:rFonts w:ascii="Calibri" w:eastAsiaTheme="minorEastAsia" w:hAnsi="Calibri" w:cs="Arial"/>
          <w:color w:val="444444"/>
          <w:sz w:val="22"/>
          <w:szCs w:val="22"/>
        </w:rPr>
        <w:t>) pour la commande du changement de voie.</w:t>
      </w:r>
    </w:p>
    <w:p w:rsidR="00954BB1" w:rsidRPr="00954BB1" w:rsidRDefault="00954BB1" w:rsidP="00954BB1">
      <w:pPr>
        <w:rPr>
          <w:rFonts w:ascii="Calibri" w:hAnsi="Calibri" w:cs="Arial"/>
          <w:color w:val="444444"/>
        </w:rPr>
      </w:pPr>
    </w:p>
    <w:p w:rsidR="00A96AEC" w:rsidRDefault="00A96AEC" w:rsidP="00A96AEC">
      <w:pPr>
        <w:pStyle w:val="Titre1"/>
      </w:pPr>
      <w:r>
        <w:lastRenderedPageBreak/>
        <w:t>Voitures</w:t>
      </w:r>
    </w:p>
    <w:p w:rsidR="004C722E" w:rsidRPr="00A96AEC" w:rsidRDefault="004C722E" w:rsidP="00A96AEC">
      <w:pPr>
        <w:pStyle w:val="Sansinterligne"/>
        <w:rPr>
          <w:rFonts w:ascii="Calibri" w:hAnsi="Calibri" w:cs="Arial"/>
          <w:b/>
          <w:color w:val="444444"/>
        </w:rPr>
      </w:pPr>
      <w:r w:rsidRPr="00A96AEC">
        <w:rPr>
          <w:rFonts w:ascii="Calibri" w:hAnsi="Calibri" w:cs="Arial"/>
          <w:b/>
          <w:color w:val="444444"/>
        </w:rPr>
        <w:t>Course ouverte à toutes voitures répondant aux spécifications techniques décrites ci-après :</w:t>
      </w:r>
    </w:p>
    <w:p w:rsidR="004C722E" w:rsidRPr="00A96AEC" w:rsidRDefault="004C722E" w:rsidP="004C722E">
      <w:pPr>
        <w:pStyle w:val="Sansinterligne"/>
        <w:ind w:left="720"/>
        <w:rPr>
          <w:rFonts w:ascii="Calibri" w:hAnsi="Calibri" w:cs="Arial"/>
          <w:color w:val="444444"/>
        </w:rPr>
      </w:pPr>
    </w:p>
    <w:p w:rsidR="004C722E" w:rsidRPr="00A96AEC" w:rsidRDefault="004C722E" w:rsidP="00A96AEC">
      <w:pPr>
        <w:pStyle w:val="Sansinterligne"/>
        <w:numPr>
          <w:ilvl w:val="0"/>
          <w:numId w:val="22"/>
        </w:numPr>
        <w:rPr>
          <w:rFonts w:ascii="Calibri" w:hAnsi="Calibri" w:cs="Calibri"/>
        </w:rPr>
      </w:pPr>
      <w:r w:rsidRPr="00A96AEC">
        <w:rPr>
          <w:rFonts w:ascii="Calibri" w:hAnsi="Calibri" w:cs="Arial"/>
          <w:color w:val="444444"/>
        </w:rPr>
        <w:t xml:space="preserve">Voitures </w:t>
      </w:r>
      <w:r w:rsidR="002F2EF8">
        <w:rPr>
          <w:rFonts w:ascii="Calibri" w:hAnsi="Calibri" w:cs="Arial"/>
          <w:color w:val="444444"/>
        </w:rPr>
        <w:t>de marque NSR GT3  sortie de boite</w:t>
      </w:r>
      <w:r w:rsidR="00AE5218">
        <w:rPr>
          <w:rFonts w:ascii="Calibri" w:hAnsi="Calibri" w:cs="Arial"/>
          <w:color w:val="444444"/>
        </w:rPr>
        <w:t xml:space="preserve">, enfin presque, </w:t>
      </w:r>
      <w:r w:rsidR="002F2EF8">
        <w:rPr>
          <w:rFonts w:ascii="Calibri" w:hAnsi="Calibri" w:cs="Arial"/>
          <w:color w:val="444444"/>
        </w:rPr>
        <w:t>aux vues des autorisations.</w:t>
      </w:r>
      <w:r w:rsidRPr="00A96AEC">
        <w:rPr>
          <w:rFonts w:ascii="Calibri" w:hAnsi="Calibri" w:cs="Arial"/>
          <w:color w:val="444444"/>
        </w:rPr>
        <w:br/>
      </w:r>
    </w:p>
    <w:p w:rsidR="004C722E" w:rsidRPr="00A96AEC" w:rsidRDefault="004C722E" w:rsidP="00A96AEC">
      <w:pPr>
        <w:pStyle w:val="Sansinterligne"/>
        <w:numPr>
          <w:ilvl w:val="0"/>
          <w:numId w:val="22"/>
        </w:numPr>
        <w:rPr>
          <w:rFonts w:ascii="Calibri" w:hAnsi="Calibri" w:cs="Calibri"/>
        </w:rPr>
      </w:pPr>
      <w:r w:rsidRPr="00A96AEC">
        <w:rPr>
          <w:rFonts w:ascii="Calibri" w:hAnsi="Calibri" w:cs="Arial"/>
          <w:color w:val="444444"/>
        </w:rPr>
        <w:t xml:space="preserve">Moteur </w:t>
      </w:r>
      <w:r w:rsidRPr="00A96AEC">
        <w:rPr>
          <w:rFonts w:ascii="Calibri" w:hAnsi="Calibri" w:cs="Arial"/>
          <w:b/>
          <w:color w:val="444444"/>
        </w:rPr>
        <w:t xml:space="preserve"> NSR</w:t>
      </w:r>
      <w:r w:rsidRPr="00A96AEC">
        <w:rPr>
          <w:rFonts w:ascii="Calibri" w:hAnsi="Calibri" w:cs="Arial"/>
          <w:color w:val="444444"/>
        </w:rPr>
        <w:t xml:space="preserve"> </w:t>
      </w:r>
      <w:r w:rsidR="005469AA">
        <w:rPr>
          <w:rFonts w:ascii="Arial" w:hAnsi="Arial" w:cs="Arial"/>
          <w:color w:val="212529"/>
          <w:shd w:val="clear" w:color="auto" w:fill="E6ECF9"/>
        </w:rPr>
        <w:t xml:space="preserve"> k</w:t>
      </w:r>
      <w:proofErr w:type="spellStart"/>
      <w:r w:rsidR="005469AA">
        <w:rPr>
          <w:rFonts w:ascii="Arial" w:hAnsi="Arial" w:cs="Arial"/>
          <w:color w:val="212529"/>
          <w:shd w:val="clear" w:color="auto" w:fill="E6ECF9"/>
        </w:rPr>
        <w:t>ing</w:t>
      </w:r>
      <w:proofErr w:type="spellEnd"/>
      <w:r w:rsidR="005469AA">
        <w:rPr>
          <w:rFonts w:ascii="Arial" w:hAnsi="Arial" w:cs="Arial"/>
          <w:color w:val="212529"/>
          <w:shd w:val="clear" w:color="auto" w:fill="E6ECF9"/>
        </w:rPr>
        <w:t xml:space="preserve"> 21 e</w:t>
      </w:r>
      <w:proofErr w:type="spellStart"/>
      <w:r w:rsidR="005469AA">
        <w:rPr>
          <w:rFonts w:ascii="Arial" w:hAnsi="Arial" w:cs="Arial"/>
          <w:color w:val="212529"/>
          <w:shd w:val="clear" w:color="auto" w:fill="E6ECF9"/>
        </w:rPr>
        <w:t>vo</w:t>
      </w:r>
      <w:proofErr w:type="spellEnd"/>
      <w:r w:rsidR="005469AA">
        <w:rPr>
          <w:rFonts w:ascii="Arial" w:hAnsi="Arial" w:cs="Arial"/>
          <w:color w:val="212529"/>
          <w:shd w:val="clear" w:color="auto" w:fill="E6ECF9"/>
        </w:rPr>
        <w:t xml:space="preserve"> (3)</w:t>
      </w:r>
      <w:r w:rsidR="003E48D9" w:rsidRPr="003E48D9">
        <w:rPr>
          <w:rFonts w:ascii="Arial" w:hAnsi="Arial" w:cs="Arial"/>
          <w:color w:val="212529"/>
          <w:shd w:val="clear" w:color="auto" w:fill="E6ECF9"/>
        </w:rPr>
        <w:t xml:space="preserve"> -</w:t>
      </w:r>
      <w:r w:rsidR="003E48D9">
        <w:rPr>
          <w:rFonts w:ascii="Arial" w:hAnsi="Arial" w:cs="Arial"/>
          <w:color w:val="212529"/>
          <w:shd w:val="clear" w:color="auto" w:fill="E6ECF9"/>
        </w:rPr>
        <w:t xml:space="preserve"> 21400 </w:t>
      </w:r>
      <w:proofErr w:type="spellStart"/>
      <w:r w:rsidR="005469AA">
        <w:rPr>
          <w:rFonts w:ascii="Arial" w:hAnsi="Arial" w:cs="Arial"/>
          <w:color w:val="212529"/>
          <w:shd w:val="clear" w:color="auto" w:fill="E6ECF9"/>
        </w:rPr>
        <w:t>rpm</w:t>
      </w:r>
      <w:proofErr w:type="spellEnd"/>
      <w:r w:rsidR="007734F6">
        <w:rPr>
          <w:rStyle w:val="subtitleindice"/>
          <w:rFonts w:ascii="Arial" w:hAnsi="Arial" w:cs="Arial"/>
          <w:color w:val="212529"/>
          <w:szCs w:val="27"/>
        </w:rPr>
        <w:t xml:space="preserve"> –</w:t>
      </w:r>
      <w:r w:rsidR="003E48D9" w:rsidRPr="003E48D9">
        <w:rPr>
          <w:rStyle w:val="subtitleindice"/>
          <w:rFonts w:ascii="Arial" w:hAnsi="Arial" w:cs="Arial"/>
          <w:color w:val="212529"/>
          <w:szCs w:val="27"/>
        </w:rPr>
        <w:t xml:space="preserve"> 12V -</w:t>
      </w:r>
      <w:r w:rsidR="003E48D9">
        <w:rPr>
          <w:rStyle w:val="subtitleindice"/>
          <w:rFonts w:ascii="Arial" w:hAnsi="Arial" w:cs="Arial"/>
          <w:color w:val="212529"/>
          <w:sz w:val="27"/>
          <w:szCs w:val="27"/>
        </w:rPr>
        <w:t xml:space="preserve"> </w:t>
      </w:r>
      <w:bookmarkStart w:id="0" w:name="_GoBack"/>
      <w:bookmarkEnd w:id="0"/>
      <w:r w:rsidR="00F2627F" w:rsidRPr="00A96AEC">
        <w:rPr>
          <w:rFonts w:ascii="Calibri" w:hAnsi="Calibri" w:cs="Arial"/>
          <w:color w:val="444444"/>
        </w:rPr>
        <w:t>(</w:t>
      </w:r>
      <w:r w:rsidR="00F2627F" w:rsidRPr="00A96AEC">
        <w:rPr>
          <w:rFonts w:ascii="Calibri" w:hAnsi="Calibri" w:cs="Arial"/>
          <w:color w:val="444444"/>
          <w:u w:val="single"/>
        </w:rPr>
        <w:t>non fourni par l’organisation</w:t>
      </w:r>
      <w:r w:rsidR="00F2627F" w:rsidRPr="00A96AEC">
        <w:rPr>
          <w:rFonts w:ascii="Calibri" w:hAnsi="Calibri" w:cs="Calibri"/>
          <w:u w:val="single"/>
        </w:rPr>
        <w:t xml:space="preserve"> – rodage libre</w:t>
      </w:r>
      <w:r w:rsidR="00F2627F" w:rsidRPr="00A96AEC">
        <w:rPr>
          <w:rFonts w:ascii="Calibri" w:hAnsi="Calibri" w:cs="Calibri"/>
        </w:rPr>
        <w:t>).</w:t>
      </w:r>
      <w:r w:rsidRPr="00A96AEC">
        <w:rPr>
          <w:rFonts w:ascii="Calibri" w:hAnsi="Calibri" w:cs="Calibri"/>
        </w:rPr>
        <w:br/>
      </w:r>
    </w:p>
    <w:p w:rsidR="004C722E" w:rsidRPr="00A96AEC" w:rsidRDefault="004C722E" w:rsidP="00A96AEC">
      <w:pPr>
        <w:pStyle w:val="Sansinterligne"/>
        <w:numPr>
          <w:ilvl w:val="0"/>
          <w:numId w:val="22"/>
        </w:numPr>
        <w:rPr>
          <w:rFonts w:ascii="Calibri" w:hAnsi="Calibri" w:cs="Calibri"/>
        </w:rPr>
      </w:pPr>
      <w:r w:rsidRPr="00A96AEC">
        <w:rPr>
          <w:rFonts w:ascii="Calibri" w:hAnsi="Calibri" w:cs="Arial"/>
          <w:b/>
          <w:color w:val="444444"/>
        </w:rPr>
        <w:t xml:space="preserve">Transmission </w:t>
      </w:r>
      <w:r w:rsidR="003E48D9">
        <w:rPr>
          <w:rFonts w:ascii="Calibri" w:hAnsi="Calibri" w:cs="Arial"/>
          <w:b/>
          <w:color w:val="444444"/>
        </w:rPr>
        <w:t xml:space="preserve"> </w:t>
      </w:r>
      <w:proofErr w:type="spellStart"/>
      <w:r w:rsidR="003E48D9" w:rsidRPr="00D80933">
        <w:rPr>
          <w:rFonts w:ascii="Calibri" w:hAnsi="Calibri" w:cs="Arial"/>
          <w:color w:val="444444"/>
        </w:rPr>
        <w:t>anglewinder</w:t>
      </w:r>
      <w:proofErr w:type="spellEnd"/>
      <w:r w:rsidR="003E48D9" w:rsidRPr="00D80933">
        <w:rPr>
          <w:rFonts w:ascii="Calibri" w:hAnsi="Calibri" w:cs="Arial"/>
          <w:color w:val="444444"/>
        </w:rPr>
        <w:t xml:space="preserve"> </w:t>
      </w:r>
      <w:r w:rsidR="00D80933">
        <w:rPr>
          <w:rFonts w:ascii="Calibri" w:hAnsi="Calibri" w:cs="Arial"/>
          <w:color w:val="444444"/>
        </w:rPr>
        <w:t xml:space="preserve">avec couronne 31 dents </w:t>
      </w:r>
      <w:proofErr w:type="spellStart"/>
      <w:r w:rsidR="00D80933">
        <w:rPr>
          <w:rFonts w:ascii="Calibri" w:hAnsi="Calibri" w:cs="Arial"/>
          <w:color w:val="444444"/>
        </w:rPr>
        <w:t>ref</w:t>
      </w:r>
      <w:proofErr w:type="spellEnd"/>
      <w:r w:rsidR="00BE6B73">
        <w:rPr>
          <w:rFonts w:ascii="Calibri" w:hAnsi="Calibri" w:cs="Arial"/>
          <w:color w:val="444444"/>
        </w:rPr>
        <w:t xml:space="preserve">  6531, pignon bronze</w:t>
      </w:r>
      <w:r w:rsidR="005469AA">
        <w:rPr>
          <w:rFonts w:ascii="Calibri" w:hAnsi="Calibri" w:cs="Arial"/>
          <w:color w:val="444444"/>
        </w:rPr>
        <w:t xml:space="preserve"> 13</w:t>
      </w:r>
      <w:r w:rsidR="00AE5218" w:rsidRPr="00D80933">
        <w:rPr>
          <w:rFonts w:ascii="Calibri" w:hAnsi="Calibri" w:cs="Arial"/>
          <w:color w:val="444444"/>
        </w:rPr>
        <w:t xml:space="preserve"> </w:t>
      </w:r>
      <w:r w:rsidR="00BE6B73">
        <w:rPr>
          <w:rFonts w:ascii="Calibri" w:hAnsi="Calibri" w:cs="Arial"/>
          <w:color w:val="444444"/>
        </w:rPr>
        <w:t xml:space="preserve">dents </w:t>
      </w:r>
      <w:proofErr w:type="spellStart"/>
      <w:r w:rsidR="00BE6B73">
        <w:rPr>
          <w:rFonts w:ascii="Calibri" w:hAnsi="Calibri" w:cs="Arial"/>
          <w:color w:val="444444"/>
        </w:rPr>
        <w:t>ref</w:t>
      </w:r>
      <w:proofErr w:type="spellEnd"/>
      <w:r w:rsidR="00BE6B73">
        <w:rPr>
          <w:rFonts w:ascii="Calibri" w:hAnsi="Calibri" w:cs="Arial"/>
          <w:color w:val="444444"/>
        </w:rPr>
        <w:t xml:space="preserve">  711</w:t>
      </w:r>
      <w:r w:rsidR="005469AA">
        <w:rPr>
          <w:rFonts w:ascii="Calibri" w:hAnsi="Calibri" w:cs="Arial"/>
          <w:color w:val="444444"/>
        </w:rPr>
        <w:t>3</w:t>
      </w:r>
      <w:r w:rsidR="008D1676" w:rsidRPr="00A96AEC">
        <w:br/>
      </w:r>
    </w:p>
    <w:p w:rsidR="00902695" w:rsidRPr="00954BB1" w:rsidRDefault="004C722E" w:rsidP="00954BB1">
      <w:pPr>
        <w:pStyle w:val="Sansinterligne"/>
        <w:numPr>
          <w:ilvl w:val="0"/>
          <w:numId w:val="22"/>
        </w:numPr>
        <w:rPr>
          <w:rFonts w:ascii="Calibri" w:hAnsi="Calibri" w:cs="Calibri"/>
        </w:rPr>
      </w:pPr>
      <w:r w:rsidRPr="00A96AEC">
        <w:rPr>
          <w:rFonts w:ascii="Calibri" w:hAnsi="Calibri" w:cs="Arial"/>
          <w:b/>
          <w:color w:val="444444"/>
        </w:rPr>
        <w:t xml:space="preserve">Châssis </w:t>
      </w:r>
      <w:r w:rsidR="00AE5218">
        <w:rPr>
          <w:rFonts w:ascii="Calibri" w:hAnsi="Calibri" w:cs="Arial"/>
          <w:b/>
          <w:color w:val="444444"/>
        </w:rPr>
        <w:t>d’origine</w:t>
      </w:r>
    </w:p>
    <w:p w:rsidR="00AE5218" w:rsidRPr="00AE5218" w:rsidRDefault="00AE5218" w:rsidP="00AE5218">
      <w:pPr>
        <w:pStyle w:val="Sansinterligne"/>
        <w:ind w:left="360"/>
        <w:rPr>
          <w:rFonts w:ascii="Calibri" w:hAnsi="Calibri" w:cs="Calibri"/>
        </w:rPr>
      </w:pPr>
    </w:p>
    <w:p w:rsidR="005A44DF" w:rsidRPr="00A96AEC" w:rsidRDefault="00BD5E2A" w:rsidP="00A96AEC">
      <w:pPr>
        <w:pStyle w:val="Sansinterligne"/>
        <w:numPr>
          <w:ilvl w:val="0"/>
          <w:numId w:val="22"/>
        </w:numPr>
        <w:rPr>
          <w:rFonts w:ascii="Calibri" w:hAnsi="Calibri" w:cs="Calibri"/>
        </w:rPr>
      </w:pPr>
      <w:proofErr w:type="spellStart"/>
      <w:r w:rsidRPr="00A96AEC">
        <w:rPr>
          <w:rFonts w:ascii="Calibri" w:hAnsi="Calibri" w:cs="Arial"/>
          <w:b/>
          <w:color w:val="444444"/>
        </w:rPr>
        <w:t>Tilting</w:t>
      </w:r>
      <w:proofErr w:type="spellEnd"/>
      <w:r w:rsidRPr="00A96AEC">
        <w:rPr>
          <w:rFonts w:ascii="Calibri" w:hAnsi="Calibri" w:cs="Arial"/>
          <w:b/>
          <w:color w:val="444444"/>
        </w:rPr>
        <w:t xml:space="preserve"> autorisé </w:t>
      </w:r>
    </w:p>
    <w:p w:rsidR="005A44DF" w:rsidRPr="00A96AEC" w:rsidRDefault="00AE5218" w:rsidP="00A96AEC">
      <w:pPr>
        <w:pStyle w:val="Sansinterligne"/>
        <w:ind w:left="720"/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color w:val="444444"/>
        </w:rPr>
        <w:t>Entre</w:t>
      </w:r>
      <w:r w:rsidR="00BD5E2A" w:rsidRPr="00A96AEC">
        <w:rPr>
          <w:rFonts w:ascii="Calibri" w:hAnsi="Calibri" w:cs="Arial"/>
          <w:b/>
          <w:color w:val="444444"/>
        </w:rPr>
        <w:t xml:space="preserve"> </w:t>
      </w:r>
      <w:r w:rsidR="00BD5E2A" w:rsidRPr="00AE5218">
        <w:rPr>
          <w:rFonts w:ascii="Calibri" w:hAnsi="Calibri" w:cs="Arial"/>
          <w:color w:val="444444"/>
        </w:rPr>
        <w:t>la carrosserie et le châssis</w:t>
      </w:r>
      <w:r w:rsidR="005A44DF" w:rsidRPr="00A96AEC">
        <w:rPr>
          <w:rFonts w:ascii="Calibri" w:hAnsi="Calibri" w:cs="Arial"/>
          <w:color w:val="444444"/>
        </w:rPr>
        <w:t>.</w:t>
      </w:r>
      <w:r>
        <w:rPr>
          <w:rFonts w:ascii="Calibri" w:hAnsi="Calibri" w:cs="Arial"/>
          <w:color w:val="444444"/>
        </w:rPr>
        <w:t xml:space="preserve"> </w:t>
      </w:r>
    </w:p>
    <w:p w:rsidR="005A44DF" w:rsidRPr="00A96AEC" w:rsidRDefault="00BD5E2A" w:rsidP="00A96AEC">
      <w:pPr>
        <w:pStyle w:val="Sansinterligne"/>
        <w:ind w:left="708"/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color w:val="444444"/>
        </w:rPr>
        <w:t xml:space="preserve"> </w:t>
      </w:r>
      <w:r w:rsidR="00AE5218" w:rsidRPr="00AE5218">
        <w:rPr>
          <w:rFonts w:ascii="Calibri" w:hAnsi="Calibri" w:cs="Arial"/>
          <w:color w:val="444444"/>
        </w:rPr>
        <w:t>Entre</w:t>
      </w:r>
      <w:r w:rsidRPr="00AE5218">
        <w:rPr>
          <w:rFonts w:ascii="Calibri" w:hAnsi="Calibri" w:cs="Arial"/>
          <w:color w:val="444444"/>
        </w:rPr>
        <w:t xml:space="preserve"> le châssis et le berceau moteur</w:t>
      </w:r>
      <w:r w:rsidRPr="00A96AEC">
        <w:rPr>
          <w:rFonts w:ascii="Calibri" w:hAnsi="Calibri" w:cs="Arial"/>
          <w:color w:val="444444"/>
        </w:rPr>
        <w:t xml:space="preserve">. </w:t>
      </w:r>
    </w:p>
    <w:p w:rsidR="005E4ED4" w:rsidRPr="00A96AEC" w:rsidRDefault="005E4ED4" w:rsidP="00AE5218">
      <w:pPr>
        <w:pStyle w:val="Sansinterligne"/>
        <w:rPr>
          <w:rFonts w:ascii="Calibri" w:hAnsi="Calibri" w:cs="Calibri"/>
        </w:rPr>
      </w:pPr>
    </w:p>
    <w:p w:rsidR="005E4ED4" w:rsidRPr="00A96AEC" w:rsidRDefault="004C722E" w:rsidP="00A96AEC">
      <w:pPr>
        <w:pStyle w:val="Sansinterligne"/>
        <w:numPr>
          <w:ilvl w:val="0"/>
          <w:numId w:val="23"/>
        </w:numPr>
        <w:rPr>
          <w:rFonts w:ascii="Calibri" w:hAnsi="Calibri" w:cs="Calibri"/>
        </w:rPr>
      </w:pPr>
      <w:r w:rsidRPr="00AE5218">
        <w:rPr>
          <w:rFonts w:ascii="Calibri" w:hAnsi="Calibri" w:cs="Arial"/>
          <w:b/>
          <w:color w:val="444444"/>
        </w:rPr>
        <w:t>Lest libre</w:t>
      </w:r>
      <w:r w:rsidRPr="00A96AEC">
        <w:rPr>
          <w:rFonts w:ascii="Calibri" w:hAnsi="Calibri" w:cs="Arial"/>
          <w:color w:val="444444"/>
        </w:rPr>
        <w:t xml:space="preserve"> non aimanté placé sur la surface supérieur du châssis et ou du berceau moteur, et </w:t>
      </w:r>
      <w:r w:rsidR="009A5579" w:rsidRPr="00A96AEC">
        <w:rPr>
          <w:rFonts w:ascii="Calibri" w:hAnsi="Calibri" w:cs="Arial"/>
          <w:color w:val="444444"/>
        </w:rPr>
        <w:t xml:space="preserve">ou </w:t>
      </w:r>
      <w:r w:rsidRPr="00A96AEC">
        <w:rPr>
          <w:rFonts w:ascii="Calibri" w:hAnsi="Calibri" w:cs="Arial"/>
          <w:color w:val="444444"/>
        </w:rPr>
        <w:t>sur la surface interne de la carrosserie.</w:t>
      </w:r>
    </w:p>
    <w:p w:rsidR="005E4ED4" w:rsidRPr="00A96AEC" w:rsidRDefault="005E4ED4" w:rsidP="005E4ED4">
      <w:pPr>
        <w:pStyle w:val="Sansinterligne"/>
        <w:ind w:left="1440"/>
        <w:rPr>
          <w:rFonts w:ascii="Calibri" w:hAnsi="Calibri" w:cs="Calibri"/>
        </w:rPr>
      </w:pPr>
    </w:p>
    <w:p w:rsidR="005E4ED4" w:rsidRPr="00A96AEC" w:rsidRDefault="00344425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color w:val="444444"/>
        </w:rPr>
        <w:t>Vis/câbles/tresses/guide libres (en provenance d’une marque de slot).</w:t>
      </w:r>
      <w:r w:rsidR="005E4ED4" w:rsidRPr="00A96AEC">
        <w:rPr>
          <w:rFonts w:ascii="Calibri" w:hAnsi="Calibri" w:cs="Arial"/>
          <w:color w:val="444444"/>
        </w:rPr>
        <w:br/>
      </w:r>
    </w:p>
    <w:p w:rsidR="005E4ED4" w:rsidRPr="00A96AEC" w:rsidRDefault="004C722E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b/>
          <w:color w:val="444444"/>
        </w:rPr>
        <w:t>Train avant:</w:t>
      </w:r>
      <w:r w:rsidRPr="00A96AEC">
        <w:rPr>
          <w:rFonts w:ascii="Calibri" w:hAnsi="Calibri" w:cs="Arial"/>
          <w:color w:val="444444"/>
        </w:rPr>
        <w:t xml:space="preserve"> </w:t>
      </w:r>
      <w:r w:rsidR="003A5004" w:rsidRPr="00A96AEC">
        <w:rPr>
          <w:rFonts w:ascii="Calibri" w:hAnsi="Calibri" w:cs="Arial"/>
          <w:color w:val="444444"/>
        </w:rPr>
        <w:t>Axe/calles/stoppeurs libres</w:t>
      </w:r>
      <w:r w:rsidRPr="00A96AEC">
        <w:rPr>
          <w:rFonts w:ascii="Calibri" w:hAnsi="Calibri" w:cs="Arial"/>
          <w:color w:val="444444"/>
        </w:rPr>
        <w:t>; Pneu</w:t>
      </w:r>
      <w:r w:rsidR="00AE5218">
        <w:rPr>
          <w:rFonts w:ascii="Calibri" w:hAnsi="Calibri" w:cs="Arial"/>
          <w:color w:val="444444"/>
        </w:rPr>
        <w:t>s d’origine</w:t>
      </w:r>
      <w:r w:rsidR="00BE6B73">
        <w:rPr>
          <w:rFonts w:ascii="Calibri" w:hAnsi="Calibri" w:cs="Arial"/>
          <w:color w:val="444444"/>
        </w:rPr>
        <w:t xml:space="preserve"> 5226. </w:t>
      </w:r>
      <w:r w:rsidR="003A5004" w:rsidRPr="00A96AEC">
        <w:rPr>
          <w:rFonts w:ascii="Calibri" w:hAnsi="Calibri" w:cs="Arial"/>
          <w:color w:val="444444"/>
        </w:rPr>
        <w:t>Largeur de voie avant : vu de dessus et en butée de jeu latérale, les roues ne doivent pas dépasser de la carrosserie.</w:t>
      </w:r>
      <w:r w:rsidRPr="00A96AEC">
        <w:rPr>
          <w:rFonts w:ascii="Calibri" w:hAnsi="Calibri" w:cs="Arial"/>
          <w:color w:val="444444"/>
        </w:rPr>
        <w:br/>
      </w:r>
    </w:p>
    <w:p w:rsidR="005E4ED4" w:rsidRPr="00A96AEC" w:rsidRDefault="004C722E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b/>
          <w:color w:val="444444"/>
        </w:rPr>
        <w:t>Train arrière:</w:t>
      </w:r>
      <w:r w:rsidR="003A5004" w:rsidRPr="00A96AEC">
        <w:rPr>
          <w:rFonts w:ascii="Calibri" w:hAnsi="Calibri" w:cs="Arial"/>
          <w:color w:val="444444"/>
        </w:rPr>
        <w:t xml:space="preserve"> Axe/calles/stoppeurs libres ; </w:t>
      </w:r>
      <w:r w:rsidRPr="00A96AEC">
        <w:rPr>
          <w:rFonts w:ascii="Calibri" w:hAnsi="Calibri" w:cs="Arial"/>
          <w:b/>
          <w:color w:val="444444"/>
        </w:rPr>
        <w:t xml:space="preserve">Pneus </w:t>
      </w:r>
      <w:r w:rsidR="00995C0C">
        <w:rPr>
          <w:rFonts w:ascii="Calibri" w:hAnsi="Calibri" w:cs="Arial"/>
          <w:b/>
          <w:color w:val="444444"/>
        </w:rPr>
        <w:t xml:space="preserve">NSR </w:t>
      </w:r>
      <w:proofErr w:type="spellStart"/>
      <w:r w:rsidR="00995C0C">
        <w:rPr>
          <w:rFonts w:ascii="Calibri" w:hAnsi="Calibri" w:cs="Arial"/>
          <w:b/>
          <w:color w:val="444444"/>
        </w:rPr>
        <w:t>supergrip</w:t>
      </w:r>
      <w:proofErr w:type="spellEnd"/>
      <w:r w:rsidR="00995C0C">
        <w:rPr>
          <w:rFonts w:ascii="Calibri" w:hAnsi="Calibri" w:cs="Arial"/>
          <w:b/>
          <w:color w:val="444444"/>
        </w:rPr>
        <w:t xml:space="preserve"> 5230 </w:t>
      </w:r>
      <w:proofErr w:type="spellStart"/>
      <w:r w:rsidR="00995C0C">
        <w:rPr>
          <w:rFonts w:ascii="Calibri" w:hAnsi="Calibri" w:cs="Arial"/>
          <w:b/>
          <w:color w:val="444444"/>
        </w:rPr>
        <w:t>evo</w:t>
      </w:r>
      <w:proofErr w:type="spellEnd"/>
      <w:r w:rsidR="003A5004" w:rsidRPr="00A96AEC">
        <w:rPr>
          <w:rFonts w:ascii="Calibri" w:hAnsi="Calibri" w:cs="Arial"/>
          <w:b/>
          <w:color w:val="444444"/>
        </w:rPr>
        <w:t xml:space="preserve"> (</w:t>
      </w:r>
      <w:r w:rsidR="00995C0C">
        <w:rPr>
          <w:rFonts w:ascii="Calibri" w:hAnsi="Calibri" w:cs="Arial"/>
          <w:b/>
          <w:color w:val="444444"/>
        </w:rPr>
        <w:t>20x11)</w:t>
      </w:r>
      <w:r w:rsidR="005F33D9">
        <w:rPr>
          <w:rFonts w:ascii="Calibri" w:hAnsi="Calibri" w:cs="Arial"/>
          <w:b/>
          <w:color w:val="444444"/>
        </w:rPr>
        <w:t xml:space="preserve">, </w:t>
      </w:r>
      <w:r w:rsidR="005F33D9">
        <w:rPr>
          <w:rFonts w:ascii="Calibri" w:hAnsi="Calibri" w:cs="Arial"/>
          <w:color w:val="444444"/>
        </w:rPr>
        <w:t xml:space="preserve">quantité à </w:t>
      </w:r>
      <w:proofErr w:type="gramStart"/>
      <w:r w:rsidR="005F33D9">
        <w:rPr>
          <w:rFonts w:ascii="Calibri" w:hAnsi="Calibri" w:cs="Arial"/>
          <w:color w:val="444444"/>
        </w:rPr>
        <w:t>volonté</w:t>
      </w:r>
      <w:r w:rsidR="00F2627F" w:rsidRPr="00A96AEC">
        <w:rPr>
          <w:rFonts w:ascii="Calibri" w:hAnsi="Calibri" w:cs="Arial"/>
          <w:color w:val="444444"/>
        </w:rPr>
        <w:t>(</w:t>
      </w:r>
      <w:proofErr w:type="gramEnd"/>
      <w:r w:rsidR="00F2627F" w:rsidRPr="00A96AEC">
        <w:rPr>
          <w:rFonts w:ascii="Calibri" w:hAnsi="Calibri" w:cs="Arial"/>
          <w:color w:val="444444"/>
          <w:u w:val="single"/>
        </w:rPr>
        <w:t>non fournis par l’organisation</w:t>
      </w:r>
      <w:r w:rsidR="00F2627F" w:rsidRPr="00A96AEC">
        <w:rPr>
          <w:rFonts w:ascii="Calibri" w:hAnsi="Calibri" w:cs="Calibri"/>
        </w:rPr>
        <w:t>)</w:t>
      </w:r>
      <w:r w:rsidR="00995C0C">
        <w:rPr>
          <w:rFonts w:ascii="Calibri" w:hAnsi="Calibri" w:cs="Arial"/>
          <w:color w:val="444444"/>
        </w:rPr>
        <w:t>.</w:t>
      </w:r>
      <w:r w:rsidR="003A5004" w:rsidRPr="00A96AEC">
        <w:rPr>
          <w:rFonts w:ascii="Calibri" w:hAnsi="Calibri" w:cs="Arial"/>
          <w:color w:val="444444"/>
        </w:rPr>
        <w:t xml:space="preserve"> Largeur de voie arrière : vu de dessus et en butée de jeu latérale, les roues ne doivent pas dépasser de la carrosserie.</w:t>
      </w:r>
      <w:r w:rsidR="005E4ED4" w:rsidRPr="00A96AEC">
        <w:rPr>
          <w:rFonts w:ascii="Calibri" w:hAnsi="Calibri" w:cs="Arial"/>
          <w:color w:val="444444"/>
        </w:rPr>
        <w:br/>
      </w:r>
    </w:p>
    <w:p w:rsidR="005D6804" w:rsidRPr="00A96AEC" w:rsidRDefault="004C722E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b/>
          <w:color w:val="444444"/>
        </w:rPr>
        <w:t xml:space="preserve">Carrosserie </w:t>
      </w:r>
      <w:r w:rsidR="00995C0C">
        <w:rPr>
          <w:rFonts w:ascii="Calibri" w:hAnsi="Calibri" w:cs="Arial"/>
          <w:b/>
          <w:color w:val="444444"/>
        </w:rPr>
        <w:t>d’origine</w:t>
      </w:r>
      <w:r w:rsidR="00995C0C" w:rsidRPr="00BA23D4">
        <w:rPr>
          <w:rFonts w:ascii="Calibri" w:hAnsi="Calibri" w:cs="Arial"/>
          <w:color w:val="444444"/>
          <w:highlight w:val="yellow"/>
        </w:rPr>
        <w:t xml:space="preserve"> (</w:t>
      </w:r>
      <w:proofErr w:type="spellStart"/>
      <w:r w:rsidR="00BA23D4" w:rsidRPr="00BA23D4">
        <w:rPr>
          <w:rFonts w:ascii="Calibri" w:hAnsi="Calibri" w:cs="Arial"/>
          <w:color w:val="444444"/>
          <w:highlight w:val="yellow"/>
        </w:rPr>
        <w:t>lexan</w:t>
      </w:r>
      <w:proofErr w:type="spellEnd"/>
      <w:r w:rsidR="00BA23D4" w:rsidRPr="00BA23D4">
        <w:rPr>
          <w:rFonts w:ascii="Calibri" w:hAnsi="Calibri" w:cs="Arial"/>
          <w:color w:val="444444"/>
          <w:highlight w:val="yellow"/>
        </w:rPr>
        <w:t xml:space="preserve"> interdit)</w:t>
      </w:r>
      <w:r w:rsidR="00BA23D4">
        <w:rPr>
          <w:rFonts w:ascii="Calibri" w:hAnsi="Calibri" w:cs="Arial"/>
          <w:color w:val="444444"/>
          <w:highlight w:val="yellow"/>
        </w:rPr>
        <w:t> </w:t>
      </w:r>
      <w:r w:rsidR="00BA23D4">
        <w:rPr>
          <w:rFonts w:ascii="Calibri" w:hAnsi="Calibri" w:cs="Arial"/>
          <w:color w:val="444444"/>
        </w:rPr>
        <w:t xml:space="preserve">: </w:t>
      </w:r>
      <w:r w:rsidR="00995C0C">
        <w:rPr>
          <w:rFonts w:ascii="Calibri" w:hAnsi="Calibri" w:cs="Arial"/>
          <w:color w:val="444444"/>
        </w:rPr>
        <w:t xml:space="preserve">Toutes décorations personnelles sont </w:t>
      </w:r>
      <w:r w:rsidR="0082238E">
        <w:rPr>
          <w:rFonts w:ascii="Calibri" w:hAnsi="Calibri" w:cs="Arial"/>
          <w:color w:val="444444"/>
        </w:rPr>
        <w:t>le bien venu</w:t>
      </w:r>
      <w:r w:rsidR="004E6B7A">
        <w:rPr>
          <w:rFonts w:ascii="Calibri" w:hAnsi="Calibri" w:cs="Arial"/>
          <w:color w:val="444444"/>
        </w:rPr>
        <w:t>.</w:t>
      </w:r>
    </w:p>
    <w:p w:rsidR="005D6804" w:rsidRPr="00A96AEC" w:rsidRDefault="005D6804" w:rsidP="005D6804">
      <w:pPr>
        <w:pStyle w:val="Sansinterligne"/>
        <w:rPr>
          <w:rFonts w:ascii="Calibri" w:hAnsi="Calibri" w:cs="Arial"/>
          <w:b/>
          <w:color w:val="444444"/>
        </w:rPr>
      </w:pPr>
    </w:p>
    <w:p w:rsidR="005D6804" w:rsidRPr="00A96AEC" w:rsidRDefault="00F17DE0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b/>
          <w:color w:val="444444"/>
        </w:rPr>
        <w:t>H</w:t>
      </w:r>
      <w:r w:rsidR="005D6804" w:rsidRPr="00A96AEC">
        <w:rPr>
          <w:rFonts w:ascii="Calibri" w:hAnsi="Calibri" w:cs="Arial"/>
          <w:b/>
          <w:color w:val="444444"/>
        </w:rPr>
        <w:t xml:space="preserve">abitacle </w:t>
      </w:r>
      <w:r w:rsidRPr="00A96AEC">
        <w:rPr>
          <w:rFonts w:ascii="Calibri" w:hAnsi="Calibri" w:cs="Arial"/>
          <w:b/>
          <w:color w:val="444444"/>
        </w:rPr>
        <w:t>3D obligatoire</w:t>
      </w:r>
      <w:r w:rsidR="00A96AEC">
        <w:rPr>
          <w:rFonts w:ascii="Calibri" w:hAnsi="Calibri" w:cs="Arial"/>
          <w:b/>
          <w:color w:val="444444"/>
        </w:rPr>
        <w:t xml:space="preserve"> </w:t>
      </w:r>
      <w:r w:rsidR="00A96AEC" w:rsidRPr="00A96AEC">
        <w:rPr>
          <w:rFonts w:ascii="Calibri" w:hAnsi="Calibri" w:cs="Arial"/>
          <w:color w:val="444444"/>
        </w:rPr>
        <w:t>(</w:t>
      </w:r>
      <w:r w:rsidR="00A96AEC">
        <w:rPr>
          <w:rFonts w:ascii="Calibri" w:hAnsi="Calibri" w:cs="Arial"/>
          <w:color w:val="444444"/>
        </w:rPr>
        <w:t xml:space="preserve">attention : </w:t>
      </w:r>
      <w:r w:rsidR="00A96AEC" w:rsidRPr="00A96AEC">
        <w:rPr>
          <w:rFonts w:ascii="Calibri" w:hAnsi="Calibri" w:cs="Arial"/>
          <w:color w:val="444444"/>
        </w:rPr>
        <w:t>pas</w:t>
      </w:r>
      <w:r w:rsidR="00A96AEC">
        <w:rPr>
          <w:rFonts w:ascii="Calibri" w:hAnsi="Calibri" w:cs="Arial"/>
          <w:color w:val="444444"/>
        </w:rPr>
        <w:t xml:space="preserve"> juste une </w:t>
      </w:r>
      <w:r w:rsidR="00954BB1">
        <w:rPr>
          <w:rFonts w:ascii="Calibri" w:hAnsi="Calibri" w:cs="Arial"/>
          <w:color w:val="444444"/>
        </w:rPr>
        <w:t xml:space="preserve">simple plaque avec </w:t>
      </w:r>
      <w:r w:rsidR="00A96AEC">
        <w:rPr>
          <w:rFonts w:ascii="Calibri" w:hAnsi="Calibri" w:cs="Arial"/>
          <w:color w:val="444444"/>
        </w:rPr>
        <w:t>pilote</w:t>
      </w:r>
      <w:r w:rsidR="00A96AEC" w:rsidRPr="00A96AEC">
        <w:rPr>
          <w:rFonts w:ascii="Calibri" w:hAnsi="Calibri" w:cs="Arial"/>
          <w:color w:val="444444"/>
        </w:rPr>
        <w:t>)</w:t>
      </w:r>
      <w:r w:rsidR="00BA23D4">
        <w:rPr>
          <w:rFonts w:ascii="Calibri" w:hAnsi="Calibri" w:cs="Arial"/>
          <w:color w:val="444444"/>
        </w:rPr>
        <w:t xml:space="preserve">. </w:t>
      </w:r>
    </w:p>
    <w:p w:rsidR="005E4ED4" w:rsidRPr="00A96AEC" w:rsidRDefault="005E4ED4" w:rsidP="005D6804">
      <w:pPr>
        <w:pStyle w:val="Sansinterligne"/>
        <w:rPr>
          <w:rFonts w:ascii="Calibri" w:hAnsi="Calibri" w:cs="Arial"/>
          <w:b/>
          <w:color w:val="444444"/>
        </w:rPr>
      </w:pPr>
    </w:p>
    <w:p w:rsidR="005E4ED4" w:rsidRPr="00A96AEC" w:rsidRDefault="004C722E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 w:rsidRPr="00A96AEC">
        <w:rPr>
          <w:rFonts w:ascii="Calibri" w:hAnsi="Calibri" w:cs="Arial"/>
          <w:color w:val="444444"/>
        </w:rPr>
        <w:t>Eclairage au</w:t>
      </w:r>
      <w:r w:rsidR="005E4ED4" w:rsidRPr="00A96AEC">
        <w:rPr>
          <w:rFonts w:ascii="Calibri" w:hAnsi="Calibri" w:cs="Arial"/>
          <w:color w:val="444444"/>
        </w:rPr>
        <w:t>torisé.</w:t>
      </w:r>
      <w:r w:rsidR="005E4ED4" w:rsidRPr="00A96AEC">
        <w:rPr>
          <w:rFonts w:ascii="Calibri" w:hAnsi="Calibri" w:cs="Arial"/>
          <w:color w:val="444444"/>
        </w:rPr>
        <w:br/>
      </w:r>
    </w:p>
    <w:p w:rsidR="00BA23D4" w:rsidRDefault="00FA7DE4" w:rsidP="00A96AEC">
      <w:pPr>
        <w:pStyle w:val="Sansinterligne"/>
        <w:numPr>
          <w:ilvl w:val="0"/>
          <w:numId w:val="23"/>
        </w:numPr>
        <w:rPr>
          <w:rFonts w:ascii="Calibri" w:hAnsi="Calibri" w:cs="Arial"/>
          <w:color w:val="444444"/>
        </w:rPr>
      </w:pPr>
      <w:r>
        <w:rPr>
          <w:rFonts w:ascii="Calibri" w:hAnsi="Calibri" w:cs="Arial"/>
          <w:color w:val="444444"/>
        </w:rPr>
        <w:t xml:space="preserve">Puce </w:t>
      </w:r>
      <w:proofErr w:type="spellStart"/>
      <w:r>
        <w:rPr>
          <w:rFonts w:ascii="Calibri" w:hAnsi="Calibri" w:cs="Arial"/>
          <w:color w:val="444444"/>
        </w:rPr>
        <w:t>DaVic</w:t>
      </w:r>
      <w:proofErr w:type="spellEnd"/>
      <w:r w:rsidR="004C722E" w:rsidRPr="00A96AEC">
        <w:rPr>
          <w:rFonts w:ascii="Calibri" w:hAnsi="Calibri" w:cs="Arial"/>
          <w:color w:val="444444"/>
        </w:rPr>
        <w:t>.</w:t>
      </w:r>
      <w:r w:rsidR="00A96AEC" w:rsidRPr="00A96AEC">
        <w:rPr>
          <w:noProof/>
        </w:rPr>
        <w:t xml:space="preserve"> </w:t>
      </w:r>
    </w:p>
    <w:p w:rsidR="00BA23D4" w:rsidRPr="00BA23D4" w:rsidRDefault="00BA23D4" w:rsidP="00BA23D4"/>
    <w:p w:rsidR="00BA23D4" w:rsidRPr="00BA23D4" w:rsidRDefault="00BA23D4" w:rsidP="00BA23D4"/>
    <w:p w:rsidR="00BA23D4" w:rsidRPr="00BA23D4" w:rsidRDefault="00BA23D4" w:rsidP="00BA23D4"/>
    <w:p w:rsidR="00BA23D4" w:rsidRPr="00BA23D4" w:rsidRDefault="00BA23D4" w:rsidP="00BA23D4"/>
    <w:p w:rsidR="00A05614" w:rsidRPr="00BA23D4" w:rsidRDefault="00BA23D4" w:rsidP="00BA23D4">
      <w:pPr>
        <w:tabs>
          <w:tab w:val="left" w:pos="1549"/>
        </w:tabs>
      </w:pPr>
      <w:r>
        <w:tab/>
      </w:r>
    </w:p>
    <w:sectPr w:rsidR="00A05614" w:rsidRPr="00BA23D4" w:rsidSect="006A20FA">
      <w:footerReference w:type="default" r:id="rId12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BB" w:rsidRDefault="00E32DBB" w:rsidP="00E71ECA">
      <w:r>
        <w:separator/>
      </w:r>
    </w:p>
  </w:endnote>
  <w:endnote w:type="continuationSeparator" w:id="0">
    <w:p w:rsidR="00E32DBB" w:rsidRDefault="00E32DBB" w:rsidP="00E7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852" w:rsidRDefault="007A752E">
    <w:pPr>
      <w:pStyle w:val="Pieddepage"/>
    </w:pPr>
    <w:r>
      <w:rPr>
        <w:noProof/>
      </w:rPr>
      <w:pict>
        <v:rect id="Rectangle 452" o:spid="_x0000_s4097" style="position:absolute;margin-left:0;margin-top:0;width:579.9pt;height:750.3pt;z-index:251657728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" filled="f" strokecolor="#767171" strokeweight="1.25pt">
          <v:path arrowok="t"/>
          <w10:wrap anchorx="page" anchory="page"/>
        </v:rect>
      </w:pic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Règlement </w:t>
    </w:r>
    <w:r w:rsidR="00543337">
      <w:rPr>
        <w:rFonts w:ascii="Calibri Light" w:eastAsia="Times New Roman" w:hAnsi="Calibri Light"/>
        <w:color w:val="5B9BD5"/>
        <w:sz w:val="20"/>
        <w:szCs w:val="20"/>
      </w:rPr>
      <w:t>Technique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</w:t>
    </w:r>
    <w:r w:rsidR="00543337">
      <w:rPr>
        <w:rFonts w:ascii="Calibri Light" w:eastAsia="Times New Roman" w:hAnsi="Calibri Light"/>
        <w:color w:val="5B9BD5"/>
        <w:sz w:val="20"/>
        <w:szCs w:val="20"/>
      </w:rPr>
      <w:t>événementielle C24S « </w:t>
    </w:r>
    <w:proofErr w:type="spellStart"/>
    <w:r w:rsidR="00543337">
      <w:rPr>
        <w:rFonts w:ascii="Calibri Light" w:eastAsia="Times New Roman" w:hAnsi="Calibri Light"/>
        <w:color w:val="5B9BD5"/>
        <w:sz w:val="20"/>
        <w:szCs w:val="20"/>
      </w:rPr>
      <w:t>After</w:t>
    </w:r>
    <w:proofErr w:type="spellEnd"/>
    <w:r w:rsidR="00543337">
      <w:rPr>
        <w:rFonts w:ascii="Calibri Light" w:eastAsia="Times New Roman" w:hAnsi="Calibri Light"/>
        <w:color w:val="5B9BD5"/>
        <w:sz w:val="20"/>
        <w:szCs w:val="20"/>
      </w:rPr>
      <w:t xml:space="preserve"> 1990 » </w:t>
    </w:r>
    <w:r w:rsidR="00500D92">
      <w:rPr>
        <w:rFonts w:ascii="Calibri Light" w:eastAsia="Times New Roman" w:hAnsi="Calibri Light"/>
        <w:color w:val="5B9BD5"/>
        <w:sz w:val="20"/>
        <w:szCs w:val="20"/>
      </w:rPr>
      <w:t xml:space="preserve">                           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            </w:t>
    </w:r>
    <w:r w:rsidR="00543337">
      <w:rPr>
        <w:rFonts w:ascii="Calibri Light" w:eastAsia="Times New Roman" w:hAnsi="Calibri Light"/>
        <w:color w:val="5B9BD5"/>
        <w:sz w:val="20"/>
        <w:szCs w:val="20"/>
      </w:rPr>
      <w:t xml:space="preserve">     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 </w:t>
    </w:r>
    <w:r w:rsidR="00543337">
      <w:rPr>
        <w:rFonts w:ascii="Calibri Light" w:eastAsia="Times New Roman" w:hAnsi="Calibri Light"/>
        <w:color w:val="5B9BD5"/>
        <w:sz w:val="20"/>
        <w:szCs w:val="20"/>
      </w:rPr>
      <w:t xml:space="preserve">  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 </w:t>
    </w:r>
    <w:r w:rsidR="002F3852" w:rsidRPr="00E71ECA">
      <w:rPr>
        <w:rFonts w:ascii="Calibri Light" w:eastAsia="Times New Roman" w:hAnsi="Calibri Light"/>
        <w:color w:val="5B9BD5"/>
        <w:sz w:val="20"/>
        <w:szCs w:val="20"/>
      </w:rPr>
      <w:t xml:space="preserve">Version </w:t>
    </w:r>
    <w:r w:rsidR="002336BD">
      <w:rPr>
        <w:rFonts w:ascii="Calibri Light" w:eastAsia="Times New Roman" w:hAnsi="Calibri Light"/>
        <w:color w:val="5B9BD5"/>
        <w:sz w:val="20"/>
        <w:szCs w:val="20"/>
      </w:rPr>
      <w:t>2</w:t>
    </w:r>
    <w:r w:rsidR="00BA23D4">
      <w:rPr>
        <w:rFonts w:ascii="Calibri Light" w:eastAsia="Times New Roman" w:hAnsi="Calibri Light"/>
        <w:color w:val="5B9BD5"/>
        <w:sz w:val="20"/>
        <w:szCs w:val="20"/>
      </w:rPr>
      <w:t xml:space="preserve"> </w:t>
    </w:r>
    <w:r w:rsidR="00543337">
      <w:rPr>
        <w:rFonts w:ascii="Calibri Light" w:eastAsia="Times New Roman" w:hAnsi="Calibri Light"/>
        <w:color w:val="5B9BD5"/>
        <w:sz w:val="20"/>
        <w:szCs w:val="20"/>
      </w:rPr>
      <w:t xml:space="preserve">            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</w:t>
    </w:r>
    <w:r w:rsidR="00543337">
      <w:rPr>
        <w:rFonts w:ascii="Calibri Light" w:eastAsia="Times New Roman" w:hAnsi="Calibri Light"/>
        <w:color w:val="5B9BD5"/>
        <w:sz w:val="20"/>
        <w:szCs w:val="20"/>
      </w:rPr>
      <w:t xml:space="preserve">   </w:t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      </w:t>
    </w:r>
    <w:r w:rsidR="002F3852" w:rsidRPr="00E71ECA">
      <w:rPr>
        <w:rFonts w:ascii="Calibri Light" w:eastAsia="Times New Roman" w:hAnsi="Calibri Light"/>
        <w:color w:val="5B9BD5"/>
        <w:sz w:val="20"/>
        <w:szCs w:val="20"/>
      </w:rPr>
      <w:t xml:space="preserve">p. </w:t>
    </w:r>
    <w:r w:rsidRPr="007A752E">
      <w:rPr>
        <w:rFonts w:ascii="Calibri" w:eastAsia="Times New Roman" w:hAnsi="Calibri"/>
        <w:color w:val="5B9BD5"/>
        <w:sz w:val="20"/>
        <w:szCs w:val="20"/>
      </w:rPr>
      <w:fldChar w:fldCharType="begin"/>
    </w:r>
    <w:r w:rsidR="002F3852" w:rsidRPr="00E71ECA">
      <w:rPr>
        <w:color w:val="5B9BD5"/>
        <w:sz w:val="20"/>
        <w:szCs w:val="20"/>
      </w:rPr>
      <w:instrText>PAGE    \* MERGEFORMAT</w:instrText>
    </w:r>
    <w:r w:rsidRPr="007A752E">
      <w:rPr>
        <w:rFonts w:ascii="Calibri" w:eastAsia="Times New Roman" w:hAnsi="Calibri"/>
        <w:color w:val="5B9BD5"/>
        <w:sz w:val="20"/>
        <w:szCs w:val="20"/>
      </w:rPr>
      <w:fldChar w:fldCharType="separate"/>
    </w:r>
    <w:r w:rsidR="007734F6" w:rsidRPr="007734F6">
      <w:rPr>
        <w:rFonts w:ascii="Calibri Light" w:eastAsia="Times New Roman" w:hAnsi="Calibri Light"/>
        <w:noProof/>
        <w:color w:val="5B9BD5"/>
        <w:sz w:val="20"/>
        <w:szCs w:val="20"/>
      </w:rPr>
      <w:t>2</w:t>
    </w:r>
    <w:r w:rsidRPr="00E71ECA">
      <w:rPr>
        <w:rFonts w:ascii="Calibri Light" w:eastAsia="Times New Roman" w:hAnsi="Calibri Light"/>
        <w:color w:val="5B9BD5"/>
        <w:sz w:val="20"/>
        <w:szCs w:val="20"/>
      </w:rPr>
      <w:fldChar w:fldCharType="end"/>
    </w:r>
    <w:r w:rsidR="002F3852">
      <w:rPr>
        <w:rFonts w:ascii="Calibri Light" w:eastAsia="Times New Roman" w:hAnsi="Calibri Light"/>
        <w:color w:val="5B9BD5"/>
        <w:sz w:val="20"/>
        <w:szCs w:val="20"/>
      </w:rPr>
      <w:t xml:space="preserve">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BB" w:rsidRDefault="00E32DBB" w:rsidP="00E71ECA">
      <w:r>
        <w:separator/>
      </w:r>
    </w:p>
  </w:footnote>
  <w:footnote w:type="continuationSeparator" w:id="0">
    <w:p w:rsidR="00E32DBB" w:rsidRDefault="00E32DBB" w:rsidP="00E71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0212"/>
    <w:multiLevelType w:val="hybridMultilevel"/>
    <w:tmpl w:val="30FCA504"/>
    <w:lvl w:ilvl="0" w:tplc="FAD66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FD4"/>
    <w:multiLevelType w:val="multilevel"/>
    <w:tmpl w:val="B6182CE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>
    <w:nsid w:val="0A53569F"/>
    <w:multiLevelType w:val="hybridMultilevel"/>
    <w:tmpl w:val="BAE2EED2"/>
    <w:lvl w:ilvl="0" w:tplc="EE745E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745C49"/>
    <w:multiLevelType w:val="hybridMultilevel"/>
    <w:tmpl w:val="E58A8F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2775B"/>
    <w:multiLevelType w:val="multilevel"/>
    <w:tmpl w:val="499440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1600A27"/>
    <w:multiLevelType w:val="hybridMultilevel"/>
    <w:tmpl w:val="F55200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0A86"/>
    <w:multiLevelType w:val="hybridMultilevel"/>
    <w:tmpl w:val="AD68DF6C"/>
    <w:lvl w:ilvl="0" w:tplc="BE9259B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121153"/>
    <w:multiLevelType w:val="hybridMultilevel"/>
    <w:tmpl w:val="C310F93E"/>
    <w:lvl w:ilvl="0" w:tplc="EE745E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D53811"/>
    <w:multiLevelType w:val="hybridMultilevel"/>
    <w:tmpl w:val="4A4E0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B2093"/>
    <w:multiLevelType w:val="hybridMultilevel"/>
    <w:tmpl w:val="574C5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A0CC3"/>
    <w:multiLevelType w:val="hybridMultilevel"/>
    <w:tmpl w:val="65106CF6"/>
    <w:lvl w:ilvl="0" w:tplc="7786E03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D975DB"/>
    <w:multiLevelType w:val="hybridMultilevel"/>
    <w:tmpl w:val="4BDA54F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B8319A"/>
    <w:multiLevelType w:val="hybridMultilevel"/>
    <w:tmpl w:val="331885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C0B3B"/>
    <w:multiLevelType w:val="hybridMultilevel"/>
    <w:tmpl w:val="F9526CF6"/>
    <w:lvl w:ilvl="0" w:tplc="EE745EC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4C6824"/>
    <w:multiLevelType w:val="multilevel"/>
    <w:tmpl w:val="BE2066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8A51C8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615717B3"/>
    <w:multiLevelType w:val="hybridMultilevel"/>
    <w:tmpl w:val="D1900F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E4021"/>
    <w:multiLevelType w:val="hybridMultilevel"/>
    <w:tmpl w:val="BECC2DC0"/>
    <w:lvl w:ilvl="0" w:tplc="62D623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33F59"/>
    <w:multiLevelType w:val="hybridMultilevel"/>
    <w:tmpl w:val="CF20AE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706F98"/>
    <w:multiLevelType w:val="hybridMultilevel"/>
    <w:tmpl w:val="B94290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40F45"/>
    <w:multiLevelType w:val="hybridMultilevel"/>
    <w:tmpl w:val="4B72CD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56CD1"/>
    <w:multiLevelType w:val="hybridMultilevel"/>
    <w:tmpl w:val="D22A447E"/>
    <w:lvl w:ilvl="0" w:tplc="EE745EC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54EFA"/>
    <w:multiLevelType w:val="hybridMultilevel"/>
    <w:tmpl w:val="331AF09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9"/>
  </w:num>
  <w:num w:numId="5">
    <w:abstractNumId w:val="14"/>
  </w:num>
  <w:num w:numId="6">
    <w:abstractNumId w:val="6"/>
  </w:num>
  <w:num w:numId="7">
    <w:abstractNumId w:val="21"/>
  </w:num>
  <w:num w:numId="8">
    <w:abstractNumId w:val="10"/>
  </w:num>
  <w:num w:numId="9">
    <w:abstractNumId w:val="13"/>
  </w:num>
  <w:num w:numId="10">
    <w:abstractNumId w:val="2"/>
  </w:num>
  <w:num w:numId="11">
    <w:abstractNumId w:val="7"/>
  </w:num>
  <w:num w:numId="12">
    <w:abstractNumId w:val="20"/>
  </w:num>
  <w:num w:numId="13">
    <w:abstractNumId w:val="5"/>
  </w:num>
  <w:num w:numId="14">
    <w:abstractNumId w:val="8"/>
  </w:num>
  <w:num w:numId="15">
    <w:abstractNumId w:val="9"/>
  </w:num>
  <w:num w:numId="16">
    <w:abstractNumId w:val="3"/>
  </w:num>
  <w:num w:numId="17">
    <w:abstractNumId w:val="22"/>
  </w:num>
  <w:num w:numId="18">
    <w:abstractNumId w:val="11"/>
  </w:num>
  <w:num w:numId="19">
    <w:abstractNumId w:val="15"/>
  </w:num>
  <w:num w:numId="20">
    <w:abstractNumId w:val="1"/>
  </w:num>
  <w:num w:numId="21">
    <w:abstractNumId w:val="18"/>
  </w:num>
  <w:num w:numId="22">
    <w:abstractNumId w:val="0"/>
  </w:num>
  <w:num w:numId="23">
    <w:abstractNumId w:val="1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294346"/>
    <w:rsid w:val="00011DAD"/>
    <w:rsid w:val="000130B5"/>
    <w:rsid w:val="000135D3"/>
    <w:rsid w:val="00031CDC"/>
    <w:rsid w:val="00041C64"/>
    <w:rsid w:val="00047267"/>
    <w:rsid w:val="000520F2"/>
    <w:rsid w:val="000541AC"/>
    <w:rsid w:val="00055BD2"/>
    <w:rsid w:val="00057A36"/>
    <w:rsid w:val="00072FFF"/>
    <w:rsid w:val="00076CA0"/>
    <w:rsid w:val="00080EE1"/>
    <w:rsid w:val="000A1138"/>
    <w:rsid w:val="000A4E31"/>
    <w:rsid w:val="000B54DE"/>
    <w:rsid w:val="000C13B2"/>
    <w:rsid w:val="000C3157"/>
    <w:rsid w:val="000C346C"/>
    <w:rsid w:val="000C35A6"/>
    <w:rsid w:val="000E3D67"/>
    <w:rsid w:val="001175A4"/>
    <w:rsid w:val="00144DB7"/>
    <w:rsid w:val="00146C4C"/>
    <w:rsid w:val="00147C92"/>
    <w:rsid w:val="00150A0E"/>
    <w:rsid w:val="00154A8F"/>
    <w:rsid w:val="00155071"/>
    <w:rsid w:val="00157E8E"/>
    <w:rsid w:val="001765AA"/>
    <w:rsid w:val="00181DA2"/>
    <w:rsid w:val="00182BE5"/>
    <w:rsid w:val="00186D14"/>
    <w:rsid w:val="00190121"/>
    <w:rsid w:val="00190860"/>
    <w:rsid w:val="001B050D"/>
    <w:rsid w:val="001B0588"/>
    <w:rsid w:val="001B2942"/>
    <w:rsid w:val="001B46E4"/>
    <w:rsid w:val="001B653F"/>
    <w:rsid w:val="001E126B"/>
    <w:rsid w:val="001F26B4"/>
    <w:rsid w:val="001F64D6"/>
    <w:rsid w:val="002024A1"/>
    <w:rsid w:val="002048A2"/>
    <w:rsid w:val="0020592B"/>
    <w:rsid w:val="00207EFC"/>
    <w:rsid w:val="002156ED"/>
    <w:rsid w:val="00217FEC"/>
    <w:rsid w:val="00223DB7"/>
    <w:rsid w:val="00224496"/>
    <w:rsid w:val="00231179"/>
    <w:rsid w:val="002314BF"/>
    <w:rsid w:val="002336BD"/>
    <w:rsid w:val="00233850"/>
    <w:rsid w:val="0023762E"/>
    <w:rsid w:val="00240789"/>
    <w:rsid w:val="00253B71"/>
    <w:rsid w:val="00254CD6"/>
    <w:rsid w:val="00262F47"/>
    <w:rsid w:val="00265734"/>
    <w:rsid w:val="00272C03"/>
    <w:rsid w:val="00286796"/>
    <w:rsid w:val="002873BB"/>
    <w:rsid w:val="0028752F"/>
    <w:rsid w:val="00294346"/>
    <w:rsid w:val="00295B35"/>
    <w:rsid w:val="002A75B3"/>
    <w:rsid w:val="002B5C2E"/>
    <w:rsid w:val="002C30EE"/>
    <w:rsid w:val="002D55E0"/>
    <w:rsid w:val="002F1EDB"/>
    <w:rsid w:val="002F2EF8"/>
    <w:rsid w:val="002F3852"/>
    <w:rsid w:val="003030AC"/>
    <w:rsid w:val="0030534C"/>
    <w:rsid w:val="00307F0B"/>
    <w:rsid w:val="00322827"/>
    <w:rsid w:val="0032350C"/>
    <w:rsid w:val="003246E1"/>
    <w:rsid w:val="00337C89"/>
    <w:rsid w:val="00344425"/>
    <w:rsid w:val="003465F4"/>
    <w:rsid w:val="003539BC"/>
    <w:rsid w:val="00356BAA"/>
    <w:rsid w:val="00356D7D"/>
    <w:rsid w:val="0035745E"/>
    <w:rsid w:val="00362A40"/>
    <w:rsid w:val="003631CB"/>
    <w:rsid w:val="00365AC1"/>
    <w:rsid w:val="0037223E"/>
    <w:rsid w:val="00372904"/>
    <w:rsid w:val="003754EB"/>
    <w:rsid w:val="003776E8"/>
    <w:rsid w:val="00385B0C"/>
    <w:rsid w:val="00387F8C"/>
    <w:rsid w:val="003A5004"/>
    <w:rsid w:val="003A7E18"/>
    <w:rsid w:val="003C3D2D"/>
    <w:rsid w:val="003C3E95"/>
    <w:rsid w:val="003C7350"/>
    <w:rsid w:val="003D3971"/>
    <w:rsid w:val="003D6B47"/>
    <w:rsid w:val="003E041D"/>
    <w:rsid w:val="003E3378"/>
    <w:rsid w:val="003E48D9"/>
    <w:rsid w:val="003E5EDF"/>
    <w:rsid w:val="003E6A10"/>
    <w:rsid w:val="003F2EAB"/>
    <w:rsid w:val="00405012"/>
    <w:rsid w:val="00411F50"/>
    <w:rsid w:val="00417D6E"/>
    <w:rsid w:val="00422A44"/>
    <w:rsid w:val="00431EB8"/>
    <w:rsid w:val="00434BCA"/>
    <w:rsid w:val="004409FA"/>
    <w:rsid w:val="0044290D"/>
    <w:rsid w:val="004429F6"/>
    <w:rsid w:val="00445AE5"/>
    <w:rsid w:val="00452388"/>
    <w:rsid w:val="00453B22"/>
    <w:rsid w:val="004835BD"/>
    <w:rsid w:val="00483CB9"/>
    <w:rsid w:val="004942FC"/>
    <w:rsid w:val="00496020"/>
    <w:rsid w:val="004A78B8"/>
    <w:rsid w:val="004B35B3"/>
    <w:rsid w:val="004B3D11"/>
    <w:rsid w:val="004C0D6B"/>
    <w:rsid w:val="004C722E"/>
    <w:rsid w:val="004D1E23"/>
    <w:rsid w:val="004D39AB"/>
    <w:rsid w:val="004D4DC8"/>
    <w:rsid w:val="004D594A"/>
    <w:rsid w:val="004E0286"/>
    <w:rsid w:val="004E4AA9"/>
    <w:rsid w:val="004E6B7A"/>
    <w:rsid w:val="004E77BB"/>
    <w:rsid w:val="004F4E83"/>
    <w:rsid w:val="00500D92"/>
    <w:rsid w:val="005027C0"/>
    <w:rsid w:val="0050587C"/>
    <w:rsid w:val="00507DCC"/>
    <w:rsid w:val="005139A7"/>
    <w:rsid w:val="00514CDE"/>
    <w:rsid w:val="00525610"/>
    <w:rsid w:val="0052670E"/>
    <w:rsid w:val="00526A7C"/>
    <w:rsid w:val="0052704E"/>
    <w:rsid w:val="0053711C"/>
    <w:rsid w:val="00537819"/>
    <w:rsid w:val="00541FE4"/>
    <w:rsid w:val="00543337"/>
    <w:rsid w:val="005469AA"/>
    <w:rsid w:val="00556A4C"/>
    <w:rsid w:val="00562397"/>
    <w:rsid w:val="00566B66"/>
    <w:rsid w:val="0056784C"/>
    <w:rsid w:val="00572614"/>
    <w:rsid w:val="00573E69"/>
    <w:rsid w:val="005842D0"/>
    <w:rsid w:val="00585749"/>
    <w:rsid w:val="00585AD1"/>
    <w:rsid w:val="005868D2"/>
    <w:rsid w:val="00593E27"/>
    <w:rsid w:val="00597D5B"/>
    <w:rsid w:val="005A18C2"/>
    <w:rsid w:val="005A3275"/>
    <w:rsid w:val="005A44DF"/>
    <w:rsid w:val="005A672E"/>
    <w:rsid w:val="005A71C6"/>
    <w:rsid w:val="005B1499"/>
    <w:rsid w:val="005C7273"/>
    <w:rsid w:val="005D173D"/>
    <w:rsid w:val="005D20E4"/>
    <w:rsid w:val="005D4ABE"/>
    <w:rsid w:val="005D6804"/>
    <w:rsid w:val="005E1572"/>
    <w:rsid w:val="005E4ED4"/>
    <w:rsid w:val="005F1188"/>
    <w:rsid w:val="005F33D9"/>
    <w:rsid w:val="005F507D"/>
    <w:rsid w:val="00614966"/>
    <w:rsid w:val="00621129"/>
    <w:rsid w:val="00622CBF"/>
    <w:rsid w:val="006267CC"/>
    <w:rsid w:val="00626EA7"/>
    <w:rsid w:val="00643990"/>
    <w:rsid w:val="0065293A"/>
    <w:rsid w:val="0066162C"/>
    <w:rsid w:val="00662CC1"/>
    <w:rsid w:val="00666E40"/>
    <w:rsid w:val="00673C73"/>
    <w:rsid w:val="0067484D"/>
    <w:rsid w:val="006862AF"/>
    <w:rsid w:val="006A20FA"/>
    <w:rsid w:val="006A337E"/>
    <w:rsid w:val="006A5579"/>
    <w:rsid w:val="006A604A"/>
    <w:rsid w:val="006A662C"/>
    <w:rsid w:val="006A7DB2"/>
    <w:rsid w:val="006B11F5"/>
    <w:rsid w:val="006D0A9B"/>
    <w:rsid w:val="006D2815"/>
    <w:rsid w:val="006D3F05"/>
    <w:rsid w:val="006D4FAA"/>
    <w:rsid w:val="006D6F04"/>
    <w:rsid w:val="006E1480"/>
    <w:rsid w:val="006E3258"/>
    <w:rsid w:val="006E5912"/>
    <w:rsid w:val="006E7641"/>
    <w:rsid w:val="006F3697"/>
    <w:rsid w:val="00701EA4"/>
    <w:rsid w:val="0071149B"/>
    <w:rsid w:val="00727DD3"/>
    <w:rsid w:val="00730031"/>
    <w:rsid w:val="00731357"/>
    <w:rsid w:val="00734930"/>
    <w:rsid w:val="00741AE9"/>
    <w:rsid w:val="00745665"/>
    <w:rsid w:val="00756B0D"/>
    <w:rsid w:val="007604AD"/>
    <w:rsid w:val="00764E35"/>
    <w:rsid w:val="007734F6"/>
    <w:rsid w:val="0077532C"/>
    <w:rsid w:val="00775E8D"/>
    <w:rsid w:val="00787984"/>
    <w:rsid w:val="00787F47"/>
    <w:rsid w:val="00790FC3"/>
    <w:rsid w:val="0079559A"/>
    <w:rsid w:val="00795FEB"/>
    <w:rsid w:val="00796F94"/>
    <w:rsid w:val="007A432A"/>
    <w:rsid w:val="007A752E"/>
    <w:rsid w:val="007C27CF"/>
    <w:rsid w:val="007C33EC"/>
    <w:rsid w:val="007D7773"/>
    <w:rsid w:val="007E6E08"/>
    <w:rsid w:val="007E79D5"/>
    <w:rsid w:val="007F4720"/>
    <w:rsid w:val="008020CF"/>
    <w:rsid w:val="0080239C"/>
    <w:rsid w:val="00802688"/>
    <w:rsid w:val="008039A0"/>
    <w:rsid w:val="00814E8D"/>
    <w:rsid w:val="00817A35"/>
    <w:rsid w:val="0082238E"/>
    <w:rsid w:val="0082532F"/>
    <w:rsid w:val="008344F6"/>
    <w:rsid w:val="00835CD2"/>
    <w:rsid w:val="00835CEA"/>
    <w:rsid w:val="00837A2A"/>
    <w:rsid w:val="00855190"/>
    <w:rsid w:val="008720DC"/>
    <w:rsid w:val="00875E25"/>
    <w:rsid w:val="00881EF1"/>
    <w:rsid w:val="008824B8"/>
    <w:rsid w:val="00890073"/>
    <w:rsid w:val="00891804"/>
    <w:rsid w:val="00895A44"/>
    <w:rsid w:val="00895EE8"/>
    <w:rsid w:val="008A0E9E"/>
    <w:rsid w:val="008A7878"/>
    <w:rsid w:val="008B1331"/>
    <w:rsid w:val="008C070D"/>
    <w:rsid w:val="008C0C2B"/>
    <w:rsid w:val="008C779B"/>
    <w:rsid w:val="008C7908"/>
    <w:rsid w:val="008C7C9D"/>
    <w:rsid w:val="008D1676"/>
    <w:rsid w:val="008E1415"/>
    <w:rsid w:val="008F0016"/>
    <w:rsid w:val="008F0409"/>
    <w:rsid w:val="00902695"/>
    <w:rsid w:val="0090607C"/>
    <w:rsid w:val="00910B0F"/>
    <w:rsid w:val="00915539"/>
    <w:rsid w:val="00917006"/>
    <w:rsid w:val="00917F2B"/>
    <w:rsid w:val="00920080"/>
    <w:rsid w:val="009229CA"/>
    <w:rsid w:val="0093045E"/>
    <w:rsid w:val="00931CE1"/>
    <w:rsid w:val="00933064"/>
    <w:rsid w:val="0094265B"/>
    <w:rsid w:val="009448BE"/>
    <w:rsid w:val="009454D3"/>
    <w:rsid w:val="00954BB1"/>
    <w:rsid w:val="0096371D"/>
    <w:rsid w:val="00966DE6"/>
    <w:rsid w:val="00972F12"/>
    <w:rsid w:val="0098379F"/>
    <w:rsid w:val="00985439"/>
    <w:rsid w:val="00987439"/>
    <w:rsid w:val="009878E3"/>
    <w:rsid w:val="009924C1"/>
    <w:rsid w:val="00995C0C"/>
    <w:rsid w:val="009A0197"/>
    <w:rsid w:val="009A5579"/>
    <w:rsid w:val="009A594E"/>
    <w:rsid w:val="009A74CC"/>
    <w:rsid w:val="009B13C9"/>
    <w:rsid w:val="009D60B6"/>
    <w:rsid w:val="009E172E"/>
    <w:rsid w:val="009E4174"/>
    <w:rsid w:val="00A02142"/>
    <w:rsid w:val="00A05614"/>
    <w:rsid w:val="00A10A50"/>
    <w:rsid w:val="00A1174A"/>
    <w:rsid w:val="00A12D34"/>
    <w:rsid w:val="00A155BF"/>
    <w:rsid w:val="00A20E3C"/>
    <w:rsid w:val="00A21ECC"/>
    <w:rsid w:val="00A32F5D"/>
    <w:rsid w:val="00A366E3"/>
    <w:rsid w:val="00A4207F"/>
    <w:rsid w:val="00A54255"/>
    <w:rsid w:val="00A54B52"/>
    <w:rsid w:val="00A56F44"/>
    <w:rsid w:val="00A640E8"/>
    <w:rsid w:val="00A71918"/>
    <w:rsid w:val="00A83BD8"/>
    <w:rsid w:val="00A926C8"/>
    <w:rsid w:val="00A9546D"/>
    <w:rsid w:val="00A96AEC"/>
    <w:rsid w:val="00A9708C"/>
    <w:rsid w:val="00AA2304"/>
    <w:rsid w:val="00AA3073"/>
    <w:rsid w:val="00AA48B5"/>
    <w:rsid w:val="00AB2A1D"/>
    <w:rsid w:val="00AB462B"/>
    <w:rsid w:val="00AC4B8F"/>
    <w:rsid w:val="00AD0CEE"/>
    <w:rsid w:val="00AD1C9B"/>
    <w:rsid w:val="00AE274C"/>
    <w:rsid w:val="00AE49FD"/>
    <w:rsid w:val="00AE5218"/>
    <w:rsid w:val="00AE6A29"/>
    <w:rsid w:val="00AF7CC6"/>
    <w:rsid w:val="00B05BAB"/>
    <w:rsid w:val="00B17835"/>
    <w:rsid w:val="00B2461D"/>
    <w:rsid w:val="00B31BDB"/>
    <w:rsid w:val="00B3522F"/>
    <w:rsid w:val="00B36CEF"/>
    <w:rsid w:val="00B40D94"/>
    <w:rsid w:val="00B473A0"/>
    <w:rsid w:val="00B52BD0"/>
    <w:rsid w:val="00B56442"/>
    <w:rsid w:val="00B56BD1"/>
    <w:rsid w:val="00B576BE"/>
    <w:rsid w:val="00B576CD"/>
    <w:rsid w:val="00B621B5"/>
    <w:rsid w:val="00B65633"/>
    <w:rsid w:val="00B67885"/>
    <w:rsid w:val="00B7558C"/>
    <w:rsid w:val="00BA23D4"/>
    <w:rsid w:val="00BB02B1"/>
    <w:rsid w:val="00BB7D94"/>
    <w:rsid w:val="00BC3A31"/>
    <w:rsid w:val="00BD39C3"/>
    <w:rsid w:val="00BD5E2A"/>
    <w:rsid w:val="00BE00AE"/>
    <w:rsid w:val="00BE2487"/>
    <w:rsid w:val="00BE6B73"/>
    <w:rsid w:val="00BF2A17"/>
    <w:rsid w:val="00BF3C7C"/>
    <w:rsid w:val="00BF660E"/>
    <w:rsid w:val="00C05344"/>
    <w:rsid w:val="00C358CD"/>
    <w:rsid w:val="00C3724D"/>
    <w:rsid w:val="00C37D41"/>
    <w:rsid w:val="00C437CD"/>
    <w:rsid w:val="00C44BA6"/>
    <w:rsid w:val="00C56A7A"/>
    <w:rsid w:val="00C57880"/>
    <w:rsid w:val="00C770F9"/>
    <w:rsid w:val="00C80E28"/>
    <w:rsid w:val="00C836EA"/>
    <w:rsid w:val="00C95E6F"/>
    <w:rsid w:val="00CA1FA5"/>
    <w:rsid w:val="00CA49C0"/>
    <w:rsid w:val="00CA72B3"/>
    <w:rsid w:val="00CB04DE"/>
    <w:rsid w:val="00CB1461"/>
    <w:rsid w:val="00CB3972"/>
    <w:rsid w:val="00CB3B32"/>
    <w:rsid w:val="00CB4648"/>
    <w:rsid w:val="00CB49B8"/>
    <w:rsid w:val="00CC3FF2"/>
    <w:rsid w:val="00CC5A32"/>
    <w:rsid w:val="00CE25FD"/>
    <w:rsid w:val="00CE4D90"/>
    <w:rsid w:val="00CF130C"/>
    <w:rsid w:val="00CF6F27"/>
    <w:rsid w:val="00D00034"/>
    <w:rsid w:val="00D0007B"/>
    <w:rsid w:val="00D03080"/>
    <w:rsid w:val="00D12D0B"/>
    <w:rsid w:val="00D16979"/>
    <w:rsid w:val="00D20D3D"/>
    <w:rsid w:val="00D34262"/>
    <w:rsid w:val="00D351A3"/>
    <w:rsid w:val="00D421CF"/>
    <w:rsid w:val="00D45993"/>
    <w:rsid w:val="00D45A8A"/>
    <w:rsid w:val="00D62F37"/>
    <w:rsid w:val="00D7160E"/>
    <w:rsid w:val="00D74308"/>
    <w:rsid w:val="00D80933"/>
    <w:rsid w:val="00D81A2D"/>
    <w:rsid w:val="00D9545E"/>
    <w:rsid w:val="00D9758C"/>
    <w:rsid w:val="00DA420E"/>
    <w:rsid w:val="00DA6293"/>
    <w:rsid w:val="00DB1038"/>
    <w:rsid w:val="00DB1D2C"/>
    <w:rsid w:val="00DC1873"/>
    <w:rsid w:val="00DD23AF"/>
    <w:rsid w:val="00DD3F04"/>
    <w:rsid w:val="00DD4BC1"/>
    <w:rsid w:val="00DE2AE3"/>
    <w:rsid w:val="00DF1702"/>
    <w:rsid w:val="00DF598B"/>
    <w:rsid w:val="00DF7623"/>
    <w:rsid w:val="00E00482"/>
    <w:rsid w:val="00E04BB5"/>
    <w:rsid w:val="00E10719"/>
    <w:rsid w:val="00E12588"/>
    <w:rsid w:val="00E17A39"/>
    <w:rsid w:val="00E225AF"/>
    <w:rsid w:val="00E24ACE"/>
    <w:rsid w:val="00E32DBB"/>
    <w:rsid w:val="00E3732F"/>
    <w:rsid w:val="00E413CD"/>
    <w:rsid w:val="00E60CA6"/>
    <w:rsid w:val="00E67387"/>
    <w:rsid w:val="00E71ECA"/>
    <w:rsid w:val="00E7255F"/>
    <w:rsid w:val="00E80D27"/>
    <w:rsid w:val="00E81738"/>
    <w:rsid w:val="00E867EE"/>
    <w:rsid w:val="00E91760"/>
    <w:rsid w:val="00E94E29"/>
    <w:rsid w:val="00EA4A06"/>
    <w:rsid w:val="00EA4E04"/>
    <w:rsid w:val="00EB65ED"/>
    <w:rsid w:val="00EB671C"/>
    <w:rsid w:val="00EC1AFD"/>
    <w:rsid w:val="00EC6612"/>
    <w:rsid w:val="00EC669E"/>
    <w:rsid w:val="00EC7C8C"/>
    <w:rsid w:val="00ED3B4D"/>
    <w:rsid w:val="00EE4A82"/>
    <w:rsid w:val="00EF4747"/>
    <w:rsid w:val="00EF7CA6"/>
    <w:rsid w:val="00F0473E"/>
    <w:rsid w:val="00F105FD"/>
    <w:rsid w:val="00F139BE"/>
    <w:rsid w:val="00F17DE0"/>
    <w:rsid w:val="00F2627F"/>
    <w:rsid w:val="00F32D22"/>
    <w:rsid w:val="00F360B0"/>
    <w:rsid w:val="00F402DC"/>
    <w:rsid w:val="00F50802"/>
    <w:rsid w:val="00F51ACF"/>
    <w:rsid w:val="00F534DE"/>
    <w:rsid w:val="00F55E6C"/>
    <w:rsid w:val="00F62E11"/>
    <w:rsid w:val="00F70DEB"/>
    <w:rsid w:val="00F77DA3"/>
    <w:rsid w:val="00F83D3F"/>
    <w:rsid w:val="00F93E24"/>
    <w:rsid w:val="00FA54C1"/>
    <w:rsid w:val="00FA7DE4"/>
    <w:rsid w:val="00FA7E10"/>
    <w:rsid w:val="00FC41E5"/>
    <w:rsid w:val="00FD35D1"/>
    <w:rsid w:val="00FE1AB6"/>
    <w:rsid w:val="00FE295A"/>
    <w:rsid w:val="00FF00E2"/>
    <w:rsid w:val="00FF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B6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A96AEC"/>
    <w:pPr>
      <w:keepNext/>
      <w:keepLines/>
      <w:numPr>
        <w:numId w:val="2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E1AB6"/>
    <w:pPr>
      <w:keepNext/>
      <w:keepLines/>
      <w:numPr>
        <w:ilvl w:val="1"/>
        <w:numId w:val="2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1AB6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E1AB6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E1AB6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E1AB6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E1AB6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E1AB6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E1AB6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873BB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FE1AB6"/>
    <w:rPr>
      <w:b/>
      <w:bCs/>
      <w:color w:val="000000" w:themeColor="text1"/>
    </w:rPr>
  </w:style>
  <w:style w:type="character" w:customStyle="1" w:styleId="ecxpbshorttxt">
    <w:name w:val="ecxpbshorttxt"/>
    <w:basedOn w:val="Policepardfaut"/>
    <w:rsid w:val="002873BB"/>
  </w:style>
  <w:style w:type="character" w:styleId="Accentuation">
    <w:name w:val="Emphasis"/>
    <w:basedOn w:val="Policepardfaut"/>
    <w:uiPriority w:val="20"/>
    <w:qFormat/>
    <w:rsid w:val="00FE1AB6"/>
    <w:rPr>
      <w:i/>
      <w:iCs/>
      <w:color w:val="auto"/>
    </w:rPr>
  </w:style>
  <w:style w:type="character" w:styleId="Lienhypertexte">
    <w:name w:val="Hyperlink"/>
    <w:rsid w:val="00E24AC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94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E1AB6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FE1AB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71EC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71EC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E71E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71ECA"/>
    <w:rPr>
      <w:sz w:val="24"/>
      <w:szCs w:val="24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A96AE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FE1AB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re4Car">
    <w:name w:val="Titre 4 Car"/>
    <w:basedOn w:val="Policepardfaut"/>
    <w:link w:val="Titre4"/>
    <w:uiPriority w:val="9"/>
    <w:semiHidden/>
    <w:rsid w:val="00FE1AB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itre5Car">
    <w:name w:val="Titre 5 Car"/>
    <w:basedOn w:val="Policepardfaut"/>
    <w:link w:val="Titre5"/>
    <w:uiPriority w:val="9"/>
    <w:semiHidden/>
    <w:rsid w:val="00FE1AB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E1AB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FE1A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FE1A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E1A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E1AB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E1AB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E1AB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1AB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us-titreCar">
    <w:name w:val="Sous-titre Car"/>
    <w:basedOn w:val="Policepardfaut"/>
    <w:link w:val="Sous-titre"/>
    <w:uiPriority w:val="11"/>
    <w:rsid w:val="00FE1AB6"/>
    <w:rPr>
      <w:color w:val="5A5A5A" w:themeColor="text1" w:themeTint="A5"/>
      <w:spacing w:val="10"/>
    </w:rPr>
  </w:style>
  <w:style w:type="paragraph" w:styleId="Citation">
    <w:name w:val="Quote"/>
    <w:basedOn w:val="Normal"/>
    <w:next w:val="Normal"/>
    <w:link w:val="CitationCar"/>
    <w:uiPriority w:val="29"/>
    <w:qFormat/>
    <w:rsid w:val="00FE1AB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FE1AB6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E1AB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E1AB6"/>
    <w:rPr>
      <w:color w:val="000000" w:themeColor="text1"/>
      <w:shd w:val="clear" w:color="auto" w:fill="F2F2F2" w:themeFill="background1" w:themeFillShade="F2"/>
    </w:rPr>
  </w:style>
  <w:style w:type="character" w:styleId="Emphaseple">
    <w:name w:val="Subtle Emphasis"/>
    <w:basedOn w:val="Policepardfaut"/>
    <w:uiPriority w:val="19"/>
    <w:qFormat/>
    <w:rsid w:val="00FE1AB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FE1AB6"/>
    <w:rPr>
      <w:b/>
      <w:bCs/>
      <w:i/>
      <w:iCs/>
      <w:caps/>
    </w:rPr>
  </w:style>
  <w:style w:type="character" w:styleId="Rfrenceple">
    <w:name w:val="Subtle Reference"/>
    <w:basedOn w:val="Policepardfaut"/>
    <w:uiPriority w:val="31"/>
    <w:qFormat/>
    <w:rsid w:val="00FE1AB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FE1AB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FE1AB6"/>
    <w:rPr>
      <w:b w:val="0"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E1AB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8D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C27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27C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27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27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27C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">
    <w:name w:val="ww-standard"/>
    <w:basedOn w:val="Normal"/>
    <w:rsid w:val="001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udetableau">
    <w:name w:val="contenudetableau"/>
    <w:basedOn w:val="Normal"/>
    <w:rsid w:val="001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Standard0">
    <w:name w:val="WW-Standard"/>
    <w:rsid w:val="00144D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kitparttitolo">
    <w:name w:val="kitpart_titolo"/>
    <w:rsid w:val="00F402DC"/>
  </w:style>
  <w:style w:type="character" w:customStyle="1" w:styleId="subtitleindice">
    <w:name w:val="subtitle_indice"/>
    <w:basedOn w:val="Policepardfaut"/>
    <w:rsid w:val="003E4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D5F1-4738-4FF6-BEE6-C82D5221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technique championnat C24S 2014</vt:lpstr>
    </vt:vector>
  </TitlesOfParts>
  <Company/>
  <LinksUpToDate>false</LinksUpToDate>
  <CharactersWithSpaces>1793</CharactersWithSpaces>
  <SharedDoc>false</SharedDoc>
  <HLinks>
    <vt:vector size="6" baseType="variant">
      <vt:variant>
        <vt:i4>3080312</vt:i4>
      </vt:variant>
      <vt:variant>
        <vt:i4>0</vt:i4>
      </vt:variant>
      <vt:variant>
        <vt:i4>0</vt:i4>
      </vt:variant>
      <vt:variant>
        <vt:i4>5</vt:i4>
      </vt:variant>
      <vt:variant>
        <vt:lpwstr>http://circuit24samois.canalblog.com/archives/2016/10/06/34405027.html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technique championnat C24S 2014</dc:title>
  <dc:creator>sylvain.fouillaud@orange.fr</dc:creator>
  <cp:lastModifiedBy>User</cp:lastModifiedBy>
  <cp:revision>11</cp:revision>
  <dcterms:created xsi:type="dcterms:W3CDTF">2019-10-23T16:48:00Z</dcterms:created>
  <dcterms:modified xsi:type="dcterms:W3CDTF">2019-10-23T21:11:00Z</dcterms:modified>
</cp:coreProperties>
</file>