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286"/>
      </w:tblGrid>
      <w:tr w:rsidR="0094186C" w:rsidTr="00322178">
        <w:trPr>
          <w:trHeight w:val="2611"/>
        </w:trPr>
        <w:tc>
          <w:tcPr>
            <w:tcW w:w="15286" w:type="dxa"/>
            <w:shd w:val="clear" w:color="auto" w:fill="66FFFF"/>
            <w:vAlign w:val="center"/>
          </w:tcPr>
          <w:p w:rsidR="0094186C" w:rsidRPr="0094186C" w:rsidRDefault="0094186C" w:rsidP="0094186C">
            <w:pPr>
              <w:jc w:val="center"/>
              <w:rPr>
                <w:rFonts w:ascii="Kristen ITC" w:hAnsi="Kristen ITC"/>
                <w:sz w:val="144"/>
                <w:szCs w:val="144"/>
              </w:rPr>
            </w:pPr>
            <w:r w:rsidRPr="0094186C">
              <w:rPr>
                <w:rFonts w:ascii="Kristen ITC" w:hAnsi="Kristen ITC"/>
                <w:sz w:val="144"/>
                <w:szCs w:val="144"/>
              </w:rPr>
              <w:t>à la piscine</w:t>
            </w:r>
          </w:p>
        </w:tc>
      </w:tr>
      <w:tr w:rsidR="0094186C" w:rsidTr="00322178">
        <w:trPr>
          <w:trHeight w:val="2611"/>
        </w:trPr>
        <w:tc>
          <w:tcPr>
            <w:tcW w:w="15286" w:type="dxa"/>
            <w:shd w:val="clear" w:color="auto" w:fill="FFFF66"/>
            <w:vAlign w:val="center"/>
          </w:tcPr>
          <w:p w:rsidR="0094186C" w:rsidRDefault="0094186C" w:rsidP="0094186C">
            <w:pPr>
              <w:jc w:val="center"/>
              <w:rPr>
                <w:rFonts w:ascii="Kristen ITC" w:hAnsi="Kristen ITC"/>
                <w:sz w:val="96"/>
                <w:szCs w:val="96"/>
              </w:rPr>
            </w:pPr>
            <w:r w:rsidRPr="0094186C">
              <w:rPr>
                <w:rFonts w:ascii="Kristen ITC" w:hAnsi="Kristen ITC"/>
                <w:sz w:val="96"/>
                <w:szCs w:val="96"/>
              </w:rPr>
              <w:t>dans la salle informatique</w:t>
            </w:r>
          </w:p>
          <w:p w:rsidR="0094186C" w:rsidRPr="0094186C" w:rsidRDefault="0094186C" w:rsidP="0094186C">
            <w:pPr>
              <w:jc w:val="center"/>
              <w:rPr>
                <w:rFonts w:ascii="Kristen ITC" w:hAnsi="Kristen ITC"/>
                <w:sz w:val="96"/>
                <w:szCs w:val="96"/>
              </w:rPr>
            </w:pPr>
            <w:r w:rsidRPr="0094186C">
              <w:rPr>
                <w:rFonts w:ascii="Kristen ITC" w:hAnsi="Kristen ITC"/>
                <w:sz w:val="96"/>
                <w:szCs w:val="96"/>
              </w:rPr>
              <w:t>et BCD</w:t>
            </w:r>
          </w:p>
        </w:tc>
      </w:tr>
      <w:tr w:rsidR="0094186C" w:rsidTr="00322178">
        <w:trPr>
          <w:trHeight w:val="2611"/>
        </w:trPr>
        <w:tc>
          <w:tcPr>
            <w:tcW w:w="15286" w:type="dxa"/>
            <w:shd w:val="clear" w:color="auto" w:fill="FF5050"/>
            <w:vAlign w:val="center"/>
          </w:tcPr>
          <w:p w:rsidR="0094186C" w:rsidRPr="0094186C" w:rsidRDefault="0094186C" w:rsidP="0094186C">
            <w:pPr>
              <w:jc w:val="center"/>
              <w:rPr>
                <w:rFonts w:ascii="Kristen ITC" w:hAnsi="Kristen ITC"/>
                <w:sz w:val="144"/>
                <w:szCs w:val="144"/>
              </w:rPr>
            </w:pPr>
            <w:r w:rsidRPr="0094186C">
              <w:rPr>
                <w:rFonts w:ascii="Kristen ITC" w:hAnsi="Kristen ITC"/>
                <w:sz w:val="144"/>
                <w:szCs w:val="144"/>
              </w:rPr>
              <w:t>à la médiathèque</w:t>
            </w:r>
          </w:p>
        </w:tc>
      </w:tr>
      <w:tr w:rsidR="0094186C" w:rsidTr="00322178">
        <w:trPr>
          <w:trHeight w:val="2611"/>
        </w:trPr>
        <w:tc>
          <w:tcPr>
            <w:tcW w:w="15286" w:type="dxa"/>
            <w:shd w:val="clear" w:color="auto" w:fill="B686DA"/>
            <w:vAlign w:val="center"/>
          </w:tcPr>
          <w:p w:rsidR="0094186C" w:rsidRPr="0094186C" w:rsidRDefault="0094186C" w:rsidP="0094186C">
            <w:pPr>
              <w:jc w:val="center"/>
              <w:rPr>
                <w:rFonts w:ascii="Kristen ITC" w:hAnsi="Kristen ITC"/>
                <w:sz w:val="144"/>
                <w:szCs w:val="144"/>
              </w:rPr>
            </w:pPr>
            <w:r w:rsidRPr="0094186C">
              <w:rPr>
                <w:rFonts w:ascii="Kristen ITC" w:hAnsi="Kristen ITC"/>
                <w:sz w:val="144"/>
                <w:szCs w:val="144"/>
              </w:rPr>
              <w:lastRenderedPageBreak/>
              <w:t>à la salle Hamon</w:t>
            </w:r>
          </w:p>
        </w:tc>
      </w:tr>
      <w:tr w:rsidR="0094186C" w:rsidTr="00322178">
        <w:trPr>
          <w:trHeight w:val="2611"/>
        </w:trPr>
        <w:tc>
          <w:tcPr>
            <w:tcW w:w="15286" w:type="dxa"/>
            <w:shd w:val="clear" w:color="auto" w:fill="81DF81"/>
            <w:vAlign w:val="center"/>
          </w:tcPr>
          <w:p w:rsidR="0094186C" w:rsidRPr="0094186C" w:rsidRDefault="0094186C" w:rsidP="0094186C">
            <w:pPr>
              <w:jc w:val="center"/>
              <w:rPr>
                <w:rFonts w:ascii="Kristen ITC" w:hAnsi="Kristen ITC"/>
                <w:sz w:val="144"/>
                <w:szCs w:val="144"/>
              </w:rPr>
            </w:pPr>
            <w:r w:rsidRPr="0094186C">
              <w:rPr>
                <w:rFonts w:ascii="Kristen ITC" w:hAnsi="Kristen ITC"/>
                <w:sz w:val="144"/>
                <w:szCs w:val="144"/>
              </w:rPr>
              <w:t>au dojo</w:t>
            </w:r>
          </w:p>
        </w:tc>
      </w:tr>
      <w:tr w:rsidR="0094186C" w:rsidTr="00322178">
        <w:trPr>
          <w:trHeight w:val="2611"/>
        </w:trPr>
        <w:tc>
          <w:tcPr>
            <w:tcW w:w="15286" w:type="dxa"/>
            <w:shd w:val="clear" w:color="auto" w:fill="FFC671"/>
            <w:vAlign w:val="center"/>
          </w:tcPr>
          <w:p w:rsidR="0094186C" w:rsidRPr="0094186C" w:rsidRDefault="0094186C" w:rsidP="0094186C">
            <w:pPr>
              <w:jc w:val="center"/>
              <w:rPr>
                <w:rFonts w:ascii="Kristen ITC" w:hAnsi="Kristen ITC"/>
                <w:sz w:val="144"/>
                <w:szCs w:val="144"/>
              </w:rPr>
            </w:pPr>
            <w:r w:rsidRPr="0094186C">
              <w:rPr>
                <w:rFonts w:ascii="Kristen ITC" w:hAnsi="Kristen ITC"/>
                <w:sz w:val="144"/>
                <w:szCs w:val="144"/>
              </w:rPr>
              <w:t xml:space="preserve">à la salle </w:t>
            </w:r>
            <w:proofErr w:type="spellStart"/>
            <w:r w:rsidRPr="0094186C">
              <w:rPr>
                <w:rFonts w:ascii="Kristen ITC" w:hAnsi="Kristen ITC"/>
                <w:sz w:val="144"/>
                <w:szCs w:val="144"/>
              </w:rPr>
              <w:t>Darcel</w:t>
            </w:r>
            <w:proofErr w:type="spellEnd"/>
          </w:p>
        </w:tc>
      </w:tr>
      <w:tr w:rsidR="0094186C" w:rsidTr="00322178">
        <w:trPr>
          <w:trHeight w:val="2611"/>
        </w:trPr>
        <w:tc>
          <w:tcPr>
            <w:tcW w:w="15286" w:type="dxa"/>
            <w:shd w:val="clear" w:color="auto" w:fill="FFA3E0"/>
            <w:vAlign w:val="center"/>
          </w:tcPr>
          <w:p w:rsidR="0094186C" w:rsidRPr="0094186C" w:rsidRDefault="0094186C" w:rsidP="0094186C">
            <w:pPr>
              <w:jc w:val="center"/>
              <w:rPr>
                <w:rFonts w:ascii="Kristen ITC" w:hAnsi="Kristen ITC"/>
                <w:sz w:val="144"/>
                <w:szCs w:val="144"/>
              </w:rPr>
            </w:pPr>
            <w:r w:rsidRPr="0094186C">
              <w:rPr>
                <w:rFonts w:ascii="Kristen ITC" w:hAnsi="Kristen ITC"/>
                <w:sz w:val="144"/>
                <w:szCs w:val="144"/>
              </w:rPr>
              <w:lastRenderedPageBreak/>
              <w:t>à la salle de danse</w:t>
            </w:r>
          </w:p>
        </w:tc>
      </w:tr>
      <w:tr w:rsidR="0094186C" w:rsidTr="0094186C">
        <w:trPr>
          <w:trHeight w:val="2611"/>
        </w:trPr>
        <w:tc>
          <w:tcPr>
            <w:tcW w:w="15286" w:type="dxa"/>
            <w:shd w:val="clear" w:color="auto" w:fill="9999FF"/>
            <w:vAlign w:val="center"/>
          </w:tcPr>
          <w:p w:rsidR="0094186C" w:rsidRPr="0094186C" w:rsidRDefault="0094186C" w:rsidP="0094186C">
            <w:pPr>
              <w:jc w:val="center"/>
              <w:rPr>
                <w:rFonts w:ascii="Kristen ITC" w:hAnsi="Kristen ITC"/>
                <w:sz w:val="96"/>
                <w:szCs w:val="96"/>
              </w:rPr>
            </w:pPr>
            <w:r w:rsidRPr="0094186C">
              <w:rPr>
                <w:rFonts w:ascii="Kristen ITC" w:hAnsi="Kristen ITC"/>
                <w:sz w:val="96"/>
                <w:szCs w:val="96"/>
              </w:rPr>
              <w:t>dans la salle polyvalente</w:t>
            </w:r>
          </w:p>
        </w:tc>
      </w:tr>
      <w:tr w:rsidR="0094186C" w:rsidTr="00322178">
        <w:trPr>
          <w:trHeight w:val="2611"/>
        </w:trPr>
        <w:tc>
          <w:tcPr>
            <w:tcW w:w="15286" w:type="dxa"/>
            <w:shd w:val="clear" w:color="auto" w:fill="BFBFBF" w:themeFill="background1" w:themeFillShade="BF"/>
            <w:vAlign w:val="center"/>
          </w:tcPr>
          <w:p w:rsidR="0094186C" w:rsidRPr="0094186C" w:rsidRDefault="0094186C" w:rsidP="0094186C">
            <w:pPr>
              <w:jc w:val="center"/>
              <w:rPr>
                <w:rFonts w:ascii="Kristen ITC" w:hAnsi="Kristen ITC"/>
                <w:sz w:val="144"/>
                <w:szCs w:val="144"/>
              </w:rPr>
            </w:pPr>
            <w:r w:rsidRPr="0094186C">
              <w:rPr>
                <w:rFonts w:ascii="Kristen ITC" w:hAnsi="Kristen ITC"/>
                <w:sz w:val="144"/>
                <w:szCs w:val="144"/>
              </w:rPr>
              <w:t>dans l’atelier</w:t>
            </w:r>
          </w:p>
        </w:tc>
      </w:tr>
      <w:tr w:rsidR="0094186C" w:rsidTr="0094186C">
        <w:trPr>
          <w:trHeight w:val="2611"/>
        </w:trPr>
        <w:tc>
          <w:tcPr>
            <w:tcW w:w="15286" w:type="dxa"/>
            <w:shd w:val="clear" w:color="auto" w:fill="663300"/>
            <w:vAlign w:val="center"/>
          </w:tcPr>
          <w:p w:rsidR="0094186C" w:rsidRPr="0094186C" w:rsidRDefault="0094186C" w:rsidP="0094186C">
            <w:pPr>
              <w:jc w:val="center"/>
              <w:rPr>
                <w:rFonts w:ascii="Kristen ITC" w:hAnsi="Kristen ITC"/>
                <w:sz w:val="144"/>
                <w:szCs w:val="144"/>
              </w:rPr>
            </w:pPr>
            <w:r w:rsidRPr="0094186C">
              <w:rPr>
                <w:rFonts w:ascii="Kristen ITC" w:hAnsi="Kristen ITC"/>
                <w:sz w:val="144"/>
                <w:szCs w:val="144"/>
              </w:rPr>
              <w:lastRenderedPageBreak/>
              <w:t>dans la cour</w:t>
            </w:r>
          </w:p>
        </w:tc>
      </w:tr>
      <w:tr w:rsidR="0094186C" w:rsidTr="0094186C">
        <w:trPr>
          <w:trHeight w:val="2611"/>
        </w:trPr>
        <w:tc>
          <w:tcPr>
            <w:tcW w:w="15286" w:type="dxa"/>
            <w:shd w:val="clear" w:color="auto" w:fill="C00000"/>
            <w:vAlign w:val="center"/>
          </w:tcPr>
          <w:p w:rsidR="0094186C" w:rsidRPr="0094186C" w:rsidRDefault="0094186C" w:rsidP="0094186C">
            <w:pPr>
              <w:jc w:val="center"/>
              <w:rPr>
                <w:rFonts w:ascii="Kristen ITC" w:hAnsi="Kristen ITC"/>
                <w:sz w:val="144"/>
                <w:szCs w:val="144"/>
              </w:rPr>
            </w:pPr>
            <w:r w:rsidRPr="0094186C">
              <w:rPr>
                <w:rFonts w:ascii="Kristen ITC" w:hAnsi="Kristen ITC"/>
                <w:sz w:val="144"/>
                <w:szCs w:val="144"/>
              </w:rPr>
              <w:t>en sortie scolaire</w:t>
            </w:r>
          </w:p>
        </w:tc>
      </w:tr>
    </w:tbl>
    <w:p w:rsidR="0050211B" w:rsidRDefault="0050211B"/>
    <w:p w:rsidR="00E333BE" w:rsidRDefault="00E333BE"/>
    <w:p w:rsidR="00E333BE" w:rsidRDefault="00E333BE" w:rsidP="00E333BE">
      <w:pPr>
        <w:jc w:val="center"/>
        <w:rPr>
          <w:rFonts w:ascii="Alamain" w:hAnsi="Alamain"/>
          <w:sz w:val="48"/>
          <w:szCs w:val="48"/>
        </w:rPr>
      </w:pPr>
      <w:bookmarkStart w:id="0" w:name="_GoBack"/>
      <w:bookmarkEnd w:id="0"/>
      <w:r>
        <w:rPr>
          <w:rFonts w:ascii="Alamain" w:hAnsi="Alamain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436880</wp:posOffset>
                </wp:positionV>
                <wp:extent cx="3467100" cy="1562100"/>
                <wp:effectExtent l="38100" t="57150" r="19050" b="57150"/>
                <wp:wrapNone/>
                <wp:docPr id="1" name="Flèche gau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562100"/>
                        </a:xfrm>
                        <a:prstGeom prst="leftArrow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3BCC5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 gauche 1" o:spid="_x0000_s1026" type="#_x0000_t66" style="position:absolute;margin-left:224.25pt;margin-top:34.4pt;width:273pt;height:12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" adj="4866" filled="f" strokecolor="black [3213]" strokeweight="3pt"/>
            </w:pict>
          </mc:Fallback>
        </mc:AlternateContent>
      </w:r>
    </w:p>
    <w:p w:rsidR="00E333BE" w:rsidRPr="00E333BE" w:rsidRDefault="00E333BE" w:rsidP="00E333BE">
      <w:pPr>
        <w:jc w:val="center"/>
        <w:rPr>
          <w:rFonts w:ascii="Alamain" w:hAnsi="Alamain"/>
          <w:sz w:val="48"/>
          <w:szCs w:val="48"/>
        </w:rPr>
      </w:pPr>
      <w:r>
        <w:rPr>
          <w:rFonts w:ascii="Alamain" w:hAnsi="Alamain"/>
          <w:sz w:val="48"/>
          <w:szCs w:val="48"/>
        </w:rPr>
        <w:t>Nous sommes…</w:t>
      </w:r>
    </w:p>
    <w:p w:rsidR="0050211B" w:rsidRDefault="0050211B"/>
    <w:sectPr w:rsidR="0050211B" w:rsidSect="009418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1B"/>
    <w:rsid w:val="00322178"/>
    <w:rsid w:val="0050211B"/>
    <w:rsid w:val="005E26CC"/>
    <w:rsid w:val="0094186C"/>
    <w:rsid w:val="00E3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DF6DC-774A-44CC-8EB0-59FAB93E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4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DA40B-2D66-4C7E-A26E-89A5735D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audureau</dc:creator>
  <cp:keywords/>
  <dc:description/>
  <cp:lastModifiedBy>gaelle audureau</cp:lastModifiedBy>
  <cp:revision>3</cp:revision>
  <dcterms:created xsi:type="dcterms:W3CDTF">2016-07-29T14:45:00Z</dcterms:created>
  <dcterms:modified xsi:type="dcterms:W3CDTF">2016-07-29T15:28:00Z</dcterms:modified>
</cp:coreProperties>
</file>