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552E" w14:textId="77777777" w:rsidR="00E4300A" w:rsidRPr="002B2495" w:rsidRDefault="00E4300A" w:rsidP="00E727D6">
      <w:pPr>
        <w:rPr>
          <w:rFonts w:ascii="Arial Rounded MT Bold" w:hAnsi="Arial Rounded MT Bold"/>
          <w:b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9B7A04D" w14:textId="77777777" w:rsidR="00E4300A" w:rsidRDefault="00E4300A" w:rsidP="00E727D6"/>
    <w:p w14:paraId="048D749B" w14:textId="77777777" w:rsidR="00E4300A" w:rsidRDefault="002B2495" w:rsidP="00E4300A">
      <w:pPr>
        <w:ind w:left="6372" w:hanging="1552"/>
        <w:rPr>
          <w:rFonts w:ascii="Arial Rounded MT Bold" w:hAnsi="Arial Rounded MT Bold"/>
          <w:sz w:val="16"/>
          <w:szCs w:val="16"/>
        </w:rPr>
      </w:pPr>
      <w:r w:rsidRPr="007E13F7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7402C28" wp14:editId="13EAAEC2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7086600" cy="1031240"/>
                <wp:effectExtent l="12700" t="12065" r="12700" b="10795"/>
                <wp:wrapNone/>
                <wp:docPr id="2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03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2B6FF" id="Rectangle à coins arrondis 3" o:spid="_x0000_s1026" style="position:absolute;margin-left:18pt;margin-top:3.95pt;width:558pt;height:81.2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" strokeweight="2.25pt">
                <v:stroke dashstyle="1 1"/>
              </v:roundrect>
            </w:pict>
          </mc:Fallback>
        </mc:AlternateContent>
      </w:r>
    </w:p>
    <w:p w14:paraId="41BF0E7D" w14:textId="77777777" w:rsidR="00E4300A" w:rsidRDefault="00E4300A" w:rsidP="00E4300A">
      <w:pPr>
        <w:ind w:left="6372" w:hanging="1552"/>
        <w:rPr>
          <w:rFonts w:ascii="Arial Rounded MT Bold" w:hAnsi="Arial Rounded MT Bold"/>
          <w:sz w:val="16"/>
          <w:szCs w:val="16"/>
        </w:rPr>
      </w:pPr>
    </w:p>
    <w:p w14:paraId="599BA361" w14:textId="77777777" w:rsidR="00E4300A" w:rsidRPr="00E4300A" w:rsidRDefault="002B2495" w:rsidP="00E4300A">
      <w:pPr>
        <w:ind w:left="6372" w:hanging="2828"/>
        <w:rPr>
          <w:sz w:val="32"/>
          <w:szCs w:val="32"/>
        </w:rPr>
      </w:pPr>
      <w:r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2D3F131B" wp14:editId="67CCC959">
            <wp:simplePos x="0" y="0"/>
            <wp:positionH relativeFrom="column">
              <wp:posOffset>6057900</wp:posOffset>
            </wp:positionH>
            <wp:positionV relativeFrom="paragraph">
              <wp:posOffset>43180</wp:posOffset>
            </wp:positionV>
            <wp:extent cx="1054100" cy="521335"/>
            <wp:effectExtent l="0" t="0" r="0" b="0"/>
            <wp:wrapNone/>
            <wp:docPr id="12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365553AB" wp14:editId="02779606">
            <wp:simplePos x="0" y="0"/>
            <wp:positionH relativeFrom="column">
              <wp:posOffset>342900</wp:posOffset>
            </wp:positionH>
            <wp:positionV relativeFrom="paragraph">
              <wp:posOffset>43180</wp:posOffset>
            </wp:positionV>
            <wp:extent cx="457200" cy="580390"/>
            <wp:effectExtent l="0" t="0" r="0" b="0"/>
            <wp:wrapNone/>
            <wp:docPr id="127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00A">
        <w:rPr>
          <w:rFonts w:ascii="Arial Rounded MT Bold" w:hAnsi="Arial Rounded MT Bold"/>
          <w:sz w:val="32"/>
          <w:szCs w:val="32"/>
        </w:rPr>
        <w:t xml:space="preserve">        </w:t>
      </w:r>
      <w:r w:rsidR="00E4300A" w:rsidRPr="00E4300A">
        <w:rPr>
          <w:rFonts w:ascii="Arial Rounded MT Bold" w:hAnsi="Arial Rounded MT Bold"/>
          <w:sz w:val="32"/>
          <w:szCs w:val="32"/>
        </w:rPr>
        <w:t>MOBILISER LE LANGAGE ECRIT</w:t>
      </w:r>
    </w:p>
    <w:p w14:paraId="42D7B580" w14:textId="03A49DB0" w:rsidR="00E4300A" w:rsidRPr="00E4300A" w:rsidRDefault="002B2495" w:rsidP="00E4300A">
      <w:pPr>
        <w:rPr>
          <w:rFonts w:ascii="Snell Roundhand" w:hAnsi="Snell Roundhand"/>
          <w:sz w:val="36"/>
          <w:szCs w:val="36"/>
        </w:rPr>
      </w:pPr>
      <w:r w:rsidRPr="007E13F7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C321EC" wp14:editId="18F927FE">
                <wp:simplePos x="0" y="0"/>
                <wp:positionH relativeFrom="column">
                  <wp:posOffset>800100</wp:posOffset>
                </wp:positionH>
                <wp:positionV relativeFrom="paragraph">
                  <wp:posOffset>265430</wp:posOffset>
                </wp:positionV>
                <wp:extent cx="1714500" cy="0"/>
                <wp:effectExtent l="12700" t="11430" r="25400" b="26670"/>
                <wp:wrapNone/>
                <wp:docPr id="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6AB2A" id="Connecteur droit 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20.9pt" to="198pt,2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" strokeweight=".5pt">
                <v:stroke startarrowwidth="narrow" startarrowlength="short"/>
              </v:line>
            </w:pict>
          </mc:Fallback>
        </mc:AlternateContent>
      </w:r>
      <w:r w:rsidR="00E4300A">
        <w:rPr>
          <w:sz w:val="10"/>
          <w:szCs w:val="10"/>
        </w:rPr>
        <w:t xml:space="preserve">                                                      </w:t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</w:r>
      <w:r w:rsidR="00E4300A">
        <w:rPr>
          <w:sz w:val="10"/>
          <w:szCs w:val="10"/>
        </w:rPr>
        <w:tab/>
        <w:t xml:space="preserve">                                                      </w:t>
      </w:r>
      <w:r w:rsidR="005C0CFE">
        <w:rPr>
          <w:rFonts w:ascii="Snell Roundhand" w:hAnsi="Snell Roundhand"/>
          <w:noProof/>
          <w:sz w:val="36"/>
          <w:szCs w:val="36"/>
        </w:rPr>
        <w:t>Connaître son initiale</w:t>
      </w:r>
    </w:p>
    <w:p w14:paraId="685AD39A" w14:textId="77777777" w:rsidR="00E4300A" w:rsidRPr="001C7F5E" w:rsidRDefault="00E4300A" w:rsidP="00E4300A">
      <w:pPr>
        <w:ind w:left="6372" w:firstLine="708"/>
      </w:pPr>
      <w:r>
        <w:rPr>
          <w:b/>
        </w:rPr>
        <w:t xml:space="preserve"> </w:t>
      </w:r>
    </w:p>
    <w:p w14:paraId="7F74AE8E" w14:textId="77777777" w:rsidR="00E4300A" w:rsidRDefault="00E4300A" w:rsidP="00E4300A"/>
    <w:p w14:paraId="3A598834" w14:textId="77777777" w:rsidR="00E4300A" w:rsidRPr="001C7F5E" w:rsidRDefault="00E4300A" w:rsidP="00E4300A"/>
    <w:p w14:paraId="17CB0E3B" w14:textId="77777777" w:rsidR="00E4300A" w:rsidRPr="002E2F78" w:rsidRDefault="00E4300A" w:rsidP="00E4300A">
      <w:pPr>
        <w:rPr>
          <w:sz w:val="10"/>
          <w:szCs w:val="10"/>
        </w:rPr>
      </w:pPr>
    </w:p>
    <w:p w14:paraId="1A6BD9BE" w14:textId="5C3FC8FF" w:rsidR="005C0CFE" w:rsidRPr="005C0CFE" w:rsidRDefault="005C0CFE" w:rsidP="005C0CFE">
      <w:pPr>
        <w:jc w:val="center"/>
        <w:rPr>
          <w:rFonts w:ascii="Arial Rounded MT Bold" w:hAnsi="Arial Rounded MT Bold"/>
          <w:sz w:val="52"/>
          <w:szCs w:val="52"/>
        </w:rPr>
      </w:pPr>
      <w:r w:rsidRPr="005C0CFE">
        <w:rPr>
          <w:rFonts w:ascii="Arial Rounded MT Bold" w:hAnsi="Arial Rounded MT Bold"/>
          <w:sz w:val="52"/>
          <w:szCs w:val="52"/>
        </w:rPr>
        <w:t>Ton initiale</w:t>
      </w:r>
    </w:p>
    <w:p w14:paraId="30ACE083" w14:textId="0827BE53" w:rsidR="00E4300A" w:rsidRDefault="00EE429F" w:rsidP="005C0CFE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Le monstre du tableau </w:t>
      </w:r>
      <w:r w:rsidR="005C0CFE">
        <w:rPr>
          <w:rFonts w:ascii="CrayonE" w:hAnsi="CrayonE"/>
          <w:sz w:val="40"/>
          <w:szCs w:val="40"/>
        </w:rPr>
        <w:t xml:space="preserve">aime </w:t>
      </w:r>
      <w:r w:rsidR="00592AF6">
        <w:rPr>
          <w:rFonts w:ascii="CrayonE" w:hAnsi="CrayonE"/>
          <w:sz w:val="40"/>
          <w:szCs w:val="40"/>
        </w:rPr>
        <w:t>manger</w:t>
      </w:r>
      <w:r w:rsidR="005C0CFE">
        <w:rPr>
          <w:rFonts w:ascii="CrayonE" w:hAnsi="CrayonE"/>
          <w:sz w:val="40"/>
          <w:szCs w:val="40"/>
        </w:rPr>
        <w:t xml:space="preserve"> </w:t>
      </w:r>
      <w:r w:rsidR="005C0CFE">
        <w:rPr>
          <w:rFonts w:ascii="CrayonE" w:hAnsi="CrayonE"/>
          <w:b/>
          <w:sz w:val="40"/>
          <w:szCs w:val="40"/>
        </w:rPr>
        <w:t>ton initiale..</w:t>
      </w:r>
      <w:bookmarkStart w:id="0" w:name="_GoBack"/>
      <w:bookmarkEnd w:id="0"/>
      <w:r w:rsidR="00592AF6">
        <w:rPr>
          <w:rFonts w:ascii="CrayonE" w:hAnsi="CrayonE"/>
          <w:sz w:val="40"/>
          <w:szCs w:val="40"/>
        </w:rPr>
        <w:t>Aide-le à trier les lettres.</w:t>
      </w:r>
    </w:p>
    <w:p w14:paraId="474C3464" w14:textId="09FD4661" w:rsidR="005C0CFE" w:rsidRDefault="00BA7FEB" w:rsidP="005C0CFE">
      <w:pPr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0512748" wp14:editId="732C5E3A">
            <wp:simplePos x="0" y="0"/>
            <wp:positionH relativeFrom="column">
              <wp:posOffset>508000</wp:posOffset>
            </wp:positionH>
            <wp:positionV relativeFrom="paragraph">
              <wp:posOffset>217678</wp:posOffset>
            </wp:positionV>
            <wp:extent cx="6520815" cy="7678717"/>
            <wp:effectExtent l="0" t="0" r="6985" b="0"/>
            <wp:wrapNone/>
            <wp:docPr id="3" name="Image 3" descr="../../Capture%20d’écran%202017-10-13%20à%2020.4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Capture%20d’écran%202017-10-13%20à%2020.48.3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815" cy="767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2DD74E" w14:textId="0E706C74" w:rsidR="00EE429F" w:rsidRDefault="00EE429F" w:rsidP="00E4300A">
      <w:pPr>
        <w:jc w:val="center"/>
        <w:rPr>
          <w:rFonts w:ascii="CrayonE" w:hAnsi="CrayonE"/>
          <w:sz w:val="40"/>
          <w:szCs w:val="40"/>
        </w:rPr>
      </w:pPr>
    </w:p>
    <w:p w14:paraId="40A9C3BF" w14:textId="77777777" w:rsidR="00EE429F" w:rsidRDefault="00EE429F" w:rsidP="00E4300A">
      <w:pPr>
        <w:jc w:val="center"/>
        <w:rPr>
          <w:rFonts w:ascii="CrayonE" w:hAnsi="CrayonE"/>
          <w:sz w:val="40"/>
          <w:szCs w:val="40"/>
        </w:rPr>
      </w:pPr>
    </w:p>
    <w:p w14:paraId="4BC74C54" w14:textId="77777777" w:rsidR="00EE429F" w:rsidRPr="008E4C4A" w:rsidRDefault="00EE429F" w:rsidP="00E4300A">
      <w:pPr>
        <w:jc w:val="center"/>
        <w:rPr>
          <w:rFonts w:ascii="CrayonE" w:hAnsi="CrayonE"/>
          <w:sz w:val="40"/>
          <w:szCs w:val="40"/>
        </w:rPr>
      </w:pPr>
    </w:p>
    <w:p w14:paraId="37C81978" w14:textId="77777777" w:rsidR="00E4300A" w:rsidRPr="002B2495" w:rsidRDefault="00E4300A" w:rsidP="00EE429F">
      <w:pPr>
        <w:rPr>
          <w:rFonts w:ascii="Arial Rounded MT Bold" w:hAnsi="Arial Rounded MT Bold"/>
          <w:b/>
          <w:outline/>
          <w:color w:val="000000"/>
          <w:sz w:val="4"/>
          <w:szCs w:val="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285DA1A" w14:textId="77777777" w:rsidR="00443376" w:rsidRDefault="00443376" w:rsidP="00C40C66"/>
    <w:p w14:paraId="340CD231" w14:textId="77777777" w:rsidR="00E727D6" w:rsidRDefault="00E727D6" w:rsidP="00C40C66"/>
    <w:p w14:paraId="6AE864DC" w14:textId="77777777" w:rsidR="00EC34B2" w:rsidRDefault="00EC34B2" w:rsidP="00C40C66"/>
    <w:p w14:paraId="70723B90" w14:textId="77777777" w:rsidR="00EC34B2" w:rsidRDefault="00EC34B2" w:rsidP="00C40C66"/>
    <w:p w14:paraId="6963F607" w14:textId="77777777" w:rsidR="00EC34B2" w:rsidRDefault="00EC34B2" w:rsidP="00C40C66"/>
    <w:p w14:paraId="3AE247FB" w14:textId="77777777" w:rsidR="00EC34B2" w:rsidRDefault="00EC34B2" w:rsidP="00C40C66"/>
    <w:p w14:paraId="15F02F12" w14:textId="0449357C" w:rsidR="002B2495" w:rsidRDefault="002B2495" w:rsidP="00C40C66"/>
    <w:p w14:paraId="3A4A7292" w14:textId="77777777" w:rsidR="002B2495" w:rsidRPr="002B2495" w:rsidRDefault="002B2495" w:rsidP="002B2495"/>
    <w:p w14:paraId="551A2B3F" w14:textId="77777777" w:rsidR="002B2495" w:rsidRPr="002B2495" w:rsidRDefault="002B2495" w:rsidP="002B2495"/>
    <w:p w14:paraId="67F9F26A" w14:textId="77777777" w:rsidR="002B2495" w:rsidRPr="002B2495" w:rsidRDefault="002B2495" w:rsidP="002B2495"/>
    <w:p w14:paraId="7AD5C73D" w14:textId="77777777" w:rsidR="002B2495" w:rsidRPr="002B2495" w:rsidRDefault="002B2495" w:rsidP="002B2495"/>
    <w:p w14:paraId="76495D3A" w14:textId="56A3EA3D" w:rsidR="002B2495" w:rsidRPr="002B2495" w:rsidRDefault="002B2495" w:rsidP="002B2495"/>
    <w:p w14:paraId="778A73D3" w14:textId="77777777" w:rsidR="002B2495" w:rsidRPr="002B2495" w:rsidRDefault="002B2495" w:rsidP="002B2495"/>
    <w:p w14:paraId="158A6C4D" w14:textId="77777777" w:rsidR="002B2495" w:rsidRPr="002B2495" w:rsidRDefault="002B2495" w:rsidP="002B2495"/>
    <w:p w14:paraId="7A69892E" w14:textId="77777777" w:rsidR="002B2495" w:rsidRPr="002B2495" w:rsidRDefault="002B2495" w:rsidP="002B2495"/>
    <w:p w14:paraId="3DC0A74B" w14:textId="77777777" w:rsidR="002B2495" w:rsidRPr="002B2495" w:rsidRDefault="002B2495" w:rsidP="002B2495"/>
    <w:p w14:paraId="22DEAC35" w14:textId="77777777" w:rsidR="002B2495" w:rsidRPr="002B2495" w:rsidRDefault="002B2495" w:rsidP="002B2495"/>
    <w:p w14:paraId="53813D6D" w14:textId="77777777" w:rsidR="002B2495" w:rsidRPr="002B2495" w:rsidRDefault="002B2495" w:rsidP="002B2495"/>
    <w:p w14:paraId="201E6613" w14:textId="77777777" w:rsidR="002B2495" w:rsidRPr="002B2495" w:rsidRDefault="002B2495" w:rsidP="002B2495"/>
    <w:p w14:paraId="493EBAD2" w14:textId="77777777" w:rsidR="002B2495" w:rsidRPr="002B2495" w:rsidRDefault="002B2495" w:rsidP="002B2495"/>
    <w:p w14:paraId="0691F4EA" w14:textId="77777777" w:rsidR="002B2495" w:rsidRPr="002B2495" w:rsidRDefault="002B2495" w:rsidP="002B2495"/>
    <w:p w14:paraId="286D7AB1" w14:textId="77777777" w:rsidR="002B2495" w:rsidRPr="002B2495" w:rsidRDefault="002B2495" w:rsidP="002B2495"/>
    <w:p w14:paraId="0B08AF4C" w14:textId="77777777" w:rsidR="002B2495" w:rsidRPr="002B2495" w:rsidRDefault="002B2495" w:rsidP="002B2495"/>
    <w:p w14:paraId="6739A5AA" w14:textId="77777777" w:rsidR="002B2495" w:rsidRPr="002B2495" w:rsidRDefault="002B2495" w:rsidP="002B2495"/>
    <w:p w14:paraId="2995474C" w14:textId="77777777" w:rsidR="002B2495" w:rsidRPr="002B2495" w:rsidRDefault="002B2495" w:rsidP="002B2495"/>
    <w:p w14:paraId="5EDCEE99" w14:textId="77777777" w:rsidR="002B2495" w:rsidRPr="002B2495" w:rsidRDefault="002B2495" w:rsidP="002B2495"/>
    <w:p w14:paraId="5CBA4211" w14:textId="77777777" w:rsidR="002B2495" w:rsidRPr="002B2495" w:rsidRDefault="002B2495" w:rsidP="002B2495"/>
    <w:p w14:paraId="708561E3" w14:textId="77777777" w:rsidR="002B2495" w:rsidRPr="002B2495" w:rsidRDefault="002B2495" w:rsidP="002B2495"/>
    <w:p w14:paraId="480927E4" w14:textId="77777777" w:rsidR="002B2495" w:rsidRPr="002B2495" w:rsidRDefault="002B2495" w:rsidP="002B2495"/>
    <w:p w14:paraId="224C3B5C" w14:textId="77777777" w:rsidR="002B2495" w:rsidRPr="002B2495" w:rsidRDefault="002B2495" w:rsidP="002B2495"/>
    <w:p w14:paraId="618DF09E" w14:textId="77777777" w:rsidR="002B2495" w:rsidRPr="002B2495" w:rsidRDefault="002B2495" w:rsidP="002B2495"/>
    <w:p w14:paraId="1D54C015" w14:textId="77777777" w:rsidR="002B2495" w:rsidRPr="002B2495" w:rsidRDefault="002B2495" w:rsidP="002B2495"/>
    <w:p w14:paraId="5759A192" w14:textId="77777777" w:rsidR="002B2495" w:rsidRPr="002B2495" w:rsidRDefault="002B2495" w:rsidP="002B2495"/>
    <w:p w14:paraId="249843DE" w14:textId="77777777" w:rsidR="002B2495" w:rsidRPr="002B2495" w:rsidRDefault="002B2495" w:rsidP="002B2495"/>
    <w:p w14:paraId="00706FB9" w14:textId="77777777" w:rsidR="002B2495" w:rsidRPr="002B2495" w:rsidRDefault="002B2495" w:rsidP="002B2495"/>
    <w:p w14:paraId="747AB80A" w14:textId="77777777" w:rsidR="002B2495" w:rsidRPr="002B2495" w:rsidRDefault="002B2495" w:rsidP="002B2495"/>
    <w:p w14:paraId="22F33B71" w14:textId="77777777" w:rsidR="002B2495" w:rsidRPr="002B2495" w:rsidRDefault="002B2495" w:rsidP="002B2495"/>
    <w:p w14:paraId="683C1AF7" w14:textId="77777777" w:rsidR="002B2495" w:rsidRPr="002B2495" w:rsidRDefault="002B2495" w:rsidP="002B2495"/>
    <w:p w14:paraId="43F5EF69" w14:textId="59049C47" w:rsidR="002B2495" w:rsidRDefault="002B2495" w:rsidP="005C0CFE">
      <w:pPr>
        <w:tabs>
          <w:tab w:val="left" w:pos="6538"/>
        </w:tabs>
      </w:pPr>
    </w:p>
    <w:tbl>
      <w:tblPr>
        <w:tblStyle w:val="Grilledutableau"/>
        <w:tblW w:w="0" w:type="auto"/>
        <w:tblInd w:w="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7"/>
        <w:gridCol w:w="2458"/>
        <w:gridCol w:w="1850"/>
        <w:gridCol w:w="2322"/>
        <w:gridCol w:w="2051"/>
      </w:tblGrid>
      <w:tr w:rsidR="00592AF6" w14:paraId="1238998A" w14:textId="77777777" w:rsidTr="00592AF6">
        <w:tc>
          <w:tcPr>
            <w:tcW w:w="1977" w:type="dxa"/>
          </w:tcPr>
          <w:p w14:paraId="5E6C0ADF" w14:textId="36615202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C0CFE">
              <w:rPr>
                <w:rFonts w:ascii="Chalkduster" w:eastAsia="Calibri" w:hAnsi="Chalkduster" w:cs="Calibri"/>
                <w:sz w:val="200"/>
                <w:szCs w:val="200"/>
              </w:rPr>
              <w:lastRenderedPageBreak/>
              <w:t>A</w:t>
            </w:r>
          </w:p>
        </w:tc>
        <w:tc>
          <w:tcPr>
            <w:tcW w:w="2458" w:type="dxa"/>
          </w:tcPr>
          <w:p w14:paraId="71E9F22A" w14:textId="418C6359" w:rsidR="00592AF6" w:rsidRPr="00592AF6" w:rsidRDefault="00592AF6" w:rsidP="00592AF6">
            <w:pPr>
              <w:ind w:left="284" w:firstLine="284"/>
              <w:rPr>
                <w:rFonts w:ascii="Arial" w:eastAsia="Calibri" w:hAnsi="Arial" w:cs="Arial"/>
                <w:sz w:val="200"/>
                <w:szCs w:val="200"/>
              </w:rPr>
            </w:pPr>
            <w:r w:rsidRPr="002B2495">
              <w:rPr>
                <w:rFonts w:ascii="Abusive Pencil" w:hAnsi="Abusive Pencil"/>
                <w:sz w:val="96"/>
                <w:szCs w:val="96"/>
              </w:rPr>
              <w:tab/>
            </w:r>
            <w:r>
              <w:rPr>
                <w:rFonts w:ascii="Chalkduster" w:eastAsia="Calibri" w:hAnsi="Chalkduster" w:cs="Calibri"/>
                <w:sz w:val="200"/>
                <w:szCs w:val="200"/>
              </w:rPr>
              <w:t>T</w:t>
            </w:r>
          </w:p>
        </w:tc>
        <w:tc>
          <w:tcPr>
            <w:tcW w:w="1850" w:type="dxa"/>
          </w:tcPr>
          <w:p w14:paraId="36FC1757" w14:textId="348662FE" w:rsidR="00592AF6" w:rsidRPr="00592AF6" w:rsidRDefault="00592AF6" w:rsidP="005C0CFE">
            <w:pPr>
              <w:rPr>
                <w:rFonts w:ascii="Arial" w:eastAsia="Calibri" w:hAnsi="Arial" w:cs="Arial"/>
                <w:sz w:val="200"/>
                <w:szCs w:val="200"/>
              </w:rPr>
            </w:pPr>
            <w:r>
              <w:rPr>
                <w:rFonts w:ascii="Chalkduster" w:eastAsia="Calibri" w:hAnsi="Chalkduster" w:cs="Calibri"/>
                <w:sz w:val="200"/>
                <w:szCs w:val="200"/>
              </w:rPr>
              <w:t>E</w:t>
            </w:r>
          </w:p>
        </w:tc>
        <w:tc>
          <w:tcPr>
            <w:tcW w:w="2322" w:type="dxa"/>
          </w:tcPr>
          <w:p w14:paraId="0018359B" w14:textId="7F2F585B" w:rsidR="00592AF6" w:rsidRPr="00592AF6" w:rsidRDefault="00592AF6" w:rsidP="00592AF6">
            <w:pPr>
              <w:ind w:left="284"/>
              <w:rPr>
                <w:rFonts w:ascii="Arial" w:eastAsia="Calibri" w:hAnsi="Arial" w:cs="Arial"/>
                <w:sz w:val="200"/>
                <w:szCs w:val="200"/>
              </w:rPr>
            </w:pPr>
            <w:r>
              <w:rPr>
                <w:rFonts w:ascii="Chalkduster" w:eastAsia="Calibri" w:hAnsi="Chalkduster" w:cs="Calibri"/>
                <w:sz w:val="200"/>
                <w:szCs w:val="200"/>
              </w:rPr>
              <w:t>M</w:t>
            </w:r>
          </w:p>
        </w:tc>
        <w:tc>
          <w:tcPr>
            <w:tcW w:w="2051" w:type="dxa"/>
          </w:tcPr>
          <w:p w14:paraId="3BCD3C59" w14:textId="74E243EA" w:rsidR="00592AF6" w:rsidRPr="00592AF6" w:rsidRDefault="00592AF6" w:rsidP="00592AF6">
            <w:pPr>
              <w:ind w:left="284" w:firstLine="284"/>
              <w:rPr>
                <w:rFonts w:ascii="Arial" w:eastAsia="Calibri" w:hAnsi="Arial" w:cs="Arial"/>
                <w:sz w:val="200"/>
                <w:szCs w:val="200"/>
              </w:rPr>
            </w:pPr>
            <w:r>
              <w:rPr>
                <w:rFonts w:ascii="Chalkduster" w:eastAsia="Calibri" w:hAnsi="Chalkduster" w:cs="Calibri"/>
                <w:sz w:val="200"/>
                <w:szCs w:val="200"/>
              </w:rPr>
              <w:t>L</w:t>
            </w:r>
          </w:p>
        </w:tc>
      </w:tr>
      <w:tr w:rsidR="00592AF6" w14:paraId="4707E6BF" w14:textId="77777777" w:rsidTr="00592AF6">
        <w:tc>
          <w:tcPr>
            <w:tcW w:w="1977" w:type="dxa"/>
          </w:tcPr>
          <w:p w14:paraId="20670AB1" w14:textId="531381E7" w:rsidR="00592AF6" w:rsidRPr="00592AF6" w:rsidRDefault="00592AF6" w:rsidP="005C0CFE">
            <w:pPr>
              <w:jc w:val="center"/>
              <w:rPr>
                <w:rFonts w:ascii="Abusive Pencil" w:hAnsi="Abusive Pencil"/>
                <w:sz w:val="96"/>
                <w:szCs w:val="96"/>
              </w:rPr>
            </w:pPr>
            <w:r w:rsidRPr="00592AF6">
              <w:rPr>
                <w:rFonts w:ascii="Arial Rounded MT Bold" w:eastAsia="Calibri" w:hAnsi="Arial Rounded MT Bold" w:cs="Calibri"/>
                <w:sz w:val="96"/>
                <w:szCs w:val="96"/>
              </w:rPr>
              <w:t>A</w:t>
            </w:r>
          </w:p>
        </w:tc>
        <w:tc>
          <w:tcPr>
            <w:tcW w:w="2458" w:type="dxa"/>
          </w:tcPr>
          <w:p w14:paraId="2C11EDB0" w14:textId="4963B271" w:rsidR="00592AF6" w:rsidRPr="00592AF6" w:rsidRDefault="00592AF6" w:rsidP="00592AF6">
            <w:pPr>
              <w:jc w:val="center"/>
              <w:rPr>
                <w:rFonts w:ascii="Abusive Pencil" w:hAnsi="Abusive Pencil"/>
                <w:sz w:val="96"/>
                <w:szCs w:val="96"/>
              </w:rPr>
            </w:pPr>
            <w:r w:rsidRPr="00592AF6">
              <w:rPr>
                <w:rFonts w:ascii="Arial Rounded MT Bold" w:eastAsia="Calibri" w:hAnsi="Arial Rounded MT Bold" w:cs="Calibri"/>
                <w:sz w:val="96"/>
                <w:szCs w:val="96"/>
              </w:rPr>
              <w:t>T</w:t>
            </w:r>
          </w:p>
        </w:tc>
        <w:tc>
          <w:tcPr>
            <w:tcW w:w="1850" w:type="dxa"/>
          </w:tcPr>
          <w:p w14:paraId="46D8340E" w14:textId="1DC23335" w:rsidR="00592AF6" w:rsidRP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92AF6">
              <w:rPr>
                <w:rFonts w:ascii="Arial Rounded MT Bold" w:eastAsia="Calibri" w:hAnsi="Arial Rounded MT Bold" w:cs="Calibri"/>
                <w:sz w:val="96"/>
                <w:szCs w:val="96"/>
              </w:rPr>
              <w:t>E</w:t>
            </w:r>
          </w:p>
        </w:tc>
        <w:tc>
          <w:tcPr>
            <w:tcW w:w="2322" w:type="dxa"/>
          </w:tcPr>
          <w:p w14:paraId="6F51E2FC" w14:textId="0AFBB1DF" w:rsidR="00592AF6" w:rsidRP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92AF6">
              <w:rPr>
                <w:rFonts w:ascii="Arial Rounded MT Bold" w:eastAsia="Calibri" w:hAnsi="Arial Rounded MT Bold" w:cs="Calibri"/>
                <w:sz w:val="96"/>
                <w:szCs w:val="96"/>
              </w:rPr>
              <w:t>M</w:t>
            </w:r>
          </w:p>
        </w:tc>
        <w:tc>
          <w:tcPr>
            <w:tcW w:w="2051" w:type="dxa"/>
          </w:tcPr>
          <w:p w14:paraId="337DDEF3" w14:textId="510EF832" w:rsidR="00592AF6" w:rsidRP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92AF6">
              <w:rPr>
                <w:rFonts w:ascii="Arial Rounded MT Bold" w:eastAsia="Calibri" w:hAnsi="Arial Rounded MT Bold" w:cs="Calibri"/>
                <w:sz w:val="96"/>
                <w:szCs w:val="96"/>
              </w:rPr>
              <w:t>L</w:t>
            </w:r>
          </w:p>
        </w:tc>
      </w:tr>
      <w:tr w:rsidR="00592AF6" w14:paraId="71C0C923" w14:textId="77777777" w:rsidTr="00592AF6">
        <w:tc>
          <w:tcPr>
            <w:tcW w:w="1977" w:type="dxa"/>
          </w:tcPr>
          <w:p w14:paraId="152BFDA3" w14:textId="5D26CCA8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C0CFE">
              <w:rPr>
                <w:rFonts w:ascii="Superclarendon" w:eastAsia="Calibri" w:hAnsi="Superclarendon" w:cs="Calibri"/>
                <w:sz w:val="200"/>
                <w:szCs w:val="200"/>
              </w:rPr>
              <w:t>A</w:t>
            </w:r>
          </w:p>
        </w:tc>
        <w:tc>
          <w:tcPr>
            <w:tcW w:w="2458" w:type="dxa"/>
          </w:tcPr>
          <w:p w14:paraId="53AE1E4C" w14:textId="68E59405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Superclarendon" w:eastAsia="Calibri" w:hAnsi="Superclarendon" w:cs="Calibri"/>
                <w:sz w:val="200"/>
                <w:szCs w:val="200"/>
              </w:rPr>
              <w:t>T</w:t>
            </w:r>
          </w:p>
        </w:tc>
        <w:tc>
          <w:tcPr>
            <w:tcW w:w="1850" w:type="dxa"/>
          </w:tcPr>
          <w:p w14:paraId="59CD1968" w14:textId="0CE1F2CA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Superclarendon" w:eastAsia="Calibri" w:hAnsi="Superclarendon" w:cs="Calibri"/>
                <w:sz w:val="200"/>
                <w:szCs w:val="200"/>
              </w:rPr>
              <w:t>E</w:t>
            </w:r>
          </w:p>
        </w:tc>
        <w:tc>
          <w:tcPr>
            <w:tcW w:w="2322" w:type="dxa"/>
          </w:tcPr>
          <w:p w14:paraId="2C5495C8" w14:textId="2557BD60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Superclarendon" w:eastAsia="Calibri" w:hAnsi="Superclarendon" w:cs="Calibri"/>
                <w:sz w:val="200"/>
                <w:szCs w:val="200"/>
              </w:rPr>
              <w:t>M</w:t>
            </w:r>
          </w:p>
        </w:tc>
        <w:tc>
          <w:tcPr>
            <w:tcW w:w="2051" w:type="dxa"/>
          </w:tcPr>
          <w:p w14:paraId="4402DBD1" w14:textId="067BFDAA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Superclarendon" w:eastAsia="Calibri" w:hAnsi="Superclarendon" w:cs="Calibri"/>
                <w:sz w:val="200"/>
                <w:szCs w:val="200"/>
              </w:rPr>
              <w:t>L</w:t>
            </w:r>
          </w:p>
        </w:tc>
      </w:tr>
      <w:tr w:rsidR="00592AF6" w14:paraId="3D873B75" w14:textId="77777777" w:rsidTr="00592AF6">
        <w:tc>
          <w:tcPr>
            <w:tcW w:w="1977" w:type="dxa"/>
          </w:tcPr>
          <w:p w14:paraId="0BF13503" w14:textId="6C522E28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C0CFE">
              <w:rPr>
                <w:rFonts w:ascii="Bradley Hand" w:eastAsia="Calibri" w:hAnsi="Bradley Hand" w:cs="Krungthep"/>
                <w:sz w:val="200"/>
                <w:szCs w:val="200"/>
              </w:rPr>
              <w:t>A</w:t>
            </w:r>
          </w:p>
        </w:tc>
        <w:tc>
          <w:tcPr>
            <w:tcW w:w="2458" w:type="dxa"/>
          </w:tcPr>
          <w:p w14:paraId="3F8B59C7" w14:textId="15C188C2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Bradley Hand" w:eastAsia="Calibri" w:hAnsi="Bradley Hand" w:cs="Krungthep"/>
                <w:sz w:val="200"/>
                <w:szCs w:val="200"/>
              </w:rPr>
              <w:t>T</w:t>
            </w:r>
          </w:p>
        </w:tc>
        <w:tc>
          <w:tcPr>
            <w:tcW w:w="1850" w:type="dxa"/>
          </w:tcPr>
          <w:p w14:paraId="60000F24" w14:textId="543BAECA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Bradley Hand" w:eastAsia="Calibri" w:hAnsi="Bradley Hand" w:cs="Krungthep"/>
                <w:sz w:val="200"/>
                <w:szCs w:val="200"/>
              </w:rPr>
              <w:t>E</w:t>
            </w:r>
          </w:p>
        </w:tc>
        <w:tc>
          <w:tcPr>
            <w:tcW w:w="2322" w:type="dxa"/>
          </w:tcPr>
          <w:p w14:paraId="7D51CED6" w14:textId="68A88430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Bradley Hand" w:eastAsia="Calibri" w:hAnsi="Bradley Hand" w:cs="Krungthep"/>
                <w:sz w:val="200"/>
                <w:szCs w:val="200"/>
              </w:rPr>
              <w:t>M</w:t>
            </w:r>
          </w:p>
        </w:tc>
        <w:tc>
          <w:tcPr>
            <w:tcW w:w="2051" w:type="dxa"/>
          </w:tcPr>
          <w:p w14:paraId="4678E420" w14:textId="3D8604A7" w:rsidR="00592AF6" w:rsidRPr="00592AF6" w:rsidRDefault="00592AF6" w:rsidP="005C0CFE">
            <w:pPr>
              <w:rPr>
                <w:rFonts w:ascii="Bangla Sangam MN" w:hAnsi="Bangla Sangam MN"/>
                <w:sz w:val="144"/>
                <w:szCs w:val="144"/>
              </w:rPr>
            </w:pPr>
            <w:r w:rsidRPr="00592AF6">
              <w:rPr>
                <w:rFonts w:ascii="Bangla Sangam MN" w:eastAsia="Calibri" w:hAnsi="Bangla Sangam MN" w:cs="Krungthep"/>
                <w:sz w:val="144"/>
                <w:szCs w:val="144"/>
              </w:rPr>
              <w:t>L</w:t>
            </w:r>
          </w:p>
        </w:tc>
      </w:tr>
      <w:tr w:rsidR="00592AF6" w14:paraId="0AFB8999" w14:textId="77777777" w:rsidTr="00592AF6">
        <w:tc>
          <w:tcPr>
            <w:tcW w:w="1977" w:type="dxa"/>
          </w:tcPr>
          <w:p w14:paraId="0800D8FD" w14:textId="0AA2146C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C0CFE">
              <w:rPr>
                <w:rFonts w:ascii="Yu Mincho" w:eastAsia="Yu Mincho" w:hAnsi="Yu Mincho" w:cs="Calibri"/>
                <w:sz w:val="200"/>
                <w:szCs w:val="200"/>
              </w:rPr>
              <w:t>A</w:t>
            </w:r>
          </w:p>
        </w:tc>
        <w:tc>
          <w:tcPr>
            <w:tcW w:w="2458" w:type="dxa"/>
          </w:tcPr>
          <w:p w14:paraId="23912174" w14:textId="6028938F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Yu Mincho" w:eastAsia="Yu Mincho" w:hAnsi="Yu Mincho" w:cs="Calibri"/>
                <w:sz w:val="200"/>
                <w:szCs w:val="200"/>
              </w:rPr>
              <w:t>T</w:t>
            </w:r>
          </w:p>
        </w:tc>
        <w:tc>
          <w:tcPr>
            <w:tcW w:w="1850" w:type="dxa"/>
          </w:tcPr>
          <w:p w14:paraId="11BD13D2" w14:textId="15B1AFD9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Yu Mincho" w:eastAsia="Yu Mincho" w:hAnsi="Yu Mincho" w:cs="Calibri"/>
                <w:sz w:val="200"/>
                <w:szCs w:val="200"/>
              </w:rPr>
              <w:t>E</w:t>
            </w:r>
          </w:p>
        </w:tc>
        <w:tc>
          <w:tcPr>
            <w:tcW w:w="2322" w:type="dxa"/>
          </w:tcPr>
          <w:p w14:paraId="1DAE0701" w14:textId="027958A5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Yu Mincho" w:eastAsia="Yu Mincho" w:hAnsi="Yu Mincho" w:cs="Calibri"/>
                <w:sz w:val="200"/>
                <w:szCs w:val="200"/>
              </w:rPr>
              <w:t>M</w:t>
            </w:r>
          </w:p>
        </w:tc>
        <w:tc>
          <w:tcPr>
            <w:tcW w:w="2051" w:type="dxa"/>
          </w:tcPr>
          <w:p w14:paraId="384F6F2E" w14:textId="751F216A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Yu Mincho" w:eastAsia="Yu Mincho" w:hAnsi="Yu Mincho" w:cs="Calibri"/>
                <w:sz w:val="200"/>
                <w:szCs w:val="200"/>
              </w:rPr>
              <w:t>L</w:t>
            </w:r>
          </w:p>
        </w:tc>
      </w:tr>
      <w:tr w:rsidR="00592AF6" w14:paraId="015C4AA3" w14:textId="77777777" w:rsidTr="00592AF6">
        <w:tc>
          <w:tcPr>
            <w:tcW w:w="1977" w:type="dxa"/>
          </w:tcPr>
          <w:p w14:paraId="6EDA67C7" w14:textId="3E2B0103" w:rsidR="00592AF6" w:rsidRPr="005C0CFE" w:rsidRDefault="00592AF6" w:rsidP="005C0CFE">
            <w:pPr>
              <w:jc w:val="center"/>
              <w:rPr>
                <w:rFonts w:ascii="Abusive Pencil" w:hAnsi="Abusive Pencil"/>
                <w:sz w:val="144"/>
                <w:szCs w:val="144"/>
              </w:rPr>
            </w:pPr>
            <w:r w:rsidRPr="005C0CFE">
              <w:rPr>
                <w:rFonts w:ascii="GulimChe" w:eastAsia="GulimChe" w:hAnsi="GulimChe" w:cs="Calibri"/>
                <w:sz w:val="144"/>
                <w:szCs w:val="144"/>
              </w:rPr>
              <w:t>A</w:t>
            </w:r>
          </w:p>
        </w:tc>
        <w:tc>
          <w:tcPr>
            <w:tcW w:w="2458" w:type="dxa"/>
          </w:tcPr>
          <w:p w14:paraId="4BCC3C25" w14:textId="22CF2F62" w:rsidR="00592AF6" w:rsidRPr="00592AF6" w:rsidRDefault="00592AF6" w:rsidP="005C0CFE">
            <w:pPr>
              <w:rPr>
                <w:rFonts w:ascii="Abusive Pencil" w:hAnsi="Abusive Pencil"/>
                <w:sz w:val="144"/>
                <w:szCs w:val="144"/>
              </w:rPr>
            </w:pPr>
            <w:r w:rsidRPr="00592AF6">
              <w:rPr>
                <w:rFonts w:ascii="GulimChe" w:eastAsia="GulimChe" w:hAnsi="GulimChe" w:cs="Calibri"/>
                <w:sz w:val="144"/>
                <w:szCs w:val="144"/>
              </w:rPr>
              <w:t>T</w:t>
            </w:r>
          </w:p>
        </w:tc>
        <w:tc>
          <w:tcPr>
            <w:tcW w:w="1850" w:type="dxa"/>
          </w:tcPr>
          <w:p w14:paraId="752C4535" w14:textId="6FD66A0B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92AF6">
              <w:rPr>
                <w:rFonts w:ascii="GulimChe" w:eastAsia="GulimChe" w:hAnsi="GulimChe" w:cs="Calibri"/>
                <w:sz w:val="144"/>
                <w:szCs w:val="144"/>
              </w:rPr>
              <w:t>E</w:t>
            </w:r>
          </w:p>
        </w:tc>
        <w:tc>
          <w:tcPr>
            <w:tcW w:w="2322" w:type="dxa"/>
          </w:tcPr>
          <w:p w14:paraId="3E68066E" w14:textId="1B075A5D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92AF6">
              <w:rPr>
                <w:rFonts w:ascii="GulimChe" w:eastAsia="GulimChe" w:hAnsi="GulimChe" w:cs="Calibri"/>
                <w:sz w:val="144"/>
                <w:szCs w:val="144"/>
              </w:rPr>
              <w:t>M</w:t>
            </w:r>
          </w:p>
        </w:tc>
        <w:tc>
          <w:tcPr>
            <w:tcW w:w="2051" w:type="dxa"/>
          </w:tcPr>
          <w:p w14:paraId="37CB6D53" w14:textId="0C301942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92AF6">
              <w:rPr>
                <w:rFonts w:ascii="GulimChe" w:eastAsia="GulimChe" w:hAnsi="GulimChe" w:cs="Calibri"/>
                <w:sz w:val="144"/>
                <w:szCs w:val="144"/>
              </w:rPr>
              <w:t>L</w:t>
            </w:r>
          </w:p>
        </w:tc>
      </w:tr>
      <w:tr w:rsidR="00592AF6" w14:paraId="5BDB809B" w14:textId="77777777" w:rsidTr="00592AF6">
        <w:tc>
          <w:tcPr>
            <w:tcW w:w="1977" w:type="dxa"/>
          </w:tcPr>
          <w:p w14:paraId="4CA7F9C6" w14:textId="0A880718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 w:rsidRPr="005C0CFE">
              <w:rPr>
                <w:rFonts w:ascii="Hiragino Kaku Gothic StdN W8" w:eastAsia="Hiragino Kaku Gothic StdN W8" w:hAnsi="Hiragino Kaku Gothic StdN W8" w:cs="Krungthep" w:hint="cs"/>
                <w:sz w:val="200"/>
                <w:szCs w:val="200"/>
              </w:rPr>
              <w:t>A</w:t>
            </w:r>
          </w:p>
        </w:tc>
        <w:tc>
          <w:tcPr>
            <w:tcW w:w="2458" w:type="dxa"/>
          </w:tcPr>
          <w:p w14:paraId="6326015D" w14:textId="3F363F68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Hiragino Kaku Gothic StdN W8" w:eastAsia="Hiragino Kaku Gothic StdN W8" w:hAnsi="Hiragino Kaku Gothic StdN W8" w:cs="Krungthep" w:hint="cs"/>
                <w:sz w:val="200"/>
                <w:szCs w:val="200"/>
              </w:rPr>
              <w:t>T</w:t>
            </w:r>
          </w:p>
        </w:tc>
        <w:tc>
          <w:tcPr>
            <w:tcW w:w="1850" w:type="dxa"/>
          </w:tcPr>
          <w:p w14:paraId="440F2952" w14:textId="53F4C0E2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Hiragino Kaku Gothic StdN W8" w:eastAsia="Hiragino Kaku Gothic StdN W8" w:hAnsi="Hiragino Kaku Gothic StdN W8" w:cs="Krungthep" w:hint="cs"/>
                <w:sz w:val="200"/>
                <w:szCs w:val="200"/>
              </w:rPr>
              <w:t>E</w:t>
            </w:r>
          </w:p>
        </w:tc>
        <w:tc>
          <w:tcPr>
            <w:tcW w:w="2322" w:type="dxa"/>
          </w:tcPr>
          <w:p w14:paraId="14B11525" w14:textId="61CDB45D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Hiragino Kaku Gothic StdN W8" w:eastAsia="Hiragino Kaku Gothic StdN W8" w:hAnsi="Hiragino Kaku Gothic StdN W8" w:cs="Krungthep" w:hint="cs"/>
                <w:sz w:val="200"/>
                <w:szCs w:val="200"/>
              </w:rPr>
              <w:t>M</w:t>
            </w:r>
          </w:p>
        </w:tc>
        <w:tc>
          <w:tcPr>
            <w:tcW w:w="2051" w:type="dxa"/>
          </w:tcPr>
          <w:p w14:paraId="6884E490" w14:textId="0DEB7056" w:rsidR="00592AF6" w:rsidRDefault="00592AF6" w:rsidP="005C0CFE">
            <w:pPr>
              <w:rPr>
                <w:rFonts w:ascii="Abusive Pencil" w:hAnsi="Abusive Pencil"/>
                <w:sz w:val="96"/>
                <w:szCs w:val="96"/>
              </w:rPr>
            </w:pPr>
            <w:r>
              <w:rPr>
                <w:rFonts w:ascii="Superclarendon" w:eastAsia="Calibri" w:hAnsi="Superclarendon" w:cs="Calibri"/>
                <w:sz w:val="200"/>
                <w:szCs w:val="200"/>
              </w:rPr>
              <w:t>L</w:t>
            </w:r>
          </w:p>
        </w:tc>
      </w:tr>
    </w:tbl>
    <w:p w14:paraId="4BFBD5A6" w14:textId="04100CA4" w:rsidR="002B2495" w:rsidRPr="00592AF6" w:rsidRDefault="002B2495" w:rsidP="00592AF6">
      <w:pPr>
        <w:rPr>
          <w:rFonts w:ascii="DK Jambo" w:eastAsia="Calibri" w:hAnsi="DK Jambo" w:cs="Calibri"/>
          <w:sz w:val="20"/>
          <w:szCs w:val="20"/>
        </w:rPr>
      </w:pPr>
    </w:p>
    <w:sectPr w:rsidR="002B2495" w:rsidRPr="00592AF6" w:rsidSect="005C0CFE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usive Pencil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Bradley Han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GulimChe">
    <w:panose1 w:val="020B0609000101010101"/>
    <w:charset w:val="81"/>
    <w:family w:val="auto"/>
    <w:pitch w:val="variable"/>
    <w:sig w:usb0="B00002AF" w:usb1="69D77CFB" w:usb2="00000030" w:usb3="00000000" w:csb0="0008009F" w:csb1="00000000"/>
  </w:font>
  <w:font w:name="Hiragino Kaku Gothic StdN W8">
    <w:panose1 w:val="020B0800000000000000"/>
    <w:charset w:val="80"/>
    <w:family w:val="auto"/>
    <w:pitch w:val="variable"/>
    <w:sig w:usb0="800002CF" w:usb1="6AC7FCFC" w:usb2="00000012" w:usb3="00000000" w:csb0="0002000D" w:csb1="00000000"/>
  </w:font>
  <w:font w:name="DK Jambo">
    <w:panose1 w:val="02000000000000000000"/>
    <w:charset w:val="00"/>
    <w:family w:val="auto"/>
    <w:pitch w:val="variable"/>
    <w:sig w:usb0="8000000F" w:usb1="00000002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5E"/>
    <w:rsid w:val="00024C0B"/>
    <w:rsid w:val="000619EB"/>
    <w:rsid w:val="00092B29"/>
    <w:rsid w:val="000A6716"/>
    <w:rsid w:val="000B400E"/>
    <w:rsid w:val="00156BB6"/>
    <w:rsid w:val="001C7F5E"/>
    <w:rsid w:val="002B2495"/>
    <w:rsid w:val="002E2F78"/>
    <w:rsid w:val="00312A5D"/>
    <w:rsid w:val="0037473F"/>
    <w:rsid w:val="00443376"/>
    <w:rsid w:val="0047284C"/>
    <w:rsid w:val="00485228"/>
    <w:rsid w:val="004C0E40"/>
    <w:rsid w:val="00592AF6"/>
    <w:rsid w:val="005C0CFE"/>
    <w:rsid w:val="006C5410"/>
    <w:rsid w:val="006D0F81"/>
    <w:rsid w:val="0079188C"/>
    <w:rsid w:val="007E13F7"/>
    <w:rsid w:val="00801EA7"/>
    <w:rsid w:val="0083195B"/>
    <w:rsid w:val="008A1C69"/>
    <w:rsid w:val="008B0EB1"/>
    <w:rsid w:val="008D12C4"/>
    <w:rsid w:val="008E4C4A"/>
    <w:rsid w:val="00A06F9B"/>
    <w:rsid w:val="00A129BB"/>
    <w:rsid w:val="00B700C9"/>
    <w:rsid w:val="00B872F2"/>
    <w:rsid w:val="00BA7FEB"/>
    <w:rsid w:val="00C4075F"/>
    <w:rsid w:val="00C40C66"/>
    <w:rsid w:val="00D1481A"/>
    <w:rsid w:val="00D41223"/>
    <w:rsid w:val="00E02181"/>
    <w:rsid w:val="00E4300A"/>
    <w:rsid w:val="00E727D6"/>
    <w:rsid w:val="00EC34B2"/>
    <w:rsid w:val="00ED1917"/>
    <w:rsid w:val="00EE429F"/>
    <w:rsid w:val="00F069A0"/>
    <w:rsid w:val="00F23CC3"/>
    <w:rsid w:val="00F27550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426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13F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A4130-469B-2C45-ADAA-3B79179E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cp:lastModifiedBy>Sylvie BONNETON</cp:lastModifiedBy>
  <cp:revision>4</cp:revision>
  <cp:lastPrinted>2017-10-07T16:46:00Z</cp:lastPrinted>
  <dcterms:created xsi:type="dcterms:W3CDTF">2017-10-07T16:46:00Z</dcterms:created>
  <dcterms:modified xsi:type="dcterms:W3CDTF">2017-10-13T18:49:00Z</dcterms:modified>
</cp:coreProperties>
</file>