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6E" w:rsidRPr="0043626E" w:rsidRDefault="0043626E" w:rsidP="0043626E">
      <w:pPr>
        <w:spacing w:after="0" w:line="240" w:lineRule="auto"/>
        <w:rPr>
          <w:rFonts w:ascii="GE Twill Script" w:eastAsia="Times New Roman" w:hAnsi="GE Twill Script" w:cs="Times New Roman"/>
          <w:b/>
          <w:bCs/>
          <w:sz w:val="40"/>
          <w:szCs w:val="40"/>
          <w:vertAlign w:val="superscript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239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" cy="4857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71575" cy="1038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26E">
        <w:rPr>
          <w:rFonts w:ascii="GE Twill Script" w:eastAsia="Times New Roman" w:hAnsi="GE Twill Script" w:cs="Times New Roman"/>
          <w:b/>
          <w:bCs/>
          <w:sz w:val="40"/>
          <w:szCs w:val="40"/>
          <w:vertAlign w:val="superscript"/>
          <w:lang w:eastAsia="fr-FR"/>
        </w:rPr>
        <w:t xml:space="preserve"> Sou des écoles de </w:t>
      </w:r>
      <w:proofErr w:type="spellStart"/>
      <w:r w:rsidRPr="0043626E">
        <w:rPr>
          <w:rFonts w:ascii="GE Twill Script" w:eastAsia="Times New Roman" w:hAnsi="GE Twill Script" w:cs="Times New Roman"/>
          <w:b/>
          <w:bCs/>
          <w:sz w:val="40"/>
          <w:szCs w:val="40"/>
          <w:vertAlign w:val="superscript"/>
          <w:lang w:eastAsia="fr-FR"/>
        </w:rPr>
        <w:t>Gresse</w:t>
      </w:r>
      <w:proofErr w:type="spellEnd"/>
      <w:r w:rsidRPr="0043626E">
        <w:rPr>
          <w:rFonts w:ascii="GE Twill Script" w:eastAsia="Times New Roman" w:hAnsi="GE Twill Script" w:cs="Times New Roman"/>
          <w:b/>
          <w:bCs/>
          <w:sz w:val="40"/>
          <w:szCs w:val="40"/>
          <w:vertAlign w:val="superscript"/>
          <w:lang w:eastAsia="fr-FR"/>
        </w:rPr>
        <w:t xml:space="preserve"> en Vercors</w:t>
      </w:r>
    </w:p>
    <w:p w:rsidR="0043626E" w:rsidRP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3626E" w:rsidRP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3626E">
        <w:rPr>
          <w:rFonts w:ascii="Times New Roman" w:eastAsia="Times New Roman" w:hAnsi="Times New Roman" w:cs="Times New Roman"/>
          <w:lang w:eastAsia="fr-FR"/>
        </w:rPr>
        <w:tab/>
      </w:r>
    </w:p>
    <w:p w:rsidR="0043626E" w:rsidRP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chaque année, le sou des écoles réfléchit à la mise en place d’un certain nombre d’activités </w:t>
      </w:r>
      <w:r w:rsidRPr="0043626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sur </w:t>
      </w:r>
      <w:proofErr w:type="spellStart"/>
      <w:r w:rsidRPr="0043626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Gresse</w:t>
      </w:r>
      <w:proofErr w:type="spellEnd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enfants de l’école.</w:t>
      </w:r>
    </w:p>
    <w:p w:rsidR="0043626E" w:rsidRP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26E" w:rsidRP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avons pris contact avec </w:t>
      </w:r>
      <w:r w:rsidRPr="00DB3F3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Delphine Prat, comédienne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afin de mettre en place </w:t>
      </w:r>
      <w:r w:rsidRPr="00DB3F3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une initiation au jeu théâtral.</w:t>
      </w:r>
    </w:p>
    <w:p w:rsidR="0043626E" w:rsidRPr="0043626E" w:rsidRDefault="0043626E" w:rsidP="0043626E">
      <w:pPr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48"/>
          <w:szCs w:val="48"/>
          <w:lang w:eastAsia="fr-FR"/>
        </w:rPr>
      </w:pPr>
      <w:r w:rsidRPr="0043626E">
        <w:rPr>
          <w:rFonts w:ascii="Tahoma" w:eastAsia="Times New Roman" w:hAnsi="Tahoma" w:cs="Tahoma"/>
          <w:i/>
          <w:color w:val="000000"/>
          <w:kern w:val="36"/>
          <w:sz w:val="20"/>
          <w:szCs w:val="20"/>
          <w:lang w:eastAsia="fr-FR"/>
        </w:rPr>
        <w:t>Un atelier pour découvrir le théâtre en s’amusant !</w:t>
      </w:r>
    </w:p>
    <w:p w:rsidR="0043626E" w:rsidRPr="0043626E" w:rsidRDefault="0043626E" w:rsidP="0043626E">
      <w:pPr>
        <w:spacing w:after="0" w:line="360" w:lineRule="atLeast"/>
        <w:rPr>
          <w:rFonts w:ascii="Tahoma" w:eastAsia="Times New Roman" w:hAnsi="Tahoma" w:cs="Tahoma"/>
          <w:i/>
          <w:color w:val="000000"/>
          <w:sz w:val="20"/>
          <w:szCs w:val="20"/>
          <w:lang w:eastAsia="fr-FR"/>
        </w:rPr>
      </w:pPr>
      <w:r w:rsidRPr="0043626E">
        <w:rPr>
          <w:rFonts w:ascii="arialmt" w:eastAsia="Times New Roman" w:hAnsi="arialmt" w:cs="Tahoma"/>
          <w:i/>
          <w:color w:val="000000"/>
          <w:sz w:val="20"/>
          <w:szCs w:val="20"/>
          <w:lang w:eastAsia="fr-FR"/>
        </w:rPr>
        <w:t>Au travers de situations toujours ludiques, cet atelier invite les enfants à découvrir les notions fondamentales du jeu théâtral : l’écoute, le rythme, le corps et ses possibilités d’expression, la respiration et la voix, les émotions.</w:t>
      </w:r>
    </w:p>
    <w:p w:rsidR="0043626E" w:rsidRPr="0043626E" w:rsidRDefault="0043626E" w:rsidP="0043626E">
      <w:pPr>
        <w:spacing w:after="0" w:line="360" w:lineRule="atLeast"/>
        <w:rPr>
          <w:rFonts w:ascii="Tahoma" w:eastAsia="Times New Roman" w:hAnsi="Tahoma" w:cs="Tahoma"/>
          <w:i/>
          <w:color w:val="000000"/>
          <w:sz w:val="20"/>
          <w:szCs w:val="20"/>
          <w:lang w:eastAsia="fr-FR"/>
        </w:rPr>
      </w:pPr>
      <w:r w:rsidRPr="0043626E">
        <w:rPr>
          <w:rFonts w:ascii="arialmt" w:eastAsia="Times New Roman" w:hAnsi="arialmt" w:cs="Tahoma"/>
          <w:i/>
          <w:color w:val="000000"/>
          <w:sz w:val="20"/>
          <w:szCs w:val="20"/>
          <w:lang w:eastAsia="fr-FR"/>
        </w:rPr>
        <w:t xml:space="preserve">Nous explorerons également l’improvisation théâtrale ainsi que la construction du personnage. </w:t>
      </w:r>
    </w:p>
    <w:p w:rsidR="0043626E" w:rsidRPr="0043626E" w:rsidRDefault="0043626E" w:rsidP="0043626E">
      <w:pPr>
        <w:spacing w:after="0" w:line="360" w:lineRule="atLeast"/>
        <w:rPr>
          <w:rFonts w:ascii="Tahoma" w:eastAsia="Times New Roman" w:hAnsi="Tahoma" w:cs="Tahoma"/>
          <w:i/>
          <w:color w:val="000000"/>
          <w:sz w:val="20"/>
          <w:szCs w:val="20"/>
          <w:lang w:eastAsia="fr-FR"/>
        </w:rPr>
      </w:pPr>
      <w:r w:rsidRPr="0043626E">
        <w:rPr>
          <w:rFonts w:ascii="arialmt" w:eastAsia="Times New Roman" w:hAnsi="arialmt" w:cs="Tahoma"/>
          <w:i/>
          <w:color w:val="000000"/>
          <w:sz w:val="20"/>
          <w:szCs w:val="20"/>
          <w:lang w:eastAsia="fr-FR"/>
        </w:rPr>
        <w:t xml:space="preserve">Cette initiation théâtrale est axée sur le plaisir et la joie de jouer, de développer son imaginaire, de se transformer et de se découvrir autrement. </w:t>
      </w:r>
    </w:p>
    <w:p w:rsidR="0043626E" w:rsidRPr="0043626E" w:rsidRDefault="0043626E" w:rsidP="0043626E">
      <w:pPr>
        <w:spacing w:after="0" w:line="360" w:lineRule="atLeast"/>
        <w:rPr>
          <w:rFonts w:ascii="Tahoma" w:eastAsia="Times New Roman" w:hAnsi="Tahoma" w:cs="Tahoma"/>
          <w:i/>
          <w:color w:val="000000"/>
          <w:sz w:val="20"/>
          <w:szCs w:val="20"/>
          <w:lang w:eastAsia="fr-FR"/>
        </w:rPr>
      </w:pPr>
      <w:r w:rsidRPr="0043626E">
        <w:rPr>
          <w:rFonts w:ascii="arialmt" w:eastAsia="Times New Roman" w:hAnsi="arialmt" w:cs="Tahoma"/>
          <w:i/>
          <w:color w:val="000000"/>
          <w:sz w:val="20"/>
          <w:szCs w:val="20"/>
          <w:lang w:eastAsia="fr-FR"/>
        </w:rPr>
        <w:t xml:space="preserve">Cet atelier est basé sur un travail à la fois individuel et collectif, où chacun sera à l’écoute de soi-même mais aussi à l’écoute de l’autre et de l’ensemble du groupe, pour partager ensemble le plaisir de jouer ! </w:t>
      </w:r>
    </w:p>
    <w:p w:rsidR="0043626E" w:rsidRPr="0043626E" w:rsidRDefault="0043626E" w:rsidP="0043626E">
      <w:pPr>
        <w:spacing w:after="0" w:line="360" w:lineRule="atLeast"/>
        <w:rPr>
          <w:rFonts w:ascii="Tahoma" w:eastAsia="Times New Roman" w:hAnsi="Tahoma" w:cs="Tahoma"/>
          <w:i/>
          <w:color w:val="000000"/>
          <w:sz w:val="20"/>
          <w:szCs w:val="20"/>
          <w:lang w:eastAsia="fr-FR"/>
        </w:rPr>
      </w:pPr>
      <w:r w:rsidRPr="0043626E">
        <w:rPr>
          <w:rFonts w:ascii="arialmt" w:eastAsia="Times New Roman" w:hAnsi="arialmt" w:cs="Tahoma"/>
          <w:i/>
          <w:color w:val="000000"/>
          <w:sz w:val="20"/>
          <w:szCs w:val="20"/>
          <w:lang w:eastAsia="fr-FR"/>
        </w:rPr>
        <w:t xml:space="preserve">Prévoir une tenue souple et décontractée. </w:t>
      </w:r>
    </w:p>
    <w:p w:rsidR="0043626E" w:rsidRDefault="0043626E" w:rsidP="0043626E">
      <w:pPr>
        <w:spacing w:after="0" w:line="360" w:lineRule="atLeast"/>
        <w:rPr>
          <w:rFonts w:ascii="arialmt" w:eastAsia="Times New Roman" w:hAnsi="arialmt" w:cs="Tahoma"/>
          <w:b/>
          <w:i/>
          <w:color w:val="000000"/>
          <w:sz w:val="20"/>
          <w:szCs w:val="20"/>
          <w:lang w:eastAsia="fr-FR"/>
        </w:rPr>
      </w:pPr>
      <w:r w:rsidRPr="0043626E">
        <w:rPr>
          <w:rFonts w:ascii="arialmt" w:eastAsia="Times New Roman" w:hAnsi="arialmt" w:cs="Tahoma"/>
          <w:b/>
          <w:i/>
          <w:color w:val="000000"/>
          <w:sz w:val="20"/>
          <w:szCs w:val="20"/>
          <w:lang w:eastAsia="fr-FR"/>
        </w:rPr>
        <w:t>6 séances de 10h à 11h30 les mercredis matin à partir du mercredi 15 novembre jusqu'au mercredi 19 décembre (14, 21, 28 novembre et 5, 12 et 19 décembre)</w:t>
      </w:r>
    </w:p>
    <w:p w:rsidR="00DB3F32" w:rsidRPr="0043626E" w:rsidRDefault="00DB3F32" w:rsidP="0043626E">
      <w:pPr>
        <w:spacing w:after="0" w:line="360" w:lineRule="atLeast"/>
        <w:rPr>
          <w:rFonts w:ascii="Tahoma" w:eastAsia="Times New Roman" w:hAnsi="Tahoma" w:cs="Tahoma"/>
          <w:b/>
          <w:i/>
          <w:color w:val="000000"/>
          <w:sz w:val="20"/>
          <w:szCs w:val="20"/>
          <w:lang w:eastAsia="fr-FR"/>
        </w:rPr>
      </w:pPr>
    </w:p>
    <w:p w:rsidR="00DB3F32" w:rsidRDefault="00DB3F32" w:rsidP="00DB3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projet s’adresse aux enfants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GS, CP et CE1</w:t>
      </w:r>
    </w:p>
    <w:p w:rsidR="0043626E" w:rsidRP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26E" w:rsidRDefault="0043626E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Coût du cycle de</w:t>
      </w:r>
      <w:r w:rsidR="00DB3F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séances : 30 € par enfant (+ adhésion au sou des écoles)</w:t>
      </w:r>
      <w:r w:rsidR="00DB3F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reste des frais restant à la charge de l’association. </w:t>
      </w:r>
      <w:bookmarkStart w:id="0" w:name="_GoBack"/>
      <w:bookmarkEnd w:id="0"/>
    </w:p>
    <w:p w:rsidR="00DB3F32" w:rsidRDefault="00DB3F32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3F32" w:rsidRDefault="00DB3F32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Possibilité de poursuivre éventuellement sur un 2èmé cycle au printemps si nous avons de la demande.</w:t>
      </w:r>
    </w:p>
    <w:p w:rsidR="00DB3F32" w:rsidRDefault="00DB3F32" w:rsidP="00DB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B3F32" w:rsidRPr="0043626E" w:rsidRDefault="00DB3F32" w:rsidP="00DB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de savoir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nous nous engageons avec elle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année sur 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projet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nous vous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demandons de bien vouloir nous dire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vos enfants  sont intéressés ou non (</w:t>
      </w:r>
      <w:r w:rsidRPr="0043626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en nous retournant le coupon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ci-dessous </w:t>
      </w:r>
      <w:r w:rsidRPr="0043626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lors de l’assemblée générale, ou pour le 28 septembre si vous ne pouvez pas être présent à cette dernière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DB3F32" w:rsidRPr="0043626E" w:rsidRDefault="00DB3F32" w:rsidP="0043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-----------------------------------------------------------------------------------------------------------------</w:t>
      </w: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 ………………………………………..</w:t>
      </w: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confirme que mon enfant ……………………… …….</w:t>
      </w:r>
    </w:p>
    <w:p w:rsidR="0043626E" w:rsidRPr="0043626E" w:rsidRDefault="0043626E" w:rsidP="004362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proofErr w:type="spellStart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interessé</w:t>
      </w:r>
      <w:proofErr w:type="spellEnd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participer</w:t>
      </w:r>
    </w:p>
    <w:p w:rsidR="0043626E" w:rsidRPr="0043626E" w:rsidRDefault="0043626E" w:rsidP="004362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N’est pas </w:t>
      </w:r>
      <w:proofErr w:type="spellStart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interessé</w:t>
      </w:r>
      <w:proofErr w:type="spellEnd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participer</w:t>
      </w: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Start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rayer</w:t>
      </w:r>
      <w:proofErr w:type="gramEnd"/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mention inutile)</w:t>
      </w: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26E" w:rsidRPr="0043626E" w:rsidRDefault="0043626E" w:rsidP="004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>A l’activité « </w:t>
      </w:r>
      <w:r w:rsidR="00DB3F32">
        <w:rPr>
          <w:rFonts w:ascii="Times New Roman" w:eastAsia="Times New Roman" w:hAnsi="Times New Roman" w:cs="Times New Roman"/>
          <w:sz w:val="24"/>
          <w:szCs w:val="24"/>
          <w:lang w:eastAsia="fr-FR"/>
        </w:rPr>
        <w:t>Initiation au jeu théâtral</w:t>
      </w:r>
      <w:r w:rsidRPr="004362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mise en place par le sou des écoles </w:t>
      </w:r>
    </w:p>
    <w:p w:rsidR="0043626E" w:rsidRDefault="0043626E" w:rsidP="0043626E">
      <w:pPr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fr-FR"/>
        </w:rPr>
      </w:pPr>
    </w:p>
    <w:sectPr w:rsidR="0043626E" w:rsidSect="0043626E">
      <w:pgSz w:w="11906" w:h="16838"/>
      <w:pgMar w:top="794" w:right="851" w:bottom="84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will Scri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5961"/>
    <w:multiLevelType w:val="hybridMultilevel"/>
    <w:tmpl w:val="217C1EE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6E"/>
    <w:rsid w:val="0043626E"/>
    <w:rsid w:val="005E5728"/>
    <w:rsid w:val="00D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06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441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3881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1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33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34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13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6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04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81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cp:lastPrinted>2012-09-16T13:49:00Z</cp:lastPrinted>
  <dcterms:created xsi:type="dcterms:W3CDTF">2012-09-16T13:33:00Z</dcterms:created>
  <dcterms:modified xsi:type="dcterms:W3CDTF">2012-09-16T13:49:00Z</dcterms:modified>
</cp:coreProperties>
</file>