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6D" w:rsidRDefault="0005406D"/>
    <w:p w:rsidR="0005406D" w:rsidRPr="00225ED5" w:rsidRDefault="00FA216C">
      <w:pPr>
        <w:rPr>
          <w:sz w:val="40"/>
          <w:szCs w:val="40"/>
          <w:lang w:val="fr-FR"/>
        </w:rPr>
      </w:pPr>
      <w:r>
        <w:rPr>
          <w:noProof/>
          <w:lang w:eastAsia="es-ES"/>
        </w:rPr>
        <w:drawing>
          <wp:inline distT="0" distB="0" distL="0" distR="0">
            <wp:extent cx="1333500" cy="495300"/>
            <wp:effectExtent l="0" t="0" r="0" b="0"/>
            <wp:docPr id="1" name="Imagen 1" descr="http://cdn1-europe1.new2.ladmedia.fr/bundles/europe1front/images/logo_europ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1-europe1.new2.ladmedia.fr/bundles/europe1front/images/logo_europ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fr-FR"/>
        </w:rPr>
        <w:t xml:space="preserve">   </w:t>
      </w:r>
      <w:r w:rsidR="00225ED5" w:rsidRPr="00225ED5">
        <w:rPr>
          <w:sz w:val="40"/>
          <w:szCs w:val="40"/>
          <w:lang w:val="fr-FR"/>
        </w:rPr>
        <w:t>« </w:t>
      </w:r>
      <w:r w:rsidRPr="00225ED5">
        <w:rPr>
          <w:sz w:val="40"/>
          <w:szCs w:val="40"/>
          <w:lang w:val="fr-FR"/>
        </w:rPr>
        <w:t>Entretien avec Olivier Bourdeaut</w:t>
      </w:r>
      <w:r w:rsidR="00225ED5" w:rsidRPr="00225ED5">
        <w:rPr>
          <w:sz w:val="40"/>
          <w:szCs w:val="40"/>
          <w:lang w:val="fr-FR"/>
        </w:rPr>
        <w:t> »</w:t>
      </w:r>
    </w:p>
    <w:p w:rsidR="00A92DBB" w:rsidRPr="00E0285C" w:rsidRDefault="005F2AFC">
      <w:pPr>
        <w:rPr>
          <w:lang w:val="fr-FR"/>
        </w:rPr>
      </w:pPr>
      <w:hyperlink r:id="rId7" w:history="1">
        <w:r w:rsidR="00AB4EBA" w:rsidRPr="00E0285C">
          <w:rPr>
            <w:rStyle w:val="Hipervnculo"/>
            <w:lang w:val="fr-FR"/>
          </w:rPr>
          <w:t>http://www.europe1.fr/emission</w:t>
        </w:r>
        <w:r w:rsidR="00AB4EBA" w:rsidRPr="00E0285C">
          <w:rPr>
            <w:rStyle w:val="Hipervnculo"/>
            <w:lang w:val="fr-FR"/>
          </w:rPr>
          <w:t>s</w:t>
        </w:r>
        <w:r w:rsidR="00AB4EBA" w:rsidRPr="00E0285C">
          <w:rPr>
            <w:rStyle w:val="Hipervnculo"/>
            <w:lang w:val="fr-FR"/>
          </w:rPr>
          <w:t>/linterview-decouverte/olivier-bourdeaut-jetais-un-cancre-qui-sest-fait-vire-de-leducation-nationale-2694151</w:t>
        </w:r>
      </w:hyperlink>
    </w:p>
    <w:p w:rsidR="00AB4EBA" w:rsidRPr="00E0285C" w:rsidRDefault="00AB4EBA">
      <w:pPr>
        <w:rPr>
          <w:lang w:val="fr-FR"/>
        </w:rPr>
      </w:pPr>
    </w:p>
    <w:p w:rsidR="0060033A" w:rsidRPr="00225ED5" w:rsidRDefault="00FA216C">
      <w:pPr>
        <w:rPr>
          <w:b/>
          <w:sz w:val="28"/>
          <w:szCs w:val="28"/>
          <w:lang w:val="fr-FR"/>
        </w:rPr>
      </w:pPr>
      <w:r w:rsidRPr="00225ED5">
        <w:rPr>
          <w:b/>
          <w:sz w:val="28"/>
          <w:szCs w:val="28"/>
          <w:lang w:val="fr-FR"/>
        </w:rPr>
        <w:t>1</w:t>
      </w:r>
      <w:r w:rsidR="0060033A" w:rsidRPr="00225ED5">
        <w:rPr>
          <w:b/>
          <w:sz w:val="28"/>
          <w:szCs w:val="28"/>
          <w:lang w:val="fr-FR"/>
        </w:rPr>
        <w:t xml:space="preserve">) </w:t>
      </w:r>
      <w:r w:rsidR="00C8073F" w:rsidRPr="00225ED5">
        <w:rPr>
          <w:b/>
          <w:sz w:val="28"/>
          <w:szCs w:val="28"/>
          <w:lang w:val="fr-FR"/>
        </w:rPr>
        <w:t xml:space="preserve">Choisissez la réponse correcte </w:t>
      </w:r>
      <w:r w:rsidR="00676543" w:rsidRPr="00225ED5">
        <w:rPr>
          <w:b/>
          <w:sz w:val="28"/>
          <w:szCs w:val="28"/>
          <w:highlight w:val="yellow"/>
          <w:lang w:val="fr-FR"/>
        </w:rPr>
        <w:t>a)</w:t>
      </w:r>
      <w:r w:rsidR="00676543" w:rsidRPr="00225ED5">
        <w:rPr>
          <w:b/>
          <w:sz w:val="28"/>
          <w:szCs w:val="28"/>
          <w:lang w:val="fr-FR"/>
        </w:rPr>
        <w:t xml:space="preserve">, </w:t>
      </w:r>
      <w:r w:rsidR="00676543" w:rsidRPr="00225ED5">
        <w:rPr>
          <w:b/>
          <w:sz w:val="28"/>
          <w:szCs w:val="28"/>
          <w:highlight w:val="yellow"/>
          <w:lang w:val="fr-FR"/>
        </w:rPr>
        <w:t>b)</w:t>
      </w:r>
      <w:r w:rsidR="00676543" w:rsidRPr="00225ED5">
        <w:rPr>
          <w:b/>
          <w:sz w:val="28"/>
          <w:szCs w:val="28"/>
          <w:lang w:val="fr-FR"/>
        </w:rPr>
        <w:t xml:space="preserve"> </w:t>
      </w:r>
      <w:r w:rsidR="00676543" w:rsidRPr="00225ED5">
        <w:rPr>
          <w:b/>
          <w:sz w:val="28"/>
          <w:szCs w:val="28"/>
          <w:highlight w:val="yellow"/>
          <w:lang w:val="fr-FR"/>
        </w:rPr>
        <w:t>c)</w:t>
      </w:r>
      <w:r w:rsidR="0060033A" w:rsidRPr="00225ED5">
        <w:rPr>
          <w:b/>
          <w:sz w:val="28"/>
          <w:szCs w:val="28"/>
          <w:lang w:val="fr-FR"/>
        </w:rPr>
        <w:t> :</w:t>
      </w:r>
    </w:p>
    <w:p w:rsidR="0060033A" w:rsidRDefault="00E0285C" w:rsidP="00D03867">
      <w:pPr>
        <w:jc w:val="both"/>
        <w:rPr>
          <w:lang w:val="fr-FR"/>
        </w:rPr>
      </w:pPr>
      <w:r>
        <w:rPr>
          <w:lang w:val="fr-FR"/>
        </w:rPr>
        <w:t xml:space="preserve">1. a) Le protagoniste de l’interview </w:t>
      </w:r>
      <w:r w:rsidR="000555BF">
        <w:rPr>
          <w:lang w:val="fr-FR"/>
        </w:rPr>
        <w:t xml:space="preserve">(Olivier Bourdeaut) </w:t>
      </w:r>
      <w:r>
        <w:rPr>
          <w:lang w:val="fr-FR"/>
        </w:rPr>
        <w:t>vient de publier son premier roman ; b) ce n’est pas son premier roman, c’est son premier succès littéraire ;  c) ce n’est pas un roman, c’est plutôt un récit autobiographique.</w:t>
      </w:r>
    </w:p>
    <w:p w:rsidR="00E0285C" w:rsidRDefault="00E0285C" w:rsidP="00D03867">
      <w:pPr>
        <w:jc w:val="both"/>
        <w:rPr>
          <w:lang w:val="fr-FR"/>
        </w:rPr>
      </w:pPr>
      <w:r>
        <w:rPr>
          <w:lang w:val="fr-FR"/>
        </w:rPr>
        <w:t>2. a) Quand il était à l’école et au lycée, il était un très bon étudiant ; b) un très mauvais étudiant ; c) un étudiant normal.</w:t>
      </w:r>
    </w:p>
    <w:p w:rsidR="00EC00EF" w:rsidRDefault="00E0285C" w:rsidP="00D03867">
      <w:pPr>
        <w:jc w:val="both"/>
        <w:rPr>
          <w:lang w:val="fr-FR"/>
        </w:rPr>
      </w:pPr>
      <w:r>
        <w:rPr>
          <w:lang w:val="fr-FR"/>
        </w:rPr>
        <w:t xml:space="preserve">3. a) </w:t>
      </w:r>
      <w:r w:rsidR="00EC00EF">
        <w:rPr>
          <w:lang w:val="fr-FR"/>
        </w:rPr>
        <w:t>Il a eu des problèmes parce qu’il contrariait ses professeurs</w:t>
      </w:r>
      <w:r w:rsidR="00D03867">
        <w:rPr>
          <w:lang w:val="fr-FR"/>
        </w:rPr>
        <w:t xml:space="preserve"> et il le faisait</w:t>
      </w:r>
      <w:r w:rsidR="00EC00EF">
        <w:rPr>
          <w:lang w:val="fr-FR"/>
        </w:rPr>
        <w:t xml:space="preserve"> exprès ; b) il n’entendait pas bien et il écrivait avec la main gauche ; c) il étudiait et faisait ses devoirs, mais il avait des problèmes de mémoire.</w:t>
      </w:r>
    </w:p>
    <w:p w:rsidR="00E0285C" w:rsidRDefault="00EC00EF" w:rsidP="00D03867">
      <w:pPr>
        <w:jc w:val="both"/>
        <w:rPr>
          <w:lang w:val="fr-FR"/>
        </w:rPr>
      </w:pPr>
      <w:r>
        <w:rPr>
          <w:lang w:val="fr-FR"/>
        </w:rPr>
        <w:t>4. a) il se considère écrivain par conviction ; b) il ne se considère pas du tout un écrivain ; c) il peut se considérer un écrivain puisqu’il a signé un contrat avec une maison d’édition et des journalistes l’affirment.</w:t>
      </w:r>
    </w:p>
    <w:p w:rsidR="00EC00EF" w:rsidRDefault="00EC00EF" w:rsidP="00D03867">
      <w:pPr>
        <w:jc w:val="both"/>
        <w:rPr>
          <w:lang w:val="fr-FR"/>
        </w:rPr>
      </w:pPr>
      <w:r>
        <w:rPr>
          <w:lang w:val="fr-FR"/>
        </w:rPr>
        <w:t xml:space="preserve">5) a) Son roman est une histoire un peu folle : des parents vus par leurs enfants ; b) son  roman c’est l’histoire d’un étudiant et de sa famille ; c) </w:t>
      </w:r>
      <w:r w:rsidR="000555BF">
        <w:rPr>
          <w:lang w:val="fr-FR"/>
        </w:rPr>
        <w:t>cette famille est en réalité sa propre famille.</w:t>
      </w:r>
    </w:p>
    <w:p w:rsidR="000555BF" w:rsidRDefault="000555BF" w:rsidP="00D03867">
      <w:pPr>
        <w:jc w:val="both"/>
        <w:rPr>
          <w:lang w:val="fr-FR"/>
        </w:rPr>
      </w:pPr>
      <w:r>
        <w:rPr>
          <w:lang w:val="fr-FR"/>
        </w:rPr>
        <w:t>6) a) Ses parents étaient des parents hors de l’habituel ; b) ils étaient des parents très adaptés à une société changeante ; c) ils ne étaient très traditionnels.</w:t>
      </w:r>
    </w:p>
    <w:p w:rsidR="000555BF" w:rsidRDefault="000555BF" w:rsidP="00D03867">
      <w:pPr>
        <w:jc w:val="both"/>
        <w:rPr>
          <w:lang w:val="fr-FR"/>
        </w:rPr>
      </w:pPr>
      <w:r>
        <w:rPr>
          <w:lang w:val="fr-FR"/>
        </w:rPr>
        <w:t xml:space="preserve">7. a) Olivier Bourdeaut a travaillé à l’Éducation Nationale ; b) il a travaillé </w:t>
      </w:r>
      <w:r w:rsidR="00184E82">
        <w:rPr>
          <w:lang w:val="fr-FR"/>
        </w:rPr>
        <w:t>comme chasseur de termites</w:t>
      </w:r>
      <w:r>
        <w:rPr>
          <w:lang w:val="fr-FR"/>
        </w:rPr>
        <w:t> ; c) il n’a pas eu d’</w:t>
      </w:r>
      <w:r w:rsidRPr="000555BF">
        <w:rPr>
          <w:lang w:val="fr-FR"/>
        </w:rPr>
        <w:t>autre</w:t>
      </w:r>
      <w:r>
        <w:rPr>
          <w:lang w:val="fr-FR"/>
        </w:rPr>
        <w:t xml:space="preserve"> </w:t>
      </w:r>
      <w:r>
        <w:rPr>
          <w:lang w:val="fr-FR"/>
        </w:rPr>
        <w:t>occupation qu’écrivain.</w:t>
      </w:r>
    </w:p>
    <w:p w:rsidR="000555BF" w:rsidRDefault="000555BF" w:rsidP="00D03867">
      <w:pPr>
        <w:jc w:val="both"/>
        <w:rPr>
          <w:lang w:val="fr-FR"/>
        </w:rPr>
      </w:pPr>
      <w:r>
        <w:rPr>
          <w:lang w:val="fr-FR"/>
        </w:rPr>
        <w:t>8. a) Lui</w:t>
      </w:r>
      <w:r w:rsidR="00A52DD5">
        <w:rPr>
          <w:lang w:val="fr-FR"/>
        </w:rPr>
        <w:t>, ses</w:t>
      </w:r>
      <w:r>
        <w:rPr>
          <w:lang w:val="fr-FR"/>
        </w:rPr>
        <w:t xml:space="preserve"> sœurs </w:t>
      </w:r>
      <w:r w:rsidR="00A52DD5">
        <w:rPr>
          <w:lang w:val="fr-FR"/>
        </w:rPr>
        <w:t xml:space="preserve">et </w:t>
      </w:r>
      <w:r w:rsidR="00A52DD5">
        <w:rPr>
          <w:lang w:val="fr-FR"/>
        </w:rPr>
        <w:t xml:space="preserve">ses frères </w:t>
      </w:r>
      <w:r>
        <w:rPr>
          <w:lang w:val="fr-FR"/>
        </w:rPr>
        <w:t>n’avaient pas l’habitude de lire ; b) ils lisaient</w:t>
      </w:r>
      <w:r w:rsidR="00D03867">
        <w:rPr>
          <w:lang w:val="fr-FR"/>
        </w:rPr>
        <w:t>, mais pas beaucoup</w:t>
      </w:r>
      <w:r>
        <w:rPr>
          <w:lang w:val="fr-FR"/>
        </w:rPr>
        <w:t xml:space="preserve">; c) </w:t>
      </w:r>
      <w:r w:rsidR="00D03867">
        <w:rPr>
          <w:lang w:val="fr-FR"/>
        </w:rPr>
        <w:t>ils lisaient beaucoup parce qu’ils n’avaient pas de télé.</w:t>
      </w:r>
    </w:p>
    <w:p w:rsidR="00D03867" w:rsidRDefault="00D03867" w:rsidP="00D03867">
      <w:pPr>
        <w:jc w:val="both"/>
        <w:rPr>
          <w:lang w:val="fr-FR"/>
        </w:rPr>
      </w:pPr>
      <w:r>
        <w:rPr>
          <w:lang w:val="fr-FR"/>
        </w:rPr>
        <w:t>9. a) Olivier Bourdeaut avait eu la vocation d’écrivain très tôt ; b) adolescent, il aimait l’histoire et l’</w:t>
      </w:r>
      <w:r w:rsidR="00B641B4">
        <w:rPr>
          <w:lang w:val="fr-FR"/>
        </w:rPr>
        <w:t>archéologie</w:t>
      </w:r>
      <w:r>
        <w:rPr>
          <w:lang w:val="fr-FR"/>
        </w:rPr>
        <w:t> ; c) c’est son itinéraire scolaire qui l’a poussé à être écrivain.</w:t>
      </w:r>
    </w:p>
    <w:p w:rsidR="00D03867" w:rsidRDefault="00D03867" w:rsidP="00D03867">
      <w:pPr>
        <w:jc w:val="both"/>
        <w:rPr>
          <w:lang w:val="fr-FR"/>
        </w:rPr>
      </w:pPr>
      <w:r>
        <w:rPr>
          <w:lang w:val="fr-FR"/>
        </w:rPr>
        <w:t>10. a) Les éditeurs lui ont proposé tout de suite un contrat ; b) ils ne lui ont pas proposé de contrat, mais ils l’ont encouragé gentiment à poursuivre ; c) ils lui ont proposé un contrat très bas.</w:t>
      </w:r>
    </w:p>
    <w:p w:rsidR="00D03867" w:rsidRDefault="00D03867" w:rsidP="00D03867">
      <w:pPr>
        <w:jc w:val="both"/>
        <w:rPr>
          <w:lang w:val="fr-FR"/>
        </w:rPr>
      </w:pPr>
      <w:r>
        <w:rPr>
          <w:lang w:val="fr-FR"/>
        </w:rPr>
        <w:t xml:space="preserve">11. a) </w:t>
      </w:r>
      <w:r w:rsidR="00B35F8F">
        <w:rPr>
          <w:lang w:val="fr-FR"/>
        </w:rPr>
        <w:t>À présent, son roman va être traduit à d’autres langues ; b) pour le moment, il n’y a pas des perspectives de vente des droits d’auteur à l’étranger ; c) Olivier Bourdeaut voudrait que son roman soit traduit au russe.</w:t>
      </w:r>
    </w:p>
    <w:p w:rsidR="00B641B4" w:rsidRDefault="00B641B4" w:rsidP="00D03867">
      <w:pPr>
        <w:jc w:val="both"/>
        <w:rPr>
          <w:lang w:val="fr-FR"/>
        </w:rPr>
      </w:pPr>
    </w:p>
    <w:p w:rsidR="00B641B4" w:rsidRDefault="00B641B4" w:rsidP="00D03867">
      <w:pPr>
        <w:jc w:val="both"/>
        <w:rPr>
          <w:lang w:val="fr-FR"/>
        </w:rPr>
      </w:pPr>
    </w:p>
    <w:p w:rsidR="00B641B4" w:rsidRDefault="00B641B4" w:rsidP="00D03867">
      <w:pPr>
        <w:jc w:val="both"/>
        <w:rPr>
          <w:lang w:val="fr-FR"/>
        </w:rPr>
      </w:pPr>
    </w:p>
    <w:p w:rsidR="00B35F8F" w:rsidRDefault="00B35F8F" w:rsidP="00D03867">
      <w:pPr>
        <w:jc w:val="both"/>
        <w:rPr>
          <w:lang w:val="fr-FR"/>
        </w:rPr>
      </w:pPr>
      <w:r>
        <w:rPr>
          <w:lang w:val="fr-FR"/>
        </w:rPr>
        <w:t>12. a) Il n’a pas eu l’occasion de rencontrer ses lecteurs ; b) si, il les a rencontrés et ils lui ont montré leur joie d’avoir lu son livre ; c) non, il a eu peu de contact avec eux, les seuls rapports ont eu lieu à travers les réseaux sociaux.</w:t>
      </w:r>
    </w:p>
    <w:p w:rsidR="006829F7" w:rsidRPr="00225ED5" w:rsidRDefault="006829F7" w:rsidP="006829F7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2) Choisissez </w:t>
      </w:r>
      <w:proofErr w:type="gramStart"/>
      <w:r>
        <w:rPr>
          <w:b/>
          <w:sz w:val="28"/>
          <w:szCs w:val="28"/>
          <w:lang w:val="fr-FR"/>
        </w:rPr>
        <w:t>le</w:t>
      </w:r>
      <w:proofErr w:type="gramEnd"/>
      <w:r>
        <w:rPr>
          <w:b/>
          <w:sz w:val="28"/>
          <w:szCs w:val="28"/>
          <w:lang w:val="fr-FR"/>
        </w:rPr>
        <w:t xml:space="preserve"> réponse correcte </w:t>
      </w:r>
      <w:r w:rsidRPr="00225ED5">
        <w:rPr>
          <w:b/>
          <w:sz w:val="28"/>
          <w:szCs w:val="28"/>
          <w:highlight w:val="yellow"/>
          <w:lang w:val="fr-FR"/>
        </w:rPr>
        <w:t>a)</w:t>
      </w:r>
      <w:r w:rsidRPr="00225ED5">
        <w:rPr>
          <w:b/>
          <w:sz w:val="28"/>
          <w:szCs w:val="28"/>
          <w:lang w:val="fr-FR"/>
        </w:rPr>
        <w:t xml:space="preserve">, </w:t>
      </w:r>
      <w:r w:rsidRPr="00225ED5">
        <w:rPr>
          <w:b/>
          <w:sz w:val="28"/>
          <w:szCs w:val="28"/>
          <w:highlight w:val="yellow"/>
          <w:lang w:val="fr-FR"/>
        </w:rPr>
        <w:t>b)</w:t>
      </w:r>
      <w:r w:rsidRPr="00225ED5">
        <w:rPr>
          <w:b/>
          <w:sz w:val="28"/>
          <w:szCs w:val="28"/>
          <w:lang w:val="fr-FR"/>
        </w:rPr>
        <w:t xml:space="preserve"> </w:t>
      </w:r>
      <w:r w:rsidRPr="00225ED5">
        <w:rPr>
          <w:b/>
          <w:sz w:val="28"/>
          <w:szCs w:val="28"/>
          <w:highlight w:val="yellow"/>
          <w:lang w:val="fr-FR"/>
        </w:rPr>
        <w:t>c)</w:t>
      </w:r>
      <w:r w:rsidRPr="00225ED5">
        <w:rPr>
          <w:b/>
          <w:sz w:val="28"/>
          <w:szCs w:val="28"/>
          <w:lang w:val="fr-FR"/>
        </w:rPr>
        <w:t> :</w:t>
      </w:r>
    </w:p>
    <w:p w:rsidR="00E0285C" w:rsidRDefault="006829F7" w:rsidP="00D03867">
      <w:pPr>
        <w:jc w:val="both"/>
        <w:rPr>
          <w:szCs w:val="24"/>
          <w:lang w:val="fr-FR"/>
        </w:rPr>
      </w:pPr>
      <w:r w:rsidRPr="006829F7">
        <w:rPr>
          <w:szCs w:val="24"/>
          <w:lang w:val="fr-FR"/>
        </w:rPr>
        <w:t xml:space="preserve">1. Un </w:t>
      </w:r>
      <w:r w:rsidR="00A37E7A">
        <w:rPr>
          <w:szCs w:val="24"/>
          <w:lang w:val="fr-FR"/>
        </w:rPr>
        <w:t>« </w:t>
      </w:r>
      <w:r>
        <w:rPr>
          <w:szCs w:val="24"/>
          <w:lang w:val="fr-FR"/>
        </w:rPr>
        <w:t>cancre</w:t>
      </w:r>
      <w:r w:rsidR="00A37E7A">
        <w:rPr>
          <w:szCs w:val="24"/>
          <w:lang w:val="fr-FR"/>
        </w:rPr>
        <w:t> »</w:t>
      </w:r>
      <w:r>
        <w:rPr>
          <w:szCs w:val="24"/>
          <w:lang w:val="fr-FR"/>
        </w:rPr>
        <w:t xml:space="preserve"> est : a) un étudiant de lycée ; b) un étudiant d’école privée ; c) un mauvais étudiant.</w:t>
      </w:r>
    </w:p>
    <w:p w:rsidR="006829F7" w:rsidRDefault="006829F7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2. « Mes carnets étaient dégueulasses » ; cela fait référence à : a) ses cahiers de devoirs ; aux notes scolaires</w:t>
      </w:r>
      <w:r w:rsidR="00A37E7A">
        <w:rPr>
          <w:szCs w:val="24"/>
          <w:lang w:val="fr-FR"/>
        </w:rPr>
        <w:t xml:space="preserve"> obtenues par un / une élève ; c) sa pièce d’identité scolaire (photo, âge, adresse…).</w:t>
      </w:r>
    </w:p>
    <w:p w:rsidR="00A37E7A" w:rsidRDefault="00A37E7A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3. « Une femme cinglée » est une femme : a) un peu folle ; b) très sympathique ; c) intelligente.</w:t>
      </w:r>
    </w:p>
    <w:p w:rsidR="00A37E7A" w:rsidRDefault="00A37E7A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4. </w:t>
      </w:r>
      <w:r w:rsidR="00184E82">
        <w:rPr>
          <w:szCs w:val="24"/>
          <w:lang w:val="fr-FR"/>
        </w:rPr>
        <w:t>Ê</w:t>
      </w:r>
      <w:r>
        <w:rPr>
          <w:szCs w:val="24"/>
          <w:lang w:val="fr-FR"/>
        </w:rPr>
        <w:t>tre « gaucher », c’est : a) être de gauche ; b) écrire avec la main gauche ; c) être maladroit.</w:t>
      </w:r>
    </w:p>
    <w:p w:rsidR="00A37E7A" w:rsidRDefault="00A37E7A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5. </w:t>
      </w:r>
      <w:r w:rsidR="00184E82">
        <w:rPr>
          <w:szCs w:val="24"/>
          <w:lang w:val="fr-FR"/>
        </w:rPr>
        <w:t>« Hors cadre » signifie : a) hors du commun ; b) marginé social ; c) mal poli.</w:t>
      </w:r>
    </w:p>
    <w:p w:rsidR="00184E82" w:rsidRDefault="00184E82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6. « Se rattraper », ici, veut dire : a) combler un déficit, un retard ; b) atténuer une faute ; c) s’y attraper pour éviter une chute.</w:t>
      </w:r>
    </w:p>
    <w:p w:rsidR="00B94F6E" w:rsidRDefault="00184E82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7. </w:t>
      </w:r>
      <w:r w:rsidR="00A52DD5">
        <w:rPr>
          <w:szCs w:val="24"/>
          <w:lang w:val="fr-FR"/>
        </w:rPr>
        <w:t xml:space="preserve">« Se faire renvoyer » signifie : a) </w:t>
      </w:r>
      <w:r w:rsidR="00B94F6E">
        <w:rPr>
          <w:szCs w:val="24"/>
          <w:lang w:val="fr-FR"/>
        </w:rPr>
        <w:t>envoyer quelqu’un faire une commission ; b) être embauché ; a) être licencié.</w:t>
      </w:r>
    </w:p>
    <w:p w:rsidR="00B94F6E" w:rsidRDefault="00B94F6E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8. « Bassiner » veut dire : a) ennuyer, déranger ; b) demander de l’argent ; c) être au chômage.</w:t>
      </w:r>
    </w:p>
    <w:p w:rsidR="00B94F6E" w:rsidRDefault="00B94F6E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9. « Casse-gueule » signifie : a) désagréable, mal poli ; b) grossier ; c) risqué.</w:t>
      </w:r>
    </w:p>
    <w:p w:rsidR="00184E82" w:rsidRDefault="00B94F6E" w:rsidP="00D03867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10. « Encenser quelqu’un » veut dire : a) flatter quelqu’un ; b) poser des questions à quelqu’un ; c) harceler.</w:t>
      </w:r>
    </w:p>
    <w:p w:rsidR="00B641B4" w:rsidRDefault="00B641B4" w:rsidP="00D03867">
      <w:pPr>
        <w:jc w:val="both"/>
        <w:rPr>
          <w:szCs w:val="24"/>
          <w:lang w:val="fr-FR"/>
        </w:rPr>
      </w:pPr>
    </w:p>
    <w:p w:rsidR="00B641B4" w:rsidRDefault="00B641B4" w:rsidP="00B641B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3</w:t>
      </w:r>
      <w:r w:rsidRPr="00225ED5">
        <w:rPr>
          <w:b/>
          <w:sz w:val="28"/>
          <w:szCs w:val="28"/>
          <w:lang w:val="fr-FR"/>
        </w:rPr>
        <w:t xml:space="preserve">) </w:t>
      </w:r>
      <w:r>
        <w:rPr>
          <w:b/>
          <w:sz w:val="28"/>
          <w:szCs w:val="28"/>
          <w:lang w:val="fr-FR"/>
        </w:rPr>
        <w:t>Faites le portrait du protagoniste de l’entretien (5 lignes maximum).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B641B4" w:rsidTr="00B641B4">
        <w:tc>
          <w:tcPr>
            <w:tcW w:w="10536" w:type="dxa"/>
          </w:tcPr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  <w:bookmarkStart w:id="0" w:name="_GoBack"/>
            <w:bookmarkEnd w:id="0"/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  <w:p w:rsidR="00B641B4" w:rsidRDefault="00B641B4" w:rsidP="00D03867">
            <w:pPr>
              <w:jc w:val="both"/>
              <w:rPr>
                <w:szCs w:val="24"/>
                <w:lang w:val="fr-FR"/>
              </w:rPr>
            </w:pPr>
          </w:p>
        </w:tc>
      </w:tr>
    </w:tbl>
    <w:p w:rsidR="00B641B4" w:rsidRPr="006829F7" w:rsidRDefault="00B641B4" w:rsidP="00D03867">
      <w:pPr>
        <w:jc w:val="both"/>
        <w:rPr>
          <w:szCs w:val="24"/>
          <w:lang w:val="fr-FR"/>
        </w:rPr>
      </w:pPr>
    </w:p>
    <w:sectPr w:rsidR="00B641B4" w:rsidRPr="006829F7" w:rsidSect="00B641B4">
      <w:headerReference w:type="default" r:id="rId8"/>
      <w:footerReference w:type="default" r:id="rId9"/>
      <w:pgSz w:w="11906" w:h="16838" w:code="9"/>
      <w:pgMar w:top="454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FC" w:rsidRDefault="005F2AFC" w:rsidP="0005406D">
      <w:pPr>
        <w:spacing w:after="0" w:line="240" w:lineRule="auto"/>
      </w:pPr>
      <w:r>
        <w:separator/>
      </w:r>
    </w:p>
  </w:endnote>
  <w:endnote w:type="continuationSeparator" w:id="0">
    <w:p w:rsidR="005F2AFC" w:rsidRDefault="005F2AFC" w:rsidP="0005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050511"/>
      <w:docPartObj>
        <w:docPartGallery w:val="Page Numbers (Bottom of Page)"/>
        <w:docPartUnique/>
      </w:docPartObj>
    </w:sdtPr>
    <w:sdtContent>
      <w:p w:rsidR="00890F41" w:rsidRDefault="00890F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B4">
          <w:rPr>
            <w:noProof/>
          </w:rPr>
          <w:t>2</w:t>
        </w:r>
        <w:r>
          <w:fldChar w:fldCharType="end"/>
        </w:r>
      </w:p>
    </w:sdtContent>
  </w:sdt>
  <w:p w:rsidR="00890F41" w:rsidRDefault="00890F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FC" w:rsidRDefault="005F2AFC" w:rsidP="0005406D">
      <w:pPr>
        <w:spacing w:after="0" w:line="240" w:lineRule="auto"/>
      </w:pPr>
      <w:r>
        <w:separator/>
      </w:r>
    </w:p>
  </w:footnote>
  <w:footnote w:type="continuationSeparator" w:id="0">
    <w:p w:rsidR="005F2AFC" w:rsidRDefault="005F2AFC" w:rsidP="0005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6D" w:rsidRDefault="0005406D" w:rsidP="0005406D">
    <w:pPr>
      <w:pStyle w:val="Encabezado"/>
      <w:ind w:left="-142"/>
      <w:rPr>
        <w:smallCaps/>
        <w:sz w:val="20"/>
        <w:szCs w:val="20"/>
        <w:lang w:val="fr-FR"/>
      </w:rPr>
    </w:pPr>
    <w:r w:rsidRPr="004A1873">
      <w:rPr>
        <w:rFonts w:ascii="Verdana" w:hAnsi="Verdana" w:cs="Arial"/>
        <w:noProof/>
        <w:color w:val="333333"/>
        <w:sz w:val="20"/>
        <w:szCs w:val="20"/>
        <w:lang w:eastAsia="es-ES"/>
      </w:rPr>
      <w:drawing>
        <wp:inline distT="0" distB="0" distL="0" distR="0" wp14:anchorId="794A1841" wp14:editId="2A9162EF">
          <wp:extent cx="1685925" cy="600075"/>
          <wp:effectExtent l="0" t="0" r="9525" b="9525"/>
          <wp:docPr id="6" name="Imagen 6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mallCaps/>
        <w:sz w:val="20"/>
        <w:szCs w:val="20"/>
        <w:lang w:val="fr-FR"/>
      </w:rPr>
      <w:t xml:space="preserve">                                                                                                                                                                  </w:t>
    </w:r>
    <w:r w:rsidRPr="004A1873">
      <w:rPr>
        <w:rFonts w:ascii="Verdana" w:hAnsi="Verdana" w:cs="Arial"/>
        <w:noProof/>
        <w:color w:val="333333"/>
        <w:sz w:val="20"/>
        <w:szCs w:val="20"/>
        <w:lang w:eastAsia="es-ES"/>
      </w:rPr>
      <w:drawing>
        <wp:inline distT="0" distB="0" distL="0" distR="0" wp14:anchorId="657A4779" wp14:editId="1F14E48B">
          <wp:extent cx="962025" cy="523875"/>
          <wp:effectExtent l="0" t="0" r="9525" b="9525"/>
          <wp:docPr id="4" name="Imagen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6D" w:rsidRDefault="0005406D" w:rsidP="0005406D">
    <w:pPr>
      <w:pStyle w:val="Encabezado"/>
      <w:ind w:left="-142"/>
      <w:rPr>
        <w:smallCaps/>
        <w:sz w:val="20"/>
        <w:szCs w:val="20"/>
        <w:lang w:val="fr-FR"/>
      </w:rPr>
    </w:pPr>
  </w:p>
  <w:p w:rsidR="0005406D" w:rsidRDefault="00B641B4" w:rsidP="0005406D">
    <w:pPr>
      <w:pStyle w:val="Encabezado"/>
      <w:ind w:left="-142"/>
      <w:rPr>
        <w:smallCaps/>
        <w:sz w:val="20"/>
        <w:szCs w:val="20"/>
        <w:lang w:val="fr-FR"/>
      </w:rPr>
    </w:pPr>
    <w:r>
      <w:rPr>
        <w:smallCaps/>
        <w:sz w:val="20"/>
        <w:szCs w:val="20"/>
        <w:lang w:val="fr-FR"/>
      </w:rPr>
      <w:t>1ª</w:t>
    </w:r>
    <w:r w:rsidR="0005406D" w:rsidRPr="0005406D">
      <w:rPr>
        <w:smallCaps/>
        <w:sz w:val="20"/>
        <w:szCs w:val="20"/>
        <w:lang w:val="fr-FR"/>
      </w:rPr>
      <w:t xml:space="preserve"> </w:t>
    </w:r>
    <w:proofErr w:type="spellStart"/>
    <w:r w:rsidR="0005406D" w:rsidRPr="0005406D">
      <w:rPr>
        <w:smallCaps/>
        <w:sz w:val="20"/>
        <w:szCs w:val="20"/>
        <w:lang w:val="fr-FR"/>
      </w:rPr>
      <w:t>lengua</w:t>
    </w:r>
    <w:proofErr w:type="spellEnd"/>
    <w:r w:rsidR="0005406D" w:rsidRPr="0005406D">
      <w:rPr>
        <w:smallCaps/>
        <w:sz w:val="20"/>
        <w:szCs w:val="20"/>
        <w:lang w:val="fr-FR"/>
      </w:rPr>
      <w:t xml:space="preserve"> </w:t>
    </w:r>
    <w:proofErr w:type="spellStart"/>
    <w:r w:rsidR="0005406D" w:rsidRPr="0005406D">
      <w:rPr>
        <w:smallCaps/>
        <w:sz w:val="20"/>
        <w:szCs w:val="20"/>
        <w:lang w:val="fr-FR"/>
      </w:rPr>
      <w:t>moderna</w:t>
    </w:r>
    <w:proofErr w:type="spellEnd"/>
    <w:r w:rsidR="0005406D" w:rsidRPr="0005406D">
      <w:rPr>
        <w:smallCaps/>
        <w:sz w:val="20"/>
        <w:szCs w:val="20"/>
        <w:lang w:val="fr-FR"/>
      </w:rPr>
      <w:t xml:space="preserve"> 6 (</w:t>
    </w:r>
    <w:proofErr w:type="spellStart"/>
    <w:r w:rsidR="0005406D" w:rsidRPr="0005406D">
      <w:rPr>
        <w:smallCaps/>
        <w:sz w:val="20"/>
        <w:szCs w:val="20"/>
        <w:lang w:val="fr-FR"/>
      </w:rPr>
      <w:t>francés</w:t>
    </w:r>
    <w:proofErr w:type="spellEnd"/>
    <w:r w:rsidR="0005406D" w:rsidRPr="0005406D">
      <w:rPr>
        <w:smallCaps/>
        <w:sz w:val="20"/>
        <w:szCs w:val="20"/>
        <w:lang w:val="fr-FR"/>
      </w:rPr>
      <w:t>). activité pratique 1: exercice de compréhension oral</w:t>
    </w:r>
    <w:r w:rsidR="0005406D">
      <w:rPr>
        <w:smallCaps/>
        <w:sz w:val="20"/>
        <w:szCs w:val="20"/>
        <w:lang w:val="fr-FR"/>
      </w:rPr>
      <w:t>e</w:t>
    </w:r>
    <w:r w:rsidR="00225ED5">
      <w:rPr>
        <w:smallCaps/>
        <w:sz w:val="20"/>
        <w:szCs w:val="20"/>
        <w:lang w:val="fr-FR"/>
      </w:rPr>
      <w:t xml:space="preserve"> / lexique</w:t>
    </w:r>
    <w:r>
      <w:rPr>
        <w:smallCaps/>
        <w:sz w:val="20"/>
        <w:szCs w:val="20"/>
        <w:lang w:val="fr-FR"/>
      </w:rPr>
      <w:t xml:space="preserve"> / expression écrite.-</w:t>
    </w:r>
  </w:p>
  <w:p w:rsidR="00B641B4" w:rsidRDefault="00B641B4" w:rsidP="0005406D">
    <w:pPr>
      <w:pStyle w:val="Encabezado"/>
      <w:ind w:left="-142"/>
      <w:rPr>
        <w:smallCaps/>
        <w:sz w:val="20"/>
        <w:szCs w:val="20"/>
        <w:lang w:val="fr-FR"/>
      </w:rPr>
    </w:pPr>
  </w:p>
  <w:p w:rsidR="00B641B4" w:rsidRPr="0005406D" w:rsidRDefault="00B641B4" w:rsidP="0005406D">
    <w:pPr>
      <w:pStyle w:val="Encabezado"/>
      <w:ind w:left="-142"/>
      <w:rPr>
        <w:smallCaps/>
        <w:sz w:val="20"/>
        <w:szCs w:val="20"/>
        <w:lang w:val="fr-FR"/>
      </w:rPr>
    </w:pPr>
    <w:r>
      <w:rPr>
        <w:smallCaps/>
        <w:sz w:val="20"/>
        <w:szCs w:val="20"/>
        <w:lang w:val="fr-FR"/>
      </w:rPr>
      <w:t>DATE : 13 / 02 /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BA"/>
    <w:rsid w:val="0005406D"/>
    <w:rsid w:val="000555BF"/>
    <w:rsid w:val="00184E82"/>
    <w:rsid w:val="00225ED5"/>
    <w:rsid w:val="002459C9"/>
    <w:rsid w:val="005C5EDF"/>
    <w:rsid w:val="005F2AFC"/>
    <w:rsid w:val="0060033A"/>
    <w:rsid w:val="00676543"/>
    <w:rsid w:val="006829F7"/>
    <w:rsid w:val="00890F41"/>
    <w:rsid w:val="00A37E7A"/>
    <w:rsid w:val="00A52DD5"/>
    <w:rsid w:val="00A92DBB"/>
    <w:rsid w:val="00AB4EBA"/>
    <w:rsid w:val="00B1706E"/>
    <w:rsid w:val="00B35F8F"/>
    <w:rsid w:val="00B641B4"/>
    <w:rsid w:val="00B94F6E"/>
    <w:rsid w:val="00C8073F"/>
    <w:rsid w:val="00D03867"/>
    <w:rsid w:val="00E0285C"/>
    <w:rsid w:val="00EC00EF"/>
    <w:rsid w:val="00F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D2DF-D95A-442E-B12D-759080B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4E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06D"/>
  </w:style>
  <w:style w:type="paragraph" w:styleId="Piedepgina">
    <w:name w:val="footer"/>
    <w:basedOn w:val="Normal"/>
    <w:link w:val="PiedepginaCar"/>
    <w:uiPriority w:val="99"/>
    <w:unhideWhenUsed/>
    <w:rsid w:val="0005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06D"/>
  </w:style>
  <w:style w:type="table" w:styleId="Tablaconcuadrcula">
    <w:name w:val="Table Grid"/>
    <w:basedOn w:val="Tablanormal"/>
    <w:uiPriority w:val="39"/>
    <w:rsid w:val="0060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80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urope1.fr/emissions/linterview-decouverte/olivier-bourdeaut-jetais-un-cancre-qui-sest-fait-vire-de-leducation-nationale-2694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Jesus.Bretos</dc:creator>
  <cp:keywords/>
  <dc:description/>
  <cp:lastModifiedBy>Jesus.Bretos</cp:lastModifiedBy>
  <cp:revision>9</cp:revision>
  <dcterms:created xsi:type="dcterms:W3CDTF">2017-02-08T17:17:00Z</dcterms:created>
  <dcterms:modified xsi:type="dcterms:W3CDTF">2017-02-11T11:18:00Z</dcterms:modified>
</cp:coreProperties>
</file>